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ind w:right="0" w:firstLine="0" w:firstLineChars="0"/>
        <w:textAlignment w:val="auto"/>
        <w:rPr>
          <w:rFonts w:hint="eastAsia" w:ascii="SimHei" w:hAnsi="SimHei" w:eastAsia="SimHei"/>
          <w:sz w:val="32"/>
          <w:szCs w:val="32"/>
          <w:lang w:val="en-US" w:eastAsia="zh-CN"/>
        </w:rPr>
      </w:pPr>
      <w:r>
        <w:rPr>
          <w:rFonts w:hint="eastAsia" w:ascii="SimHei" w:hAnsi="SimHei" w:eastAsia="SimHei"/>
          <w:sz w:val="32"/>
          <w:szCs w:val="32"/>
        </w:rPr>
        <w:t>附件</w:t>
      </w:r>
      <w:r>
        <w:rPr>
          <w:rFonts w:hint="eastAsia" w:ascii="SimHei" w:hAnsi="SimHei" w:eastAsia="SimHei"/>
          <w:sz w:val="32"/>
          <w:szCs w:val="32"/>
          <w:lang w:val="en-US" w:eastAsia="zh-CN"/>
        </w:rPr>
        <w:t>4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ind w:right="0" w:firstLine="0" w:firstLineChars="0"/>
        <w:jc w:val="center"/>
        <w:textAlignment w:val="auto"/>
        <w:rPr>
          <w:rFonts w:hint="eastAsia" w:ascii="FZXiaoBiaoSong-B05S" w:eastAsia="FZXiaoBiaoSong-B05S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ind w:right="0" w:firstLine="0" w:firstLineChars="0"/>
        <w:jc w:val="center"/>
        <w:textAlignment w:val="auto"/>
        <w:rPr>
          <w:rFonts w:hint="eastAsia" w:ascii="FZXiaoBiaoSong-B05S" w:eastAsia="FZXiaoBiaoSong-B05S"/>
          <w:sz w:val="44"/>
          <w:szCs w:val="44"/>
        </w:rPr>
      </w:pPr>
      <w:bookmarkStart w:id="0" w:name="_GoBack"/>
      <w:r>
        <w:rPr>
          <w:rFonts w:hint="eastAsia" w:ascii="FZXiaoBiaoSong-B05S" w:eastAsia="FZXiaoBiaoSong-B05S"/>
          <w:sz w:val="44"/>
          <w:szCs w:val="44"/>
        </w:rPr>
        <w:t>数字化转型典型场景需求汇总表</w:t>
      </w:r>
    </w:p>
    <w:bookmarkEnd w:id="0"/>
    <w:p>
      <w:pPr>
        <w:pageBreakBefore w:val="0"/>
        <w:kinsoku/>
        <w:wordWrap/>
        <w:overflowPunct/>
        <w:topLinePunct w:val="0"/>
        <w:bidi w:val="0"/>
        <w:adjustRightInd/>
        <w:snapToGrid/>
        <w:ind w:right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ind w:right="0" w:firstLine="0" w:firstLineChars="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填报单位（加盖公章）</w:t>
      </w:r>
    </w:p>
    <w:tbl>
      <w:tblPr>
        <w:tblStyle w:val="6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05"/>
        <w:gridCol w:w="2148"/>
        <w:gridCol w:w="2268"/>
        <w:gridCol w:w="3260"/>
        <w:gridCol w:w="1877"/>
        <w:gridCol w:w="1242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序号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单位名称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场景矩阵定位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场景名称（如多个场景进行分行描述）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场景需求描述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预期建设周期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 w:cs="SimHei"/>
                <w:sz w:val="24"/>
              </w:rPr>
              <w:t>计划投资（万元）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示例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  <w:lang w:eastAsia="zh-CN"/>
              </w:rPr>
            </w:pPr>
            <w:r>
              <w:rPr>
                <w:rFonts w:hint="eastAsia" w:ascii="SimHei" w:hAnsi="SimHei" w:eastAsia="SimHei"/>
                <w:sz w:val="24"/>
              </w:rPr>
              <w:t>***公司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hAnsi="FangSong_GB2312" w:cs="FangSong_GB2312"/>
                <w:sz w:val="24"/>
                <w:highlight w:val="none"/>
                <w:shd w:val="clear" w:color="FFFFFF" w:fill="D9D9D9"/>
                <w:lang w:val="en-US" w:eastAsia="zh-CN"/>
              </w:rPr>
              <w:t>装备制造业-铸造-能源管理，X10Y9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default" w:ascii="SimHei" w:hAnsi="SimHei" w:eastAsia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****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default" w:ascii="SimHei" w:hAnsi="SimHei" w:eastAsia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******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24年1月-7月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**万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示例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***集群管理机构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default" w:ascii="SimHei" w:hAnsi="SimHei" w:eastAsia="SimHei"/>
                <w:sz w:val="24"/>
                <w:lang w:val="en-US" w:eastAsia="zh-CN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****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rightChars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  <w:lang w:val="en-US" w:eastAsia="zh-CN"/>
              </w:rPr>
              <w:t>******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rightChars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24年1月-</w:t>
            </w:r>
            <w:r>
              <w:rPr>
                <w:rFonts w:hint="eastAsia" w:ascii="SimHei" w:hAnsi="SimHei" w:eastAsia="SimHei"/>
                <w:sz w:val="24"/>
                <w:lang w:val="en-US" w:eastAsia="zh-CN"/>
              </w:rPr>
              <w:t>6</w:t>
            </w:r>
            <w:r>
              <w:rPr>
                <w:rFonts w:hint="eastAsia" w:ascii="SimHei" w:hAnsi="SimHei" w:eastAsia="SimHei"/>
                <w:sz w:val="24"/>
              </w:rPr>
              <w:t>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rightChars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  <w:r>
              <w:rPr>
                <w:rFonts w:hint="eastAsia" w:ascii="SimHei" w:hAnsi="SimHei" w:eastAsia="SimHei"/>
                <w:sz w:val="24"/>
              </w:rPr>
              <w:t>**万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rightChars="0" w:firstLine="0" w:firstLineChars="0"/>
              <w:jc w:val="both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right="0" w:firstLine="0" w:firstLineChars="0"/>
              <w:textAlignment w:val="auto"/>
              <w:rPr>
                <w:rFonts w:hint="eastAsia" w:ascii="SimHei" w:hAnsi="SimHei" w:eastAsia="SimHei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4D664-C3DB-4F97-9907-E9E128D08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12A687C-7A28-43B6-B99D-BF2D49C37D12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DC1CFF-120A-472D-B7B7-052B9ECDC9BB}"/>
  </w:font>
  <w:font w:name="FZXiaoBiaoSong-B05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9BCCC5F-5B87-4B0D-AA5A-BC98FE86F3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7D7C4C69"/>
    <w:rsid w:val="7D7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FangSong_GB2312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FZXiaoBiaoSong-B05" w:hAnsi="FZXiaoBiaoSong-B05" w:eastAsia="FZXiaoBiaoSong-B05" w:cs="FZXiaoBiaoSong-B05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2023-11-17T03:48:00Z</dcterms:created>
  <dc:creator> </dc:creator>
  <cp:lastModifiedBy> </cp:lastModifiedBy>
  <dcterms:modified xsi:type="dcterms:W3CDTF">2023-11-17T03:48:41Z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3E441FCEF5BB40A6B69B8CB934C99522_11</vt:lpwstr>
  </property>
</Properties>
</file>