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DD6EE" w:themeColor="accent5" w:themeTint="66"/>
  <w:body>
    <w:p w14:paraId="36ABE6C1" w14:textId="12BA6E99" w:rsidR="00016BFC" w:rsidRPr="00C13D20" w:rsidRDefault="00C13D20" w:rsidP="00C13D20">
      <w:pPr>
        <w:spacing w:line="560" w:lineRule="exact"/>
        <w:rPr>
          <w:rFonts w:ascii="黑体" w:eastAsia="黑体" w:hAnsi="黑体"/>
          <w:sz w:val="32"/>
          <w:szCs w:val="36"/>
        </w:rPr>
      </w:pPr>
      <w:r w:rsidRPr="00C13D20">
        <w:rPr>
          <w:rFonts w:ascii="黑体" w:eastAsia="黑体" w:hAnsi="黑体" w:hint="eastAsia"/>
          <w:sz w:val="32"/>
          <w:szCs w:val="36"/>
        </w:rPr>
        <w:t>附件</w:t>
      </w:r>
    </w:p>
    <w:p w14:paraId="2B79E0BE" w14:textId="77777777" w:rsidR="00C13D20" w:rsidRPr="00C13D20" w:rsidRDefault="00C13D20" w:rsidP="00C13D20">
      <w:pPr>
        <w:spacing w:line="560" w:lineRule="exact"/>
        <w:rPr>
          <w:rFonts w:ascii="方正小标宋简体" w:eastAsia="方正小标宋简体" w:hAnsi="黑体" w:hint="eastAsia"/>
          <w:sz w:val="32"/>
          <w:szCs w:val="36"/>
        </w:rPr>
      </w:pPr>
    </w:p>
    <w:p w14:paraId="07E89762" w14:textId="2D126B52" w:rsidR="00041D66" w:rsidRDefault="00724019" w:rsidP="00016BFC">
      <w:pPr>
        <w:spacing w:line="560" w:lineRule="exact"/>
        <w:jc w:val="center"/>
        <w:rPr>
          <w:rFonts w:ascii="方正小标宋简体" w:eastAsia="方正小标宋简体" w:hAnsi="黑体"/>
          <w:sz w:val="44"/>
          <w:szCs w:val="48"/>
        </w:rPr>
      </w:pPr>
      <w:r w:rsidRPr="00C86903">
        <w:rPr>
          <w:rFonts w:ascii="方正小标宋简体" w:eastAsia="方正小标宋简体" w:hAnsi="黑体" w:hint="eastAsia"/>
          <w:sz w:val="44"/>
          <w:szCs w:val="48"/>
        </w:rPr>
        <w:t>济南市</w:t>
      </w:r>
      <w:r w:rsidR="001E32BC">
        <w:rPr>
          <w:rFonts w:ascii="方正小标宋简体" w:eastAsia="方正小标宋简体" w:hAnsi="黑体" w:hint="eastAsia"/>
          <w:sz w:val="44"/>
          <w:szCs w:val="48"/>
        </w:rPr>
        <w:t>数字化转型诊断</w:t>
      </w:r>
      <w:r w:rsidRPr="00C86903">
        <w:rPr>
          <w:rFonts w:ascii="方正小标宋简体" w:eastAsia="方正小标宋简体" w:hAnsi="黑体" w:hint="eastAsia"/>
          <w:sz w:val="44"/>
          <w:szCs w:val="48"/>
        </w:rPr>
        <w:t>工作指南（暂行）</w:t>
      </w:r>
    </w:p>
    <w:p w14:paraId="5B93D48F" w14:textId="77777777" w:rsidR="00E04481" w:rsidRPr="00595E19" w:rsidRDefault="00E04481" w:rsidP="00016BFC">
      <w:pPr>
        <w:spacing w:line="560" w:lineRule="exact"/>
        <w:jc w:val="center"/>
        <w:rPr>
          <w:rFonts w:ascii="楷体_GB2312" w:eastAsia="楷体_GB2312" w:hAnsi="黑体"/>
          <w:sz w:val="32"/>
          <w:szCs w:val="36"/>
        </w:rPr>
      </w:pPr>
    </w:p>
    <w:p w14:paraId="46FD2AC2" w14:textId="1A1F9F0B" w:rsidR="00724019" w:rsidRPr="00C86903" w:rsidRDefault="00724019" w:rsidP="00016BFC">
      <w:pPr>
        <w:spacing w:line="560" w:lineRule="exact"/>
        <w:jc w:val="center"/>
        <w:rPr>
          <w:rFonts w:ascii="黑体" w:eastAsia="黑体" w:hAnsi="黑体"/>
          <w:sz w:val="32"/>
          <w:szCs w:val="36"/>
        </w:rPr>
      </w:pPr>
      <w:r w:rsidRPr="00C86903">
        <w:rPr>
          <w:rFonts w:ascii="黑体" w:eastAsia="黑体" w:hAnsi="黑体" w:hint="eastAsia"/>
          <w:sz w:val="32"/>
          <w:szCs w:val="36"/>
        </w:rPr>
        <w:t>第一章 总则</w:t>
      </w:r>
    </w:p>
    <w:p w14:paraId="672C8D14" w14:textId="783DF0FB" w:rsidR="00724019" w:rsidRPr="00C86903" w:rsidRDefault="00724019" w:rsidP="00016BFC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6"/>
        </w:rPr>
      </w:pPr>
      <w:r w:rsidRPr="00820D65">
        <w:rPr>
          <w:rFonts w:ascii="黑体" w:eastAsia="黑体" w:hAnsi="黑体" w:hint="eastAsia"/>
          <w:sz w:val="32"/>
          <w:szCs w:val="36"/>
        </w:rPr>
        <w:t>第一条</w:t>
      </w:r>
      <w:r w:rsidR="00194ED3" w:rsidRPr="00C86903">
        <w:rPr>
          <w:rFonts w:ascii="仿宋_GB2312" w:eastAsia="仿宋_GB2312" w:hAnsi="黑体" w:hint="eastAsia"/>
          <w:sz w:val="32"/>
          <w:szCs w:val="36"/>
        </w:rPr>
        <w:t xml:space="preserve"> </w:t>
      </w:r>
      <w:r w:rsidRPr="00C86903">
        <w:rPr>
          <w:rFonts w:ascii="仿宋_GB2312" w:eastAsia="仿宋_GB2312" w:hAnsi="黑体" w:hint="eastAsia"/>
          <w:sz w:val="32"/>
          <w:szCs w:val="36"/>
        </w:rPr>
        <w:t>为贯彻落实</w:t>
      </w:r>
      <w:r w:rsidR="00065AB4" w:rsidRPr="00065AB4">
        <w:rPr>
          <w:rFonts w:ascii="仿宋_GB2312" w:eastAsia="仿宋_GB2312" w:hAnsi="黑体" w:hint="eastAsia"/>
          <w:sz w:val="32"/>
          <w:szCs w:val="36"/>
        </w:rPr>
        <w:t>《中共济南市委</w:t>
      </w:r>
      <w:r w:rsidR="00065AB4" w:rsidRPr="00065AB4">
        <w:rPr>
          <w:rFonts w:ascii="仿宋_GB2312" w:eastAsia="仿宋_GB2312" w:hAnsi="黑体"/>
          <w:sz w:val="32"/>
          <w:szCs w:val="36"/>
        </w:rPr>
        <w:t xml:space="preserve"> 济南市人民政府关于加快建设工业强市的实施意见》（</w:t>
      </w:r>
      <w:proofErr w:type="gramStart"/>
      <w:r w:rsidR="00065AB4" w:rsidRPr="00065AB4">
        <w:rPr>
          <w:rFonts w:ascii="仿宋_GB2312" w:eastAsia="仿宋_GB2312" w:hAnsi="黑体"/>
          <w:sz w:val="32"/>
          <w:szCs w:val="36"/>
        </w:rPr>
        <w:t>济发〔2020〕</w:t>
      </w:r>
      <w:proofErr w:type="gramEnd"/>
      <w:r w:rsidR="00065AB4" w:rsidRPr="00065AB4">
        <w:rPr>
          <w:rFonts w:ascii="仿宋_GB2312" w:eastAsia="仿宋_GB2312" w:hAnsi="黑体"/>
          <w:sz w:val="32"/>
          <w:szCs w:val="36"/>
        </w:rPr>
        <w:t>16号）、</w:t>
      </w:r>
      <w:r w:rsidRPr="00C86903">
        <w:rPr>
          <w:rFonts w:ascii="仿宋_GB2312" w:eastAsia="仿宋_GB2312" w:hAnsi="黑体" w:hint="eastAsia"/>
          <w:sz w:val="32"/>
          <w:szCs w:val="36"/>
        </w:rPr>
        <w:t>《济南市加快工业互联网创新发展实施“工赋泉城”行动计划（2023-2025年）》（济政字〔2023〕34号），规范数字化转型诊断</w:t>
      </w:r>
      <w:r w:rsidR="009D5CB4" w:rsidRPr="00C86903">
        <w:rPr>
          <w:rFonts w:ascii="仿宋_GB2312" w:eastAsia="仿宋_GB2312" w:hAnsi="黑体" w:hint="eastAsia"/>
          <w:sz w:val="32"/>
          <w:szCs w:val="36"/>
        </w:rPr>
        <w:t>工作</w:t>
      </w:r>
      <w:r w:rsidRPr="00C86903">
        <w:rPr>
          <w:rFonts w:ascii="仿宋_GB2312" w:eastAsia="仿宋_GB2312" w:hAnsi="黑体" w:hint="eastAsia"/>
          <w:sz w:val="32"/>
          <w:szCs w:val="36"/>
        </w:rPr>
        <w:t>，</w:t>
      </w:r>
      <w:r w:rsidR="00E2638D" w:rsidRPr="00C86903">
        <w:rPr>
          <w:rFonts w:ascii="仿宋_GB2312" w:eastAsia="仿宋_GB2312" w:hAnsi="黑体" w:hint="eastAsia"/>
          <w:sz w:val="32"/>
          <w:szCs w:val="36"/>
        </w:rPr>
        <w:t>按照</w:t>
      </w:r>
      <w:r w:rsidR="009D5CB4" w:rsidRPr="00C86903">
        <w:rPr>
          <w:rFonts w:ascii="仿宋_GB2312" w:eastAsia="仿宋_GB2312" w:hAnsi="黑体" w:hint="eastAsia"/>
          <w:sz w:val="32"/>
          <w:szCs w:val="36"/>
        </w:rPr>
        <w:t>《济南市工业发展扶持专项资金使用暂行管理办法》（</w:t>
      </w:r>
      <w:proofErr w:type="gramStart"/>
      <w:r w:rsidR="009D5CB4" w:rsidRPr="00C86903">
        <w:rPr>
          <w:rFonts w:ascii="仿宋_GB2312" w:eastAsia="仿宋_GB2312" w:hAnsi="黑体" w:hint="eastAsia"/>
          <w:sz w:val="32"/>
          <w:szCs w:val="36"/>
        </w:rPr>
        <w:t>济工信财审</w:t>
      </w:r>
      <w:proofErr w:type="gramEnd"/>
      <w:r w:rsidR="009D5CB4" w:rsidRPr="00C86903">
        <w:rPr>
          <w:rFonts w:ascii="仿宋_GB2312" w:eastAsia="仿宋_GB2312" w:hAnsi="黑体" w:hint="eastAsia"/>
          <w:sz w:val="32"/>
          <w:szCs w:val="36"/>
        </w:rPr>
        <w:t>字〔2021〕4号）</w:t>
      </w:r>
      <w:r w:rsidR="006E1271" w:rsidRPr="00C86903">
        <w:rPr>
          <w:rFonts w:ascii="仿宋_GB2312" w:eastAsia="仿宋_GB2312" w:hAnsi="黑体" w:hint="eastAsia"/>
          <w:sz w:val="32"/>
          <w:szCs w:val="36"/>
        </w:rPr>
        <w:t>、《〈济南市加快工业互联网创新发展实施“工赋泉城”行动计划（2023-2025年）〉奖补政策实施细则》（</w:t>
      </w:r>
      <w:proofErr w:type="gramStart"/>
      <w:r w:rsidR="006E1271" w:rsidRPr="00C86903">
        <w:rPr>
          <w:rFonts w:ascii="仿宋_GB2312" w:eastAsia="仿宋_GB2312" w:hAnsi="黑体" w:hint="eastAsia"/>
          <w:sz w:val="32"/>
          <w:szCs w:val="36"/>
        </w:rPr>
        <w:t>济工信网信字</w:t>
      </w:r>
      <w:proofErr w:type="gramEnd"/>
      <w:r w:rsidR="006E1271" w:rsidRPr="00C86903">
        <w:rPr>
          <w:rFonts w:ascii="仿宋_GB2312" w:eastAsia="仿宋_GB2312" w:hAnsi="黑体" w:hint="eastAsia"/>
          <w:sz w:val="32"/>
          <w:szCs w:val="36"/>
        </w:rPr>
        <w:t>〔2023〕</w:t>
      </w:r>
      <w:r w:rsidR="00EE23EB">
        <w:rPr>
          <w:rFonts w:ascii="仿宋_GB2312" w:eastAsia="仿宋_GB2312" w:hAnsi="黑体" w:hint="eastAsia"/>
          <w:sz w:val="32"/>
          <w:szCs w:val="36"/>
        </w:rPr>
        <w:t>3</w:t>
      </w:r>
      <w:r w:rsidR="006E1271" w:rsidRPr="00C86903">
        <w:rPr>
          <w:rFonts w:ascii="仿宋_GB2312" w:eastAsia="仿宋_GB2312" w:hAnsi="黑体" w:hint="eastAsia"/>
          <w:sz w:val="32"/>
          <w:szCs w:val="36"/>
        </w:rPr>
        <w:t>号，以下简称《奖补政策实施细则》）</w:t>
      </w:r>
      <w:r w:rsidRPr="00C86903">
        <w:rPr>
          <w:rFonts w:ascii="仿宋_GB2312" w:eastAsia="仿宋_GB2312" w:hAnsi="黑体" w:hint="eastAsia"/>
          <w:sz w:val="32"/>
          <w:szCs w:val="36"/>
        </w:rPr>
        <w:t>等相关规定，结合工作实际，制定本</w:t>
      </w:r>
      <w:r w:rsidR="00851BEC" w:rsidRPr="00C86903">
        <w:rPr>
          <w:rFonts w:ascii="仿宋_GB2312" w:eastAsia="仿宋_GB2312" w:hAnsi="黑体" w:hint="eastAsia"/>
          <w:sz w:val="32"/>
          <w:szCs w:val="36"/>
        </w:rPr>
        <w:t>工作指南</w:t>
      </w:r>
      <w:r w:rsidRPr="00C86903">
        <w:rPr>
          <w:rFonts w:ascii="仿宋_GB2312" w:eastAsia="仿宋_GB2312" w:hAnsi="黑体" w:hint="eastAsia"/>
          <w:sz w:val="32"/>
          <w:szCs w:val="36"/>
        </w:rPr>
        <w:t>。</w:t>
      </w:r>
    </w:p>
    <w:p w14:paraId="64FF51C0" w14:textId="297FC37B" w:rsidR="00724019" w:rsidRPr="00C86903" w:rsidRDefault="00724019" w:rsidP="00016BFC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6"/>
        </w:rPr>
      </w:pPr>
      <w:r w:rsidRPr="00820D65">
        <w:rPr>
          <w:rFonts w:ascii="黑体" w:eastAsia="黑体" w:hAnsi="黑体" w:hint="eastAsia"/>
          <w:sz w:val="32"/>
          <w:szCs w:val="36"/>
        </w:rPr>
        <w:t>第二条</w:t>
      </w:r>
      <w:r w:rsidRPr="00C86903">
        <w:rPr>
          <w:rFonts w:ascii="仿宋_GB2312" w:eastAsia="仿宋_GB2312" w:hAnsi="黑体" w:hint="eastAsia"/>
          <w:sz w:val="32"/>
          <w:szCs w:val="36"/>
        </w:rPr>
        <w:t xml:space="preserve"> </w:t>
      </w:r>
      <w:r w:rsidR="0056207A" w:rsidRPr="00C86903">
        <w:rPr>
          <w:rFonts w:ascii="仿宋_GB2312" w:eastAsia="仿宋_GB2312" w:hAnsi="黑体" w:hint="eastAsia"/>
          <w:sz w:val="32"/>
          <w:szCs w:val="36"/>
        </w:rPr>
        <w:t>本工作指南</w:t>
      </w:r>
      <w:r w:rsidRPr="00C86903">
        <w:rPr>
          <w:rFonts w:ascii="仿宋_GB2312" w:eastAsia="仿宋_GB2312" w:hAnsi="黑体" w:hint="eastAsia"/>
          <w:sz w:val="32"/>
          <w:szCs w:val="36"/>
        </w:rPr>
        <w:t>所称数字化转型，是指聚焦</w:t>
      </w:r>
      <w:r w:rsidR="007B140B">
        <w:rPr>
          <w:rFonts w:ascii="仿宋_GB2312" w:eastAsia="仿宋_GB2312" w:hAnsi="黑体" w:hint="eastAsia"/>
          <w:sz w:val="32"/>
          <w:szCs w:val="36"/>
        </w:rPr>
        <w:t>工业</w:t>
      </w:r>
      <w:r w:rsidRPr="00C86903">
        <w:rPr>
          <w:rFonts w:ascii="仿宋_GB2312" w:eastAsia="仿宋_GB2312" w:hAnsi="黑体" w:hint="eastAsia"/>
          <w:sz w:val="32"/>
          <w:szCs w:val="36"/>
        </w:rPr>
        <w:t>企业及其产业链、供应链，运用</w:t>
      </w:r>
      <w:r w:rsidR="00065AB4">
        <w:rPr>
          <w:rFonts w:ascii="仿宋_GB2312" w:eastAsia="仿宋_GB2312" w:hAnsi="黑体" w:hint="eastAsia"/>
          <w:sz w:val="32"/>
          <w:szCs w:val="36"/>
        </w:rPr>
        <w:t>工业互联网、</w:t>
      </w:r>
      <w:r w:rsidR="0056207A" w:rsidRPr="00C86903">
        <w:rPr>
          <w:rFonts w:ascii="仿宋_GB2312" w:eastAsia="仿宋_GB2312" w:hAnsi="黑体" w:hint="eastAsia"/>
          <w:sz w:val="32"/>
          <w:szCs w:val="36"/>
        </w:rPr>
        <w:t>物联网</w:t>
      </w:r>
      <w:r w:rsidRPr="00C86903">
        <w:rPr>
          <w:rFonts w:ascii="仿宋_GB2312" w:eastAsia="仿宋_GB2312" w:hAnsi="黑体" w:hint="eastAsia"/>
          <w:sz w:val="32"/>
          <w:szCs w:val="36"/>
        </w:rPr>
        <w:t>、大数据、云计算、人工智能、区块链等数字技术，对研发设计、生产制造、仓储物流、销售服务等业务环节，进行软硬结合的数字赋能，重构传统工业制造体系和服务体系，促进产业链、供应链高效协同和资源配置优化，催生新模式新业态的改造活动。</w:t>
      </w:r>
    </w:p>
    <w:p w14:paraId="31F030B5" w14:textId="11FB5D41" w:rsidR="00724019" w:rsidRPr="00C86903" w:rsidRDefault="0056207A" w:rsidP="00016BFC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6"/>
        </w:rPr>
      </w:pPr>
      <w:r w:rsidRPr="00C86903">
        <w:rPr>
          <w:rFonts w:ascii="仿宋_GB2312" w:eastAsia="仿宋_GB2312" w:hAnsi="黑体" w:hint="eastAsia"/>
          <w:sz w:val="32"/>
          <w:szCs w:val="36"/>
        </w:rPr>
        <w:t>本工作指南</w:t>
      </w:r>
      <w:r w:rsidR="00724019" w:rsidRPr="00C86903">
        <w:rPr>
          <w:rFonts w:ascii="仿宋_GB2312" w:eastAsia="仿宋_GB2312" w:hAnsi="黑体" w:hint="eastAsia"/>
          <w:sz w:val="32"/>
          <w:szCs w:val="36"/>
        </w:rPr>
        <w:t>所称诊断项目，是指由市工业和信息化局确定的服务商开展，为本市工业企业提供的，帮助企业认识自身数字化发展水平现状、存在短板，提出企业数字化转型目标、</w:t>
      </w:r>
      <w:r w:rsidR="00FA6BC4">
        <w:rPr>
          <w:rFonts w:ascii="仿宋_GB2312" w:eastAsia="仿宋_GB2312" w:hAnsi="黑体" w:hint="eastAsia"/>
          <w:sz w:val="32"/>
          <w:szCs w:val="36"/>
        </w:rPr>
        <w:t>实施路径</w:t>
      </w:r>
      <w:r w:rsidR="00851BEC" w:rsidRPr="00C86903">
        <w:rPr>
          <w:rFonts w:ascii="仿宋_GB2312" w:eastAsia="仿宋_GB2312" w:hAnsi="黑体" w:hint="eastAsia"/>
          <w:sz w:val="32"/>
          <w:szCs w:val="36"/>
        </w:rPr>
        <w:t>等</w:t>
      </w:r>
      <w:r w:rsidR="005C36D9">
        <w:rPr>
          <w:rFonts w:ascii="仿宋_GB2312" w:eastAsia="仿宋_GB2312" w:hAnsi="黑体" w:hint="eastAsia"/>
          <w:sz w:val="32"/>
          <w:szCs w:val="36"/>
        </w:rPr>
        <w:t>服务的</w:t>
      </w:r>
      <w:r w:rsidR="00851BEC" w:rsidRPr="00C86903">
        <w:rPr>
          <w:rFonts w:ascii="仿宋_GB2312" w:eastAsia="仿宋_GB2312" w:hAnsi="黑体" w:hint="eastAsia"/>
          <w:sz w:val="32"/>
          <w:szCs w:val="36"/>
        </w:rPr>
        <w:t>数字化</w:t>
      </w:r>
      <w:r w:rsidR="00A84C5D" w:rsidRPr="00C86903">
        <w:rPr>
          <w:rFonts w:ascii="仿宋_GB2312" w:eastAsia="仿宋_GB2312" w:hAnsi="黑体" w:hint="eastAsia"/>
          <w:sz w:val="32"/>
          <w:szCs w:val="36"/>
        </w:rPr>
        <w:t>转型</w:t>
      </w:r>
      <w:r w:rsidR="00724019" w:rsidRPr="00C86903">
        <w:rPr>
          <w:rFonts w:ascii="仿宋_GB2312" w:eastAsia="仿宋_GB2312" w:hAnsi="黑体" w:hint="eastAsia"/>
          <w:sz w:val="32"/>
          <w:szCs w:val="36"/>
        </w:rPr>
        <w:t>诊断项目。</w:t>
      </w:r>
    </w:p>
    <w:p w14:paraId="3CD649BC" w14:textId="76303C5B" w:rsidR="00724019" w:rsidRPr="00C86903" w:rsidRDefault="00724019" w:rsidP="00016BFC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6"/>
        </w:rPr>
      </w:pPr>
      <w:r w:rsidRPr="00820D65">
        <w:rPr>
          <w:rFonts w:ascii="黑体" w:eastAsia="黑体" w:hAnsi="黑体" w:hint="eastAsia"/>
          <w:sz w:val="32"/>
          <w:szCs w:val="36"/>
        </w:rPr>
        <w:lastRenderedPageBreak/>
        <w:t>第</w:t>
      </w:r>
      <w:r w:rsidR="00905FA5" w:rsidRPr="00820D65">
        <w:rPr>
          <w:rFonts w:ascii="黑体" w:eastAsia="黑体" w:hAnsi="黑体" w:hint="eastAsia"/>
          <w:sz w:val="32"/>
          <w:szCs w:val="36"/>
        </w:rPr>
        <w:t>三</w:t>
      </w:r>
      <w:r w:rsidRPr="00820D65">
        <w:rPr>
          <w:rFonts w:ascii="黑体" w:eastAsia="黑体" w:hAnsi="黑体" w:hint="eastAsia"/>
          <w:sz w:val="32"/>
          <w:szCs w:val="36"/>
        </w:rPr>
        <w:t>条</w:t>
      </w:r>
      <w:r w:rsidRPr="00C86903">
        <w:rPr>
          <w:rFonts w:ascii="仿宋_GB2312" w:eastAsia="仿宋_GB2312" w:hAnsi="黑体" w:hint="eastAsia"/>
          <w:sz w:val="32"/>
          <w:szCs w:val="36"/>
        </w:rPr>
        <w:t xml:space="preserve"> </w:t>
      </w:r>
      <w:r w:rsidR="006E1271" w:rsidRPr="00C86903">
        <w:rPr>
          <w:rFonts w:ascii="仿宋_GB2312" w:eastAsia="仿宋_GB2312" w:hAnsi="黑体" w:hint="eastAsia"/>
          <w:sz w:val="32"/>
          <w:szCs w:val="36"/>
        </w:rPr>
        <w:t>诊断项目</w:t>
      </w:r>
      <w:r w:rsidRPr="00C86903">
        <w:rPr>
          <w:rFonts w:ascii="仿宋_GB2312" w:eastAsia="仿宋_GB2312" w:hAnsi="黑体" w:hint="eastAsia"/>
          <w:sz w:val="32"/>
          <w:szCs w:val="36"/>
        </w:rPr>
        <w:t>的组织实施，应遵循职责明确、公开透明、程序规范、条件明确、标准清晰、绩效明显的原则；实行总量控制、事前备案、质量把控、材料初审、现场核查、部门决策、社会公示、绩效评价、加强监督的闭合式管理模式。</w:t>
      </w:r>
    </w:p>
    <w:p w14:paraId="03D77449" w14:textId="54396134" w:rsidR="00724019" w:rsidRPr="00C86903" w:rsidRDefault="00724019" w:rsidP="00016BFC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6"/>
        </w:rPr>
      </w:pPr>
      <w:r w:rsidRPr="00820D65">
        <w:rPr>
          <w:rFonts w:ascii="黑体" w:eastAsia="黑体" w:hAnsi="黑体" w:hint="eastAsia"/>
          <w:sz w:val="32"/>
          <w:szCs w:val="36"/>
        </w:rPr>
        <w:t>第</w:t>
      </w:r>
      <w:r w:rsidR="00905FA5" w:rsidRPr="00820D65">
        <w:rPr>
          <w:rFonts w:ascii="黑体" w:eastAsia="黑体" w:hAnsi="黑体" w:hint="eastAsia"/>
          <w:sz w:val="32"/>
          <w:szCs w:val="36"/>
        </w:rPr>
        <w:t>四</w:t>
      </w:r>
      <w:r w:rsidRPr="00820D65">
        <w:rPr>
          <w:rFonts w:ascii="黑体" w:eastAsia="黑体" w:hAnsi="黑体" w:hint="eastAsia"/>
          <w:sz w:val="32"/>
          <w:szCs w:val="36"/>
        </w:rPr>
        <w:t>条</w:t>
      </w:r>
      <w:r w:rsidRPr="00C86903">
        <w:rPr>
          <w:rFonts w:ascii="仿宋_GB2312" w:eastAsia="仿宋_GB2312" w:hAnsi="黑体" w:hint="eastAsia"/>
          <w:sz w:val="32"/>
          <w:szCs w:val="36"/>
        </w:rPr>
        <w:t xml:space="preserve"> </w:t>
      </w:r>
      <w:r w:rsidR="006E1271" w:rsidRPr="00C86903">
        <w:rPr>
          <w:rFonts w:ascii="仿宋_GB2312" w:eastAsia="仿宋_GB2312" w:hAnsi="黑体" w:hint="eastAsia"/>
          <w:sz w:val="32"/>
          <w:szCs w:val="36"/>
        </w:rPr>
        <w:t>本工作指南</w:t>
      </w:r>
      <w:r w:rsidRPr="00C86903">
        <w:rPr>
          <w:rFonts w:ascii="仿宋_GB2312" w:eastAsia="仿宋_GB2312" w:hAnsi="黑体" w:hint="eastAsia"/>
          <w:sz w:val="32"/>
          <w:szCs w:val="36"/>
        </w:rPr>
        <w:t>对项目的资助方式为事后资助，对服务商已实施完毕且符合</w:t>
      </w:r>
      <w:r w:rsidR="006E1271" w:rsidRPr="00C86903">
        <w:rPr>
          <w:rFonts w:ascii="仿宋_GB2312" w:eastAsia="仿宋_GB2312" w:hAnsi="黑体" w:hint="eastAsia"/>
          <w:sz w:val="32"/>
          <w:szCs w:val="36"/>
        </w:rPr>
        <w:t>本工作指南</w:t>
      </w:r>
      <w:r w:rsidRPr="00C86903">
        <w:rPr>
          <w:rFonts w:ascii="仿宋_GB2312" w:eastAsia="仿宋_GB2312" w:hAnsi="黑体" w:hint="eastAsia"/>
          <w:sz w:val="32"/>
          <w:szCs w:val="36"/>
        </w:rPr>
        <w:t>规定条件的</w:t>
      </w:r>
      <w:r w:rsidR="006E1271" w:rsidRPr="00C86903">
        <w:rPr>
          <w:rFonts w:ascii="仿宋_GB2312" w:eastAsia="仿宋_GB2312" w:hAnsi="黑体" w:hint="eastAsia"/>
          <w:sz w:val="32"/>
          <w:szCs w:val="36"/>
        </w:rPr>
        <w:t>诊断</w:t>
      </w:r>
      <w:r w:rsidRPr="00C86903">
        <w:rPr>
          <w:rFonts w:ascii="仿宋_GB2312" w:eastAsia="仿宋_GB2312" w:hAnsi="黑体" w:hint="eastAsia"/>
          <w:sz w:val="32"/>
          <w:szCs w:val="36"/>
        </w:rPr>
        <w:t>项目，按照《</w:t>
      </w:r>
      <w:r w:rsidR="006E1271" w:rsidRPr="00C86903">
        <w:rPr>
          <w:rFonts w:ascii="仿宋_GB2312" w:eastAsia="仿宋_GB2312" w:hAnsi="黑体" w:hint="eastAsia"/>
          <w:sz w:val="32"/>
          <w:szCs w:val="36"/>
        </w:rPr>
        <w:t>奖补政策实施细则</w:t>
      </w:r>
      <w:r w:rsidRPr="00C86903">
        <w:rPr>
          <w:rFonts w:ascii="仿宋_GB2312" w:eastAsia="仿宋_GB2312" w:hAnsi="黑体" w:hint="eastAsia"/>
          <w:sz w:val="32"/>
          <w:szCs w:val="36"/>
        </w:rPr>
        <w:t>》规定的资助标准，予以</w:t>
      </w:r>
      <w:r w:rsidR="00851BEC" w:rsidRPr="00C86903">
        <w:rPr>
          <w:rFonts w:ascii="仿宋_GB2312" w:eastAsia="仿宋_GB2312" w:hAnsi="黑体" w:hint="eastAsia"/>
          <w:sz w:val="32"/>
          <w:szCs w:val="36"/>
        </w:rPr>
        <w:t>资金</w:t>
      </w:r>
      <w:r w:rsidRPr="00C86903">
        <w:rPr>
          <w:rFonts w:ascii="仿宋_GB2312" w:eastAsia="仿宋_GB2312" w:hAnsi="黑体" w:hint="eastAsia"/>
          <w:sz w:val="32"/>
          <w:szCs w:val="36"/>
        </w:rPr>
        <w:t>资助。</w:t>
      </w:r>
    </w:p>
    <w:p w14:paraId="6B018DC1" w14:textId="77777777" w:rsidR="00064B69" w:rsidRPr="00C86903" w:rsidRDefault="00064B69" w:rsidP="00016BFC">
      <w:pPr>
        <w:spacing w:line="560" w:lineRule="exact"/>
        <w:jc w:val="center"/>
        <w:rPr>
          <w:rFonts w:ascii="黑体" w:eastAsia="黑体" w:hAnsi="黑体"/>
          <w:sz w:val="32"/>
          <w:szCs w:val="36"/>
        </w:rPr>
      </w:pPr>
      <w:r w:rsidRPr="00C86903">
        <w:rPr>
          <w:rFonts w:ascii="黑体" w:eastAsia="黑体" w:hAnsi="黑体" w:hint="eastAsia"/>
          <w:sz w:val="32"/>
          <w:szCs w:val="36"/>
        </w:rPr>
        <w:t>第二章 工作职责</w:t>
      </w:r>
    </w:p>
    <w:p w14:paraId="2ECAB5EC" w14:textId="5D4EC441" w:rsidR="00A84C5D" w:rsidRPr="00C86903" w:rsidRDefault="00064B69" w:rsidP="00016BFC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6"/>
        </w:rPr>
      </w:pPr>
      <w:r w:rsidRPr="00820D65">
        <w:rPr>
          <w:rFonts w:ascii="黑体" w:eastAsia="黑体" w:hAnsi="黑体" w:hint="eastAsia"/>
          <w:sz w:val="32"/>
          <w:szCs w:val="36"/>
        </w:rPr>
        <w:t>第</w:t>
      </w:r>
      <w:r w:rsidR="00905FA5" w:rsidRPr="00820D65">
        <w:rPr>
          <w:rFonts w:ascii="黑体" w:eastAsia="黑体" w:hAnsi="黑体" w:hint="eastAsia"/>
          <w:sz w:val="32"/>
          <w:szCs w:val="36"/>
        </w:rPr>
        <w:t>五</w:t>
      </w:r>
      <w:r w:rsidRPr="00820D65">
        <w:rPr>
          <w:rFonts w:ascii="黑体" w:eastAsia="黑体" w:hAnsi="黑体" w:hint="eastAsia"/>
          <w:sz w:val="32"/>
          <w:szCs w:val="36"/>
        </w:rPr>
        <w:t>条</w:t>
      </w:r>
      <w:r w:rsidRPr="00C86903">
        <w:rPr>
          <w:rFonts w:ascii="仿宋_GB2312" w:eastAsia="仿宋_GB2312" w:hAnsi="黑体" w:hint="eastAsia"/>
          <w:sz w:val="32"/>
          <w:szCs w:val="36"/>
        </w:rPr>
        <w:t xml:space="preserve"> 市工业和信息化局应强化诊断项目组织实施的严肃性和规范性，对</w:t>
      </w:r>
      <w:r w:rsidR="00D75E4E" w:rsidRPr="00C86903">
        <w:rPr>
          <w:rFonts w:ascii="仿宋_GB2312" w:eastAsia="仿宋_GB2312" w:hAnsi="黑体" w:hint="eastAsia"/>
          <w:sz w:val="32"/>
          <w:szCs w:val="36"/>
        </w:rPr>
        <w:t>备案的诊断</w:t>
      </w:r>
      <w:r w:rsidRPr="00C86903">
        <w:rPr>
          <w:rFonts w:ascii="仿宋_GB2312" w:eastAsia="仿宋_GB2312" w:hAnsi="黑体" w:hint="eastAsia"/>
          <w:sz w:val="32"/>
          <w:szCs w:val="36"/>
        </w:rPr>
        <w:t>项目，实行客观定性、量化评价审核。主要工作职责如下：</w:t>
      </w:r>
    </w:p>
    <w:p w14:paraId="325D84A7" w14:textId="3DFD477F" w:rsidR="00064B69" w:rsidRPr="00C86903" w:rsidRDefault="00595E19" w:rsidP="00016BFC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6"/>
        </w:rPr>
      </w:pPr>
      <w:r>
        <w:rPr>
          <w:rFonts w:ascii="仿宋_GB2312" w:eastAsia="仿宋_GB2312" w:hAnsi="黑体" w:hint="eastAsia"/>
          <w:sz w:val="32"/>
          <w:szCs w:val="36"/>
        </w:rPr>
        <w:t>确定服务商名单，</w:t>
      </w:r>
      <w:r w:rsidR="00064B69" w:rsidRPr="00C86903">
        <w:rPr>
          <w:rFonts w:ascii="仿宋_GB2312" w:eastAsia="仿宋_GB2312" w:hAnsi="黑体" w:hint="eastAsia"/>
          <w:sz w:val="32"/>
          <w:szCs w:val="36"/>
        </w:rPr>
        <w:t>发布诊断</w:t>
      </w:r>
      <w:r w:rsidR="00E96D25" w:rsidRPr="00C86903">
        <w:rPr>
          <w:rFonts w:ascii="仿宋_GB2312" w:eastAsia="仿宋_GB2312" w:hAnsi="黑体" w:hint="eastAsia"/>
          <w:sz w:val="32"/>
          <w:szCs w:val="36"/>
        </w:rPr>
        <w:t>工作启动</w:t>
      </w:r>
      <w:r w:rsidR="00064B69" w:rsidRPr="00C86903">
        <w:rPr>
          <w:rFonts w:ascii="仿宋_GB2312" w:eastAsia="仿宋_GB2312" w:hAnsi="黑体" w:hint="eastAsia"/>
          <w:sz w:val="32"/>
          <w:szCs w:val="36"/>
        </w:rPr>
        <w:t>通知，组织项目的申请受理、材料初审、现场核查、拟定资助计划、社会公示及申诉处理、下达项目资助计划，办理资助资金拨付以及涉及诊断项目的后续管理工作；协助市财政部门开展诊断项目的重点绩效评价，配合审计、监察等部门对诊断项目</w:t>
      </w:r>
      <w:r w:rsidR="00D75E4E" w:rsidRPr="00C86903">
        <w:rPr>
          <w:rFonts w:ascii="仿宋_GB2312" w:eastAsia="仿宋_GB2312" w:hAnsi="黑体" w:hint="eastAsia"/>
          <w:sz w:val="32"/>
          <w:szCs w:val="36"/>
        </w:rPr>
        <w:t>资助</w:t>
      </w:r>
      <w:r w:rsidR="00064B69" w:rsidRPr="00C86903">
        <w:rPr>
          <w:rFonts w:ascii="仿宋_GB2312" w:eastAsia="仿宋_GB2312" w:hAnsi="黑体" w:hint="eastAsia"/>
          <w:sz w:val="32"/>
          <w:szCs w:val="36"/>
        </w:rPr>
        <w:t>资金管理使用进行监督检查</w:t>
      </w:r>
      <w:r w:rsidR="00A84C5D" w:rsidRPr="00C86903">
        <w:rPr>
          <w:rFonts w:ascii="仿宋_GB2312" w:eastAsia="仿宋_GB2312" w:hAnsi="黑体" w:hint="eastAsia"/>
          <w:sz w:val="32"/>
          <w:szCs w:val="36"/>
        </w:rPr>
        <w:t>；</w:t>
      </w:r>
      <w:r w:rsidR="00812459" w:rsidRPr="00C86903">
        <w:rPr>
          <w:rFonts w:ascii="仿宋_GB2312" w:eastAsia="仿宋_GB2312" w:hAnsi="黑体" w:hint="eastAsia"/>
          <w:sz w:val="32"/>
          <w:szCs w:val="36"/>
        </w:rPr>
        <w:t>组织</w:t>
      </w:r>
      <w:r w:rsidR="005C6817" w:rsidRPr="00C86903">
        <w:rPr>
          <w:rFonts w:ascii="仿宋_GB2312" w:eastAsia="仿宋_GB2312" w:hAnsi="黑体" w:hint="eastAsia"/>
          <w:sz w:val="32"/>
          <w:szCs w:val="36"/>
        </w:rPr>
        <w:t>审核</w:t>
      </w:r>
      <w:r w:rsidR="00812459" w:rsidRPr="00C86903">
        <w:rPr>
          <w:rFonts w:ascii="仿宋_GB2312" w:eastAsia="仿宋_GB2312" w:hAnsi="黑体" w:hint="eastAsia"/>
          <w:sz w:val="32"/>
          <w:szCs w:val="36"/>
        </w:rPr>
        <w:t>服务商诊断项目资助</w:t>
      </w:r>
      <w:r w:rsidR="005C6817">
        <w:rPr>
          <w:rFonts w:ascii="仿宋_GB2312" w:eastAsia="仿宋_GB2312" w:hAnsi="黑体" w:hint="eastAsia"/>
          <w:sz w:val="32"/>
          <w:szCs w:val="36"/>
        </w:rPr>
        <w:t>申请</w:t>
      </w:r>
      <w:r w:rsidR="00812459" w:rsidRPr="00C86903">
        <w:rPr>
          <w:rFonts w:ascii="仿宋_GB2312" w:eastAsia="仿宋_GB2312" w:hAnsi="黑体" w:hint="eastAsia"/>
          <w:sz w:val="32"/>
          <w:szCs w:val="36"/>
        </w:rPr>
        <w:t>材料。</w:t>
      </w:r>
    </w:p>
    <w:p w14:paraId="48B6D27C" w14:textId="7234D3B7" w:rsidR="00064B69" w:rsidRPr="00C86903" w:rsidRDefault="00064B69" w:rsidP="00016BFC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6"/>
        </w:rPr>
      </w:pPr>
      <w:r w:rsidRPr="00820D65">
        <w:rPr>
          <w:rFonts w:ascii="黑体" w:eastAsia="黑体" w:hAnsi="黑体" w:hint="eastAsia"/>
          <w:sz w:val="32"/>
          <w:szCs w:val="36"/>
        </w:rPr>
        <w:t>第</w:t>
      </w:r>
      <w:r w:rsidR="00905FA5" w:rsidRPr="00820D65">
        <w:rPr>
          <w:rFonts w:ascii="黑体" w:eastAsia="黑体" w:hAnsi="黑体" w:hint="eastAsia"/>
          <w:sz w:val="32"/>
          <w:szCs w:val="36"/>
        </w:rPr>
        <w:t>六</w:t>
      </w:r>
      <w:r w:rsidRPr="00820D65">
        <w:rPr>
          <w:rFonts w:ascii="黑体" w:eastAsia="黑体" w:hAnsi="黑体" w:hint="eastAsia"/>
          <w:sz w:val="32"/>
          <w:szCs w:val="36"/>
        </w:rPr>
        <w:t>条</w:t>
      </w:r>
      <w:r w:rsidRPr="00C86903">
        <w:rPr>
          <w:rFonts w:ascii="仿宋_GB2312" w:eastAsia="仿宋_GB2312" w:hAnsi="黑体" w:hint="eastAsia"/>
          <w:sz w:val="32"/>
          <w:szCs w:val="36"/>
        </w:rPr>
        <w:t xml:space="preserve"> </w:t>
      </w:r>
      <w:proofErr w:type="gramStart"/>
      <w:r w:rsidR="008A1F8C" w:rsidRPr="00C86903">
        <w:rPr>
          <w:rFonts w:ascii="仿宋_GB2312" w:eastAsia="仿宋_GB2312" w:hAnsi="黑体" w:hint="eastAsia"/>
          <w:sz w:val="32"/>
          <w:szCs w:val="36"/>
        </w:rPr>
        <w:t>区县</w:t>
      </w:r>
      <w:r w:rsidRPr="00C86903">
        <w:rPr>
          <w:rFonts w:ascii="仿宋_GB2312" w:eastAsia="仿宋_GB2312" w:hAnsi="黑体" w:hint="eastAsia"/>
          <w:sz w:val="32"/>
          <w:szCs w:val="36"/>
        </w:rPr>
        <w:t>工信主管</w:t>
      </w:r>
      <w:proofErr w:type="gramEnd"/>
      <w:r w:rsidRPr="00C86903">
        <w:rPr>
          <w:rFonts w:ascii="仿宋_GB2312" w:eastAsia="仿宋_GB2312" w:hAnsi="黑体" w:hint="eastAsia"/>
          <w:sz w:val="32"/>
          <w:szCs w:val="36"/>
        </w:rPr>
        <w:t>部门负责企业动员、供需对接</w:t>
      </w:r>
      <w:r w:rsidR="004953C5" w:rsidRPr="00C86903">
        <w:rPr>
          <w:rFonts w:ascii="仿宋_GB2312" w:eastAsia="仿宋_GB2312" w:hAnsi="黑体" w:hint="eastAsia"/>
          <w:sz w:val="32"/>
          <w:szCs w:val="36"/>
        </w:rPr>
        <w:t>、形式预审</w:t>
      </w:r>
      <w:r w:rsidRPr="00C86903">
        <w:rPr>
          <w:rFonts w:ascii="仿宋_GB2312" w:eastAsia="仿宋_GB2312" w:hAnsi="黑体" w:hint="eastAsia"/>
          <w:sz w:val="32"/>
          <w:szCs w:val="36"/>
        </w:rPr>
        <w:t>等工作。</w:t>
      </w:r>
    </w:p>
    <w:p w14:paraId="65AD235C" w14:textId="268D98CC" w:rsidR="008304CE" w:rsidRPr="00C719A1" w:rsidRDefault="00064B69" w:rsidP="00016BF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20D65">
        <w:rPr>
          <w:rFonts w:ascii="黑体" w:eastAsia="黑体" w:hAnsi="黑体" w:hint="eastAsia"/>
          <w:sz w:val="32"/>
          <w:szCs w:val="36"/>
        </w:rPr>
        <w:t>第</w:t>
      </w:r>
      <w:r w:rsidR="00905FA5" w:rsidRPr="00820D65">
        <w:rPr>
          <w:rFonts w:ascii="黑体" w:eastAsia="黑体" w:hAnsi="黑体" w:hint="eastAsia"/>
          <w:sz w:val="32"/>
          <w:szCs w:val="36"/>
        </w:rPr>
        <w:t>七</w:t>
      </w:r>
      <w:r w:rsidRPr="00820D65">
        <w:rPr>
          <w:rFonts w:ascii="黑体" w:eastAsia="黑体" w:hAnsi="黑体" w:hint="eastAsia"/>
          <w:sz w:val="32"/>
          <w:szCs w:val="36"/>
        </w:rPr>
        <w:t>条</w:t>
      </w:r>
      <w:r w:rsidRPr="00C86903">
        <w:rPr>
          <w:rFonts w:ascii="仿宋_GB2312" w:eastAsia="仿宋_GB2312" w:hAnsi="黑体" w:hint="eastAsia"/>
          <w:sz w:val="32"/>
          <w:szCs w:val="36"/>
        </w:rPr>
        <w:t xml:space="preserve"> 服务商应按照本</w:t>
      </w:r>
      <w:r w:rsidR="008A1F8C" w:rsidRPr="00C86903">
        <w:rPr>
          <w:rFonts w:ascii="仿宋_GB2312" w:eastAsia="仿宋_GB2312" w:hAnsi="黑体" w:hint="eastAsia"/>
          <w:sz w:val="32"/>
          <w:szCs w:val="36"/>
        </w:rPr>
        <w:t>工作指南</w:t>
      </w:r>
      <w:r w:rsidRPr="00C86903">
        <w:rPr>
          <w:rFonts w:ascii="仿宋_GB2312" w:eastAsia="仿宋_GB2312" w:hAnsi="黑体" w:hint="eastAsia"/>
          <w:sz w:val="32"/>
          <w:szCs w:val="36"/>
        </w:rPr>
        <w:t>要求，主动与企业对接，认真</w:t>
      </w:r>
      <w:r w:rsidR="008A1F8C" w:rsidRPr="00C86903">
        <w:rPr>
          <w:rFonts w:ascii="仿宋_GB2312" w:eastAsia="仿宋_GB2312" w:hAnsi="黑体" w:hint="eastAsia"/>
          <w:sz w:val="32"/>
          <w:szCs w:val="36"/>
        </w:rPr>
        <w:t>开展</w:t>
      </w:r>
      <w:r w:rsidRPr="00C86903">
        <w:rPr>
          <w:rFonts w:ascii="仿宋_GB2312" w:eastAsia="仿宋_GB2312" w:hAnsi="黑体" w:hint="eastAsia"/>
          <w:sz w:val="32"/>
          <w:szCs w:val="36"/>
        </w:rPr>
        <w:t>诊断</w:t>
      </w:r>
      <w:r w:rsidR="008A1F8C" w:rsidRPr="00C86903">
        <w:rPr>
          <w:rFonts w:ascii="仿宋_GB2312" w:eastAsia="仿宋_GB2312" w:hAnsi="黑体" w:hint="eastAsia"/>
          <w:sz w:val="32"/>
          <w:szCs w:val="36"/>
        </w:rPr>
        <w:t>服务</w:t>
      </w:r>
      <w:r w:rsidR="004317E1" w:rsidRPr="004317E1">
        <w:rPr>
          <w:rFonts w:ascii="仿宋_GB2312" w:eastAsia="仿宋_GB2312" w:hAnsi="黑体" w:hint="eastAsia"/>
          <w:sz w:val="32"/>
          <w:szCs w:val="36"/>
        </w:rPr>
        <w:t>，</w:t>
      </w:r>
      <w:r w:rsidR="008304CE" w:rsidRPr="004317E1">
        <w:rPr>
          <w:rFonts w:ascii="仿宋_GB2312" w:eastAsia="仿宋_GB2312" w:hAnsi="黑体"/>
          <w:sz w:val="32"/>
          <w:szCs w:val="36"/>
        </w:rPr>
        <w:t>形成条理清晰、客观真实</w:t>
      </w:r>
      <w:r w:rsidR="004E5A13" w:rsidRPr="004317E1">
        <w:rPr>
          <w:rFonts w:ascii="仿宋_GB2312" w:eastAsia="仿宋_GB2312" w:hAnsi="黑体" w:hint="eastAsia"/>
          <w:sz w:val="32"/>
          <w:szCs w:val="36"/>
        </w:rPr>
        <w:t>、</w:t>
      </w:r>
      <w:r w:rsidR="004E5A13" w:rsidRPr="004317E1">
        <w:rPr>
          <w:rFonts w:ascii="仿宋_GB2312" w:eastAsia="仿宋_GB2312" w:hAnsi="黑体"/>
          <w:sz w:val="32"/>
          <w:szCs w:val="36"/>
        </w:rPr>
        <w:t>剖析准确、指引明确</w:t>
      </w:r>
      <w:r w:rsidR="008304CE" w:rsidRPr="004317E1">
        <w:rPr>
          <w:rFonts w:ascii="仿宋_GB2312" w:eastAsia="仿宋_GB2312" w:hAnsi="黑体"/>
          <w:sz w:val="32"/>
          <w:szCs w:val="36"/>
        </w:rPr>
        <w:t>的诊断报告</w:t>
      </w:r>
      <w:r w:rsidR="004317E1" w:rsidRPr="004317E1">
        <w:rPr>
          <w:rFonts w:ascii="仿宋_GB2312" w:eastAsia="仿宋_GB2312" w:hAnsi="黑体" w:hint="eastAsia"/>
          <w:sz w:val="32"/>
          <w:szCs w:val="36"/>
        </w:rPr>
        <w:t>；</w:t>
      </w:r>
      <w:bookmarkStart w:id="0" w:name="_Hlk141256159"/>
      <w:r w:rsidR="008304CE" w:rsidRPr="004317E1">
        <w:rPr>
          <w:rFonts w:ascii="仿宋_GB2312" w:eastAsia="仿宋_GB2312" w:hAnsi="黑体" w:hint="eastAsia"/>
          <w:sz w:val="32"/>
          <w:szCs w:val="36"/>
        </w:rPr>
        <w:t>服务商</w:t>
      </w:r>
      <w:r w:rsidR="008304CE" w:rsidRPr="004317E1">
        <w:rPr>
          <w:rFonts w:ascii="仿宋_GB2312" w:eastAsia="仿宋_GB2312" w:hAnsi="黑体"/>
          <w:sz w:val="32"/>
          <w:szCs w:val="36"/>
        </w:rPr>
        <w:t>须严格执行诊断合同和保密条款，保护企业</w:t>
      </w:r>
      <w:r w:rsidR="004317E1">
        <w:rPr>
          <w:rFonts w:ascii="仿宋_GB2312" w:eastAsia="仿宋_GB2312" w:hAnsi="黑体" w:hint="eastAsia"/>
          <w:sz w:val="32"/>
          <w:szCs w:val="36"/>
        </w:rPr>
        <w:t>的</w:t>
      </w:r>
      <w:r w:rsidR="008304CE" w:rsidRPr="004317E1">
        <w:rPr>
          <w:rFonts w:ascii="仿宋_GB2312" w:eastAsia="仿宋_GB2312" w:hAnsi="黑体"/>
          <w:sz w:val="32"/>
          <w:szCs w:val="36"/>
        </w:rPr>
        <w:t>商业和技术秘密</w:t>
      </w:r>
      <w:bookmarkEnd w:id="0"/>
      <w:r w:rsidR="008304CE" w:rsidRPr="004317E1">
        <w:rPr>
          <w:rFonts w:ascii="仿宋_GB2312" w:eastAsia="仿宋_GB2312" w:hAnsi="黑体"/>
          <w:sz w:val="32"/>
          <w:szCs w:val="36"/>
        </w:rPr>
        <w:t>。</w:t>
      </w:r>
    </w:p>
    <w:p w14:paraId="074E6609" w14:textId="76CD8C0F" w:rsidR="008304CE" w:rsidRPr="00A26501" w:rsidRDefault="004317E1" w:rsidP="00016BFC">
      <w:pPr>
        <w:pStyle w:val="aa"/>
        <w:spacing w:after="0" w:line="560" w:lineRule="exact"/>
        <w:ind w:firstLine="640"/>
        <w:rPr>
          <w:rFonts w:ascii="仿宋_GB2312" w:eastAsia="仿宋_GB2312" w:hAnsi="黑体"/>
          <w:sz w:val="32"/>
          <w:szCs w:val="36"/>
        </w:rPr>
      </w:pPr>
      <w:r w:rsidRPr="00820D65">
        <w:rPr>
          <w:rFonts w:ascii="黑体" w:eastAsia="黑体" w:hAnsi="黑体" w:cstheme="minorBidi" w:hint="eastAsia"/>
          <w:sz w:val="32"/>
          <w:szCs w:val="36"/>
          <w14:ligatures w14:val="standardContextual"/>
        </w:rPr>
        <w:t>第</w:t>
      </w:r>
      <w:r w:rsidR="00236128" w:rsidRPr="00820D65">
        <w:rPr>
          <w:rFonts w:ascii="黑体" w:eastAsia="黑体" w:hAnsi="黑体" w:cstheme="minorBidi" w:hint="eastAsia"/>
          <w:sz w:val="32"/>
          <w:szCs w:val="36"/>
          <w14:ligatures w14:val="standardContextual"/>
        </w:rPr>
        <w:t>八</w:t>
      </w:r>
      <w:r w:rsidRPr="00820D65">
        <w:rPr>
          <w:rFonts w:ascii="黑体" w:eastAsia="黑体" w:hAnsi="黑体" w:cstheme="minorBidi" w:hint="eastAsia"/>
          <w:sz w:val="32"/>
          <w:szCs w:val="36"/>
          <w14:ligatures w14:val="standardContextual"/>
        </w:rPr>
        <w:t>条</w:t>
      </w:r>
      <w:r w:rsidR="00820D65">
        <w:rPr>
          <w:rFonts w:ascii="黑体" w:eastAsia="黑体" w:hAnsi="黑体" w:cstheme="minorBidi" w:hint="eastAsia"/>
          <w:sz w:val="32"/>
          <w:szCs w:val="36"/>
          <w14:ligatures w14:val="standardContextual"/>
        </w:rPr>
        <w:t xml:space="preserve"> </w:t>
      </w:r>
      <w:r>
        <w:rPr>
          <w:rFonts w:ascii="仿宋_GB2312" w:eastAsia="仿宋_GB2312" w:hAnsi="黑体" w:hint="eastAsia"/>
          <w:sz w:val="32"/>
          <w:szCs w:val="36"/>
        </w:rPr>
        <w:t>企业应</w:t>
      </w:r>
      <w:bookmarkStart w:id="1" w:name="_Hlk141256215"/>
      <w:r w:rsidR="00A26501" w:rsidRPr="004317E1">
        <w:rPr>
          <w:rFonts w:ascii="仿宋_GB2312" w:eastAsia="仿宋_GB2312" w:hAnsi="黑体"/>
          <w:sz w:val="32"/>
          <w:szCs w:val="36"/>
        </w:rPr>
        <w:t>配合服务</w:t>
      </w:r>
      <w:r w:rsidR="00A26501" w:rsidRPr="004317E1">
        <w:rPr>
          <w:rFonts w:ascii="仿宋_GB2312" w:eastAsia="仿宋_GB2312" w:hAnsi="黑体" w:hint="eastAsia"/>
          <w:sz w:val="32"/>
          <w:szCs w:val="36"/>
        </w:rPr>
        <w:t>商</w:t>
      </w:r>
      <w:r w:rsidR="00A26501" w:rsidRPr="004317E1">
        <w:rPr>
          <w:rFonts w:ascii="仿宋_GB2312" w:eastAsia="仿宋_GB2312" w:hAnsi="黑体"/>
          <w:sz w:val="32"/>
          <w:szCs w:val="36"/>
        </w:rPr>
        <w:t>做好现场诊断工作，如实阐述企业</w:t>
      </w:r>
      <w:r w:rsidR="00A26501" w:rsidRPr="004317E1">
        <w:rPr>
          <w:rFonts w:ascii="仿宋_GB2312" w:eastAsia="仿宋_GB2312" w:hAnsi="黑体"/>
          <w:sz w:val="32"/>
          <w:szCs w:val="36"/>
        </w:rPr>
        <w:lastRenderedPageBreak/>
        <w:t>数字化转型发展现状和面临问题，提供服务</w:t>
      </w:r>
      <w:r w:rsidR="00A26501" w:rsidRPr="004317E1">
        <w:rPr>
          <w:rFonts w:ascii="仿宋_GB2312" w:eastAsia="仿宋_GB2312" w:hAnsi="黑体" w:hint="eastAsia"/>
          <w:sz w:val="32"/>
          <w:szCs w:val="36"/>
        </w:rPr>
        <w:t>商</w:t>
      </w:r>
      <w:r w:rsidR="00A26501" w:rsidRPr="004317E1">
        <w:rPr>
          <w:rFonts w:ascii="仿宋_GB2312" w:eastAsia="仿宋_GB2312" w:hAnsi="黑体"/>
          <w:sz w:val="32"/>
          <w:szCs w:val="36"/>
        </w:rPr>
        <w:t>诊断所需的文件资料和数据信息，真实反馈诊断成效，如实填写诊断服务满意度调查表。</w:t>
      </w:r>
      <w:bookmarkEnd w:id="1"/>
    </w:p>
    <w:p w14:paraId="138B87A4" w14:textId="478D6704" w:rsidR="00CD4DCC" w:rsidRPr="00C86903" w:rsidRDefault="00CD4DCC" w:rsidP="00016BFC">
      <w:pPr>
        <w:spacing w:line="560" w:lineRule="exact"/>
        <w:jc w:val="center"/>
        <w:rPr>
          <w:rFonts w:ascii="黑体" w:eastAsia="黑体" w:hAnsi="黑体"/>
          <w:sz w:val="32"/>
          <w:szCs w:val="36"/>
        </w:rPr>
      </w:pPr>
      <w:r w:rsidRPr="00C86903">
        <w:rPr>
          <w:rFonts w:ascii="黑体" w:eastAsia="黑体" w:hAnsi="黑体" w:hint="eastAsia"/>
          <w:sz w:val="32"/>
          <w:szCs w:val="36"/>
        </w:rPr>
        <w:t>第三章 诊断工作流程</w:t>
      </w:r>
    </w:p>
    <w:p w14:paraId="177AD0CF" w14:textId="78A94A6A" w:rsidR="00CD4DCC" w:rsidRPr="006B3822" w:rsidRDefault="00CD4DCC" w:rsidP="00016BFC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6"/>
        </w:rPr>
      </w:pPr>
      <w:r w:rsidRPr="00820D65">
        <w:rPr>
          <w:rFonts w:ascii="黑体" w:eastAsia="黑体" w:hAnsi="黑体" w:hint="eastAsia"/>
          <w:sz w:val="32"/>
          <w:szCs w:val="36"/>
        </w:rPr>
        <w:t>第</w:t>
      </w:r>
      <w:r w:rsidR="00905FA5" w:rsidRPr="00820D65">
        <w:rPr>
          <w:rFonts w:ascii="黑体" w:eastAsia="黑体" w:hAnsi="黑体" w:hint="eastAsia"/>
          <w:sz w:val="32"/>
          <w:szCs w:val="36"/>
        </w:rPr>
        <w:t>九</w:t>
      </w:r>
      <w:r w:rsidRPr="00820D65">
        <w:rPr>
          <w:rFonts w:ascii="黑体" w:eastAsia="黑体" w:hAnsi="黑体" w:hint="eastAsia"/>
          <w:sz w:val="32"/>
          <w:szCs w:val="36"/>
        </w:rPr>
        <w:t>条</w:t>
      </w:r>
      <w:r w:rsidRPr="00C86903">
        <w:rPr>
          <w:rFonts w:ascii="仿宋_GB2312" w:eastAsia="仿宋_GB2312" w:hAnsi="黑体" w:hint="eastAsia"/>
          <w:sz w:val="32"/>
          <w:szCs w:val="36"/>
        </w:rPr>
        <w:t xml:space="preserve"> 市工业和信息化局可以通过备案、遴选等方式，确定服务商名单</w:t>
      </w:r>
      <w:r w:rsidR="005C6817" w:rsidRPr="006B3822">
        <w:rPr>
          <w:rFonts w:ascii="仿宋_GB2312" w:eastAsia="仿宋_GB2312" w:hAnsi="黑体" w:hint="eastAsia"/>
          <w:sz w:val="32"/>
          <w:szCs w:val="36"/>
        </w:rPr>
        <w:t>，</w:t>
      </w:r>
      <w:r w:rsidR="00AD3470" w:rsidRPr="006B3822">
        <w:rPr>
          <w:rFonts w:ascii="仿宋_GB2312" w:eastAsia="仿宋_GB2312" w:hAnsi="黑体" w:hint="eastAsia"/>
          <w:sz w:val="32"/>
          <w:szCs w:val="36"/>
        </w:rPr>
        <w:t>对服务商进行动态管理、分批发布。</w:t>
      </w:r>
    </w:p>
    <w:p w14:paraId="45D1366F" w14:textId="2DD97A93" w:rsidR="00882BB2" w:rsidRPr="00C86903" w:rsidRDefault="00882BB2" w:rsidP="00016BFC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6"/>
        </w:rPr>
      </w:pPr>
      <w:r w:rsidRPr="00820D65">
        <w:rPr>
          <w:rFonts w:ascii="黑体" w:eastAsia="黑体" w:hAnsi="黑体" w:hint="eastAsia"/>
          <w:sz w:val="32"/>
          <w:szCs w:val="36"/>
        </w:rPr>
        <w:t>第十条</w:t>
      </w:r>
      <w:r w:rsidRPr="00C86903">
        <w:rPr>
          <w:rFonts w:ascii="仿宋_GB2312" w:eastAsia="仿宋_GB2312" w:hAnsi="黑体" w:hint="eastAsia"/>
          <w:sz w:val="32"/>
          <w:szCs w:val="36"/>
        </w:rPr>
        <w:t xml:space="preserve"> 市工业和信息化局按照本工作指南的有关规定，制定诊断工作启动通知，</w:t>
      </w:r>
      <w:r w:rsidR="00820D65">
        <w:rPr>
          <w:rFonts w:ascii="仿宋_GB2312" w:eastAsia="仿宋_GB2312" w:hAnsi="黑体" w:hint="eastAsia"/>
          <w:sz w:val="32"/>
          <w:szCs w:val="36"/>
        </w:rPr>
        <w:t>明确</w:t>
      </w:r>
      <w:r w:rsidR="00820D65" w:rsidRPr="00820D65">
        <w:rPr>
          <w:rFonts w:ascii="仿宋_GB2312" w:eastAsia="仿宋_GB2312" w:hAnsi="黑体" w:hint="eastAsia"/>
          <w:sz w:val="32"/>
          <w:szCs w:val="36"/>
        </w:rPr>
        <w:t>数字化转型诊断工作要求</w:t>
      </w:r>
      <w:r w:rsidRPr="00C86903">
        <w:rPr>
          <w:rFonts w:ascii="仿宋_GB2312" w:eastAsia="仿宋_GB2312" w:hAnsi="黑体" w:hint="eastAsia"/>
          <w:sz w:val="32"/>
          <w:szCs w:val="36"/>
        </w:rPr>
        <w:t>。</w:t>
      </w:r>
    </w:p>
    <w:p w14:paraId="430DDE3E" w14:textId="2FA5BEBC" w:rsidR="00CD4DCC" w:rsidRPr="00C86903" w:rsidRDefault="00CD4DCC" w:rsidP="00016BFC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6"/>
        </w:rPr>
      </w:pPr>
      <w:r w:rsidRPr="00031E01">
        <w:rPr>
          <w:rFonts w:ascii="黑体" w:eastAsia="黑体" w:hAnsi="黑体" w:hint="eastAsia"/>
          <w:sz w:val="32"/>
          <w:szCs w:val="36"/>
        </w:rPr>
        <w:t>第十</w:t>
      </w:r>
      <w:r w:rsidR="00882BB2" w:rsidRPr="00031E01">
        <w:rPr>
          <w:rFonts w:ascii="黑体" w:eastAsia="黑体" w:hAnsi="黑体" w:hint="eastAsia"/>
          <w:sz w:val="32"/>
          <w:szCs w:val="36"/>
        </w:rPr>
        <w:t>一</w:t>
      </w:r>
      <w:r w:rsidRPr="00031E01">
        <w:rPr>
          <w:rFonts w:ascii="黑体" w:eastAsia="黑体" w:hAnsi="黑体" w:hint="eastAsia"/>
          <w:sz w:val="32"/>
          <w:szCs w:val="36"/>
        </w:rPr>
        <w:t>条</w:t>
      </w:r>
      <w:r w:rsidRPr="00C86903">
        <w:rPr>
          <w:rFonts w:ascii="仿宋_GB2312" w:eastAsia="仿宋_GB2312" w:hAnsi="黑体" w:hint="eastAsia"/>
          <w:sz w:val="32"/>
          <w:szCs w:val="36"/>
        </w:rPr>
        <w:t xml:space="preserve"> </w:t>
      </w:r>
      <w:proofErr w:type="gramStart"/>
      <w:r w:rsidRPr="00C86903">
        <w:rPr>
          <w:rFonts w:ascii="仿宋_GB2312" w:eastAsia="仿宋_GB2312" w:hAnsi="黑体" w:hint="eastAsia"/>
          <w:sz w:val="32"/>
          <w:szCs w:val="36"/>
        </w:rPr>
        <w:t>区县工信主管</w:t>
      </w:r>
      <w:proofErr w:type="gramEnd"/>
      <w:r w:rsidRPr="00C86903">
        <w:rPr>
          <w:rFonts w:ascii="仿宋_GB2312" w:eastAsia="仿宋_GB2312" w:hAnsi="黑体" w:hint="eastAsia"/>
          <w:sz w:val="32"/>
          <w:szCs w:val="36"/>
        </w:rPr>
        <w:t>部门通过召开宣讲动员会等方式，组织服务商与企业进行供需对接。</w:t>
      </w:r>
    </w:p>
    <w:p w14:paraId="0613CEB6" w14:textId="1198C6D0" w:rsidR="00CD4DCC" w:rsidRPr="00C86903" w:rsidRDefault="00CD4DCC" w:rsidP="00016BFC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6"/>
        </w:rPr>
      </w:pPr>
      <w:r w:rsidRPr="00C86903">
        <w:rPr>
          <w:rFonts w:ascii="仿宋_GB2312" w:eastAsia="仿宋_GB2312" w:hAnsi="黑体" w:hint="eastAsia"/>
          <w:sz w:val="32"/>
          <w:szCs w:val="36"/>
        </w:rPr>
        <w:t>服务商与企业签订诊断合同后，</w:t>
      </w:r>
      <w:r w:rsidR="0041029C" w:rsidRPr="00C86903">
        <w:rPr>
          <w:rFonts w:ascii="仿宋_GB2312" w:eastAsia="仿宋_GB2312" w:hAnsi="黑体" w:hint="eastAsia"/>
          <w:sz w:val="32"/>
          <w:szCs w:val="36"/>
        </w:rPr>
        <w:t>双方共同</w:t>
      </w:r>
      <w:r w:rsidRPr="00C86903">
        <w:rPr>
          <w:rFonts w:ascii="仿宋_GB2312" w:eastAsia="仿宋_GB2312" w:hAnsi="黑体" w:hint="eastAsia"/>
          <w:sz w:val="32"/>
          <w:szCs w:val="36"/>
        </w:rPr>
        <w:t>向企业所在</w:t>
      </w:r>
      <w:proofErr w:type="gramStart"/>
      <w:r w:rsidRPr="00C86903">
        <w:rPr>
          <w:rFonts w:ascii="仿宋_GB2312" w:eastAsia="仿宋_GB2312" w:hAnsi="黑体" w:hint="eastAsia"/>
          <w:sz w:val="32"/>
          <w:szCs w:val="36"/>
        </w:rPr>
        <w:t>区县工信主管</w:t>
      </w:r>
      <w:proofErr w:type="gramEnd"/>
      <w:r w:rsidRPr="00C86903">
        <w:rPr>
          <w:rFonts w:ascii="仿宋_GB2312" w:eastAsia="仿宋_GB2312" w:hAnsi="黑体" w:hint="eastAsia"/>
          <w:sz w:val="32"/>
          <w:szCs w:val="36"/>
        </w:rPr>
        <w:t>部门备案。</w:t>
      </w:r>
      <w:proofErr w:type="gramStart"/>
      <w:r w:rsidRPr="00C86903">
        <w:rPr>
          <w:rFonts w:ascii="仿宋_GB2312" w:eastAsia="仿宋_GB2312" w:hAnsi="黑体" w:hint="eastAsia"/>
          <w:sz w:val="32"/>
          <w:szCs w:val="36"/>
        </w:rPr>
        <w:t>区县工信主管</w:t>
      </w:r>
      <w:proofErr w:type="gramEnd"/>
      <w:r w:rsidRPr="00C86903">
        <w:rPr>
          <w:rFonts w:ascii="仿宋_GB2312" w:eastAsia="仿宋_GB2312" w:hAnsi="黑体" w:hint="eastAsia"/>
          <w:sz w:val="32"/>
          <w:szCs w:val="36"/>
        </w:rPr>
        <w:t>部门将备案情况</w:t>
      </w:r>
      <w:r w:rsidR="006B3822">
        <w:rPr>
          <w:rFonts w:ascii="仿宋_GB2312" w:eastAsia="仿宋_GB2312" w:hAnsi="黑体" w:hint="eastAsia"/>
          <w:sz w:val="32"/>
          <w:szCs w:val="36"/>
        </w:rPr>
        <w:t>汇总后</w:t>
      </w:r>
      <w:r w:rsidRPr="00C86903">
        <w:rPr>
          <w:rFonts w:ascii="仿宋_GB2312" w:eastAsia="仿宋_GB2312" w:hAnsi="黑体" w:hint="eastAsia"/>
          <w:sz w:val="32"/>
          <w:szCs w:val="36"/>
        </w:rPr>
        <w:t>报市工业和信息化局。</w:t>
      </w:r>
    </w:p>
    <w:p w14:paraId="001C168E" w14:textId="63AC739E" w:rsidR="00CD4DCC" w:rsidRPr="00C86903" w:rsidRDefault="00CD4DCC" w:rsidP="00016BFC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6"/>
        </w:rPr>
      </w:pPr>
      <w:r w:rsidRPr="00031E01">
        <w:rPr>
          <w:rFonts w:ascii="黑体" w:eastAsia="黑体" w:hAnsi="黑体" w:hint="eastAsia"/>
          <w:sz w:val="32"/>
          <w:szCs w:val="36"/>
        </w:rPr>
        <w:t>第十</w:t>
      </w:r>
      <w:r w:rsidR="003D0E2A" w:rsidRPr="00031E01">
        <w:rPr>
          <w:rFonts w:ascii="黑体" w:eastAsia="黑体" w:hAnsi="黑体" w:hint="eastAsia"/>
          <w:sz w:val="32"/>
          <w:szCs w:val="36"/>
        </w:rPr>
        <w:t>二</w:t>
      </w:r>
      <w:r w:rsidRPr="00031E01">
        <w:rPr>
          <w:rFonts w:ascii="黑体" w:eastAsia="黑体" w:hAnsi="黑体" w:hint="eastAsia"/>
          <w:sz w:val="32"/>
          <w:szCs w:val="36"/>
        </w:rPr>
        <w:t>条</w:t>
      </w:r>
      <w:r w:rsidRPr="00C86903">
        <w:rPr>
          <w:rFonts w:ascii="仿宋_GB2312" w:eastAsia="仿宋_GB2312" w:hAnsi="黑体" w:hint="eastAsia"/>
          <w:sz w:val="32"/>
          <w:szCs w:val="36"/>
        </w:rPr>
        <w:t xml:space="preserve"> 服务</w:t>
      </w:r>
      <w:proofErr w:type="gramStart"/>
      <w:r w:rsidRPr="00C86903">
        <w:rPr>
          <w:rFonts w:ascii="仿宋_GB2312" w:eastAsia="仿宋_GB2312" w:hAnsi="黑体" w:hint="eastAsia"/>
          <w:sz w:val="32"/>
          <w:szCs w:val="36"/>
        </w:rPr>
        <w:t>商按照</w:t>
      </w:r>
      <w:proofErr w:type="gramEnd"/>
      <w:r w:rsidRPr="00C86903">
        <w:rPr>
          <w:rFonts w:ascii="仿宋_GB2312" w:eastAsia="仿宋_GB2312" w:hAnsi="黑体" w:hint="eastAsia"/>
          <w:sz w:val="32"/>
          <w:szCs w:val="36"/>
        </w:rPr>
        <w:t>市工业和信息化局对</w:t>
      </w:r>
      <w:r w:rsidR="001E32BC">
        <w:rPr>
          <w:rFonts w:ascii="仿宋_GB2312" w:eastAsia="仿宋_GB2312" w:hAnsi="黑体" w:hint="eastAsia"/>
          <w:sz w:val="32"/>
          <w:szCs w:val="36"/>
        </w:rPr>
        <w:t>数字化转型诊断</w:t>
      </w:r>
      <w:r w:rsidRPr="00C86903">
        <w:rPr>
          <w:rFonts w:ascii="仿宋_GB2312" w:eastAsia="仿宋_GB2312" w:hAnsi="黑体" w:hint="eastAsia"/>
          <w:sz w:val="32"/>
          <w:szCs w:val="36"/>
        </w:rPr>
        <w:t>工作要求，组建若干个诊断工作组，对企业实施诊断，按照“分级分类、</w:t>
      </w:r>
      <w:proofErr w:type="gramStart"/>
      <w:r w:rsidRPr="00C86903">
        <w:rPr>
          <w:rFonts w:ascii="仿宋_GB2312" w:eastAsia="仿宋_GB2312" w:hAnsi="黑体" w:hint="eastAsia"/>
          <w:sz w:val="32"/>
          <w:szCs w:val="36"/>
        </w:rPr>
        <w:t>一</w:t>
      </w:r>
      <w:proofErr w:type="gramEnd"/>
      <w:r w:rsidRPr="00C86903">
        <w:rPr>
          <w:rFonts w:ascii="仿宋_GB2312" w:eastAsia="仿宋_GB2312" w:hAnsi="黑体" w:hint="eastAsia"/>
          <w:sz w:val="32"/>
          <w:szCs w:val="36"/>
        </w:rPr>
        <w:t>企</w:t>
      </w:r>
      <w:proofErr w:type="gramStart"/>
      <w:r w:rsidRPr="00C86903">
        <w:rPr>
          <w:rFonts w:ascii="仿宋_GB2312" w:eastAsia="仿宋_GB2312" w:hAnsi="黑体" w:hint="eastAsia"/>
          <w:sz w:val="32"/>
          <w:szCs w:val="36"/>
        </w:rPr>
        <w:t>一</w:t>
      </w:r>
      <w:proofErr w:type="gramEnd"/>
      <w:r w:rsidRPr="00C86903">
        <w:rPr>
          <w:rFonts w:ascii="仿宋_GB2312" w:eastAsia="仿宋_GB2312" w:hAnsi="黑体" w:hint="eastAsia"/>
          <w:sz w:val="32"/>
          <w:szCs w:val="36"/>
        </w:rPr>
        <w:t>策”原则，形成诊断报告。项目完成后，企业对服务商进行满意度评价。</w:t>
      </w:r>
    </w:p>
    <w:p w14:paraId="1C0D9E7A" w14:textId="24473818" w:rsidR="00724019" w:rsidRPr="00C86903" w:rsidRDefault="00B91C68" w:rsidP="00016BFC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6"/>
        </w:rPr>
      </w:pPr>
      <w:r w:rsidRPr="00031E01">
        <w:rPr>
          <w:rFonts w:ascii="黑体" w:eastAsia="黑体" w:hAnsi="黑体" w:hint="eastAsia"/>
          <w:sz w:val="32"/>
          <w:szCs w:val="36"/>
        </w:rPr>
        <w:t>第十</w:t>
      </w:r>
      <w:r w:rsidR="00031E01">
        <w:rPr>
          <w:rFonts w:ascii="黑体" w:eastAsia="黑体" w:hAnsi="黑体" w:hint="eastAsia"/>
          <w:sz w:val="32"/>
          <w:szCs w:val="36"/>
        </w:rPr>
        <w:t>三</w:t>
      </w:r>
      <w:r w:rsidRPr="00031E01">
        <w:rPr>
          <w:rFonts w:ascii="黑体" w:eastAsia="黑体" w:hAnsi="黑体" w:hint="eastAsia"/>
          <w:sz w:val="32"/>
          <w:szCs w:val="36"/>
        </w:rPr>
        <w:t>条</w:t>
      </w:r>
      <w:r w:rsidRPr="00C86903">
        <w:rPr>
          <w:rFonts w:ascii="仿宋_GB2312" w:eastAsia="仿宋_GB2312" w:hAnsi="黑体" w:hint="eastAsia"/>
          <w:sz w:val="32"/>
          <w:szCs w:val="36"/>
        </w:rPr>
        <w:t xml:space="preserve"> 市、</w:t>
      </w:r>
      <w:proofErr w:type="gramStart"/>
      <w:r w:rsidRPr="00C86903">
        <w:rPr>
          <w:rFonts w:ascii="仿宋_GB2312" w:eastAsia="仿宋_GB2312" w:hAnsi="黑体" w:hint="eastAsia"/>
          <w:sz w:val="32"/>
          <w:szCs w:val="36"/>
        </w:rPr>
        <w:t>区县工信主管</w:t>
      </w:r>
      <w:proofErr w:type="gramEnd"/>
      <w:r w:rsidRPr="00C86903">
        <w:rPr>
          <w:rFonts w:ascii="仿宋_GB2312" w:eastAsia="仿宋_GB2312" w:hAnsi="黑体" w:hint="eastAsia"/>
          <w:sz w:val="32"/>
          <w:szCs w:val="36"/>
        </w:rPr>
        <w:t>部门（可以委托第三方机构）对服务商诊断进行监督，对发现的问题提出整改意见。服务商应对整改意见立即予以落实。</w:t>
      </w:r>
    </w:p>
    <w:p w14:paraId="5ED41C02" w14:textId="705ECAAB" w:rsidR="00B91C68" w:rsidRPr="00C86903" w:rsidRDefault="00B91C68" w:rsidP="00016BFC">
      <w:pPr>
        <w:spacing w:line="560" w:lineRule="exact"/>
        <w:jc w:val="center"/>
        <w:rPr>
          <w:rFonts w:ascii="黑体" w:eastAsia="黑体" w:hAnsi="黑体"/>
          <w:sz w:val="32"/>
          <w:szCs w:val="36"/>
        </w:rPr>
      </w:pPr>
      <w:r w:rsidRPr="00C86903">
        <w:rPr>
          <w:rFonts w:ascii="黑体" w:eastAsia="黑体" w:hAnsi="黑体" w:hint="eastAsia"/>
          <w:sz w:val="32"/>
          <w:szCs w:val="36"/>
        </w:rPr>
        <w:t>第四章 资助</w:t>
      </w:r>
      <w:r w:rsidR="003D0E2A">
        <w:rPr>
          <w:rFonts w:ascii="黑体" w:eastAsia="黑体" w:hAnsi="黑体" w:hint="eastAsia"/>
          <w:sz w:val="32"/>
          <w:szCs w:val="36"/>
        </w:rPr>
        <w:t>程序、</w:t>
      </w:r>
      <w:r w:rsidRPr="00C86903">
        <w:rPr>
          <w:rFonts w:ascii="黑体" w:eastAsia="黑体" w:hAnsi="黑体" w:hint="eastAsia"/>
          <w:sz w:val="32"/>
          <w:szCs w:val="36"/>
        </w:rPr>
        <w:t>条件、标准</w:t>
      </w:r>
    </w:p>
    <w:p w14:paraId="59581D50" w14:textId="387BAAEF" w:rsidR="002C47B5" w:rsidRPr="00C86903" w:rsidRDefault="002C47B5" w:rsidP="00016BFC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6"/>
        </w:rPr>
      </w:pPr>
      <w:r w:rsidRPr="00031E01">
        <w:rPr>
          <w:rFonts w:ascii="黑体" w:eastAsia="黑体" w:hAnsi="黑体" w:hint="eastAsia"/>
          <w:sz w:val="32"/>
          <w:szCs w:val="36"/>
        </w:rPr>
        <w:t>第十</w:t>
      </w:r>
      <w:r w:rsidR="00031E01">
        <w:rPr>
          <w:rFonts w:ascii="黑体" w:eastAsia="黑体" w:hAnsi="黑体" w:hint="eastAsia"/>
          <w:sz w:val="32"/>
          <w:szCs w:val="36"/>
        </w:rPr>
        <w:t>四</w:t>
      </w:r>
      <w:r w:rsidRPr="00031E01">
        <w:rPr>
          <w:rFonts w:ascii="黑体" w:eastAsia="黑体" w:hAnsi="黑体" w:hint="eastAsia"/>
          <w:sz w:val="32"/>
          <w:szCs w:val="36"/>
        </w:rPr>
        <w:t>条</w:t>
      </w:r>
      <w:r w:rsidRPr="00C86903">
        <w:rPr>
          <w:rFonts w:ascii="仿宋_GB2312" w:eastAsia="仿宋_GB2312" w:hAnsi="黑体" w:hint="eastAsia"/>
          <w:sz w:val="32"/>
          <w:szCs w:val="36"/>
        </w:rPr>
        <w:t xml:space="preserve"> 诊断项目</w:t>
      </w:r>
      <w:r>
        <w:rPr>
          <w:rFonts w:ascii="仿宋_GB2312" w:eastAsia="仿宋_GB2312" w:hAnsi="黑体" w:hint="eastAsia"/>
          <w:sz w:val="32"/>
          <w:szCs w:val="36"/>
        </w:rPr>
        <w:t>资助申报</w:t>
      </w:r>
      <w:r w:rsidRPr="00C86903">
        <w:rPr>
          <w:rFonts w:ascii="仿宋_GB2312" w:eastAsia="仿宋_GB2312" w:hAnsi="黑体" w:hint="eastAsia"/>
          <w:sz w:val="32"/>
          <w:szCs w:val="36"/>
        </w:rPr>
        <w:t>工作程序与内容如下：</w:t>
      </w:r>
    </w:p>
    <w:p w14:paraId="2469709D" w14:textId="4A0D2BE3" w:rsidR="002C47B5" w:rsidRPr="00AA7AD5" w:rsidRDefault="002C47B5" w:rsidP="00016BFC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6"/>
        </w:rPr>
      </w:pPr>
      <w:r w:rsidRPr="00AA7AD5">
        <w:rPr>
          <w:rFonts w:ascii="楷体_GB2312" w:eastAsia="楷体_GB2312" w:hAnsi="黑体" w:hint="eastAsia"/>
          <w:sz w:val="32"/>
          <w:szCs w:val="36"/>
        </w:rPr>
        <w:t>（一）组织申请。</w:t>
      </w:r>
      <w:r w:rsidRPr="00AA7AD5">
        <w:rPr>
          <w:rFonts w:ascii="仿宋_GB2312" w:eastAsia="仿宋_GB2312" w:hAnsi="黑体" w:hint="eastAsia"/>
          <w:sz w:val="32"/>
          <w:szCs w:val="36"/>
        </w:rPr>
        <w:t>市工业和信息化局</w:t>
      </w:r>
      <w:r w:rsidR="00AA7AD5" w:rsidRPr="00AA7AD5">
        <w:rPr>
          <w:rFonts w:ascii="仿宋_GB2312" w:eastAsia="仿宋_GB2312" w:hAnsi="黑体" w:hint="eastAsia"/>
          <w:sz w:val="32"/>
          <w:szCs w:val="36"/>
        </w:rPr>
        <w:t>制定发布</w:t>
      </w:r>
      <w:r w:rsidRPr="00AA7AD5">
        <w:rPr>
          <w:rFonts w:ascii="仿宋_GB2312" w:eastAsia="仿宋_GB2312" w:hAnsi="黑体" w:hint="eastAsia"/>
          <w:sz w:val="32"/>
          <w:szCs w:val="36"/>
        </w:rPr>
        <w:t>诊断项目资助</w:t>
      </w:r>
      <w:r w:rsidR="00016BFC">
        <w:rPr>
          <w:rFonts w:ascii="仿宋_GB2312" w:eastAsia="仿宋_GB2312" w:hAnsi="黑体" w:hint="eastAsia"/>
          <w:sz w:val="32"/>
          <w:szCs w:val="36"/>
        </w:rPr>
        <w:t>申请</w:t>
      </w:r>
      <w:r w:rsidRPr="00AA7AD5">
        <w:rPr>
          <w:rFonts w:ascii="仿宋_GB2312" w:eastAsia="仿宋_GB2312" w:hAnsi="黑体" w:hint="eastAsia"/>
          <w:sz w:val="32"/>
          <w:szCs w:val="36"/>
        </w:rPr>
        <w:t>通知。</w:t>
      </w:r>
    </w:p>
    <w:p w14:paraId="7C11F5BF" w14:textId="77777777" w:rsidR="002C47B5" w:rsidRPr="00C86903" w:rsidRDefault="002C47B5" w:rsidP="00016BFC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6"/>
        </w:rPr>
      </w:pPr>
      <w:r w:rsidRPr="00AA7AD5">
        <w:rPr>
          <w:rFonts w:ascii="楷体_GB2312" w:eastAsia="楷体_GB2312" w:hAnsi="黑体" w:hint="eastAsia"/>
          <w:sz w:val="32"/>
          <w:szCs w:val="36"/>
        </w:rPr>
        <w:lastRenderedPageBreak/>
        <w:t>（二）申请资助。</w:t>
      </w:r>
      <w:r w:rsidRPr="00C86903">
        <w:rPr>
          <w:rFonts w:ascii="仿宋_GB2312" w:eastAsia="仿宋_GB2312" w:hAnsi="黑体" w:hint="eastAsia"/>
          <w:sz w:val="32"/>
          <w:szCs w:val="36"/>
        </w:rPr>
        <w:t>服务商应根据诊断项目资助申请的通知要求，</w:t>
      </w:r>
      <w:r>
        <w:rPr>
          <w:rFonts w:ascii="仿宋_GB2312" w:eastAsia="仿宋_GB2312" w:hAnsi="黑体" w:hint="eastAsia"/>
          <w:sz w:val="32"/>
          <w:szCs w:val="36"/>
        </w:rPr>
        <w:t>向所属</w:t>
      </w:r>
      <w:proofErr w:type="gramStart"/>
      <w:r>
        <w:rPr>
          <w:rFonts w:ascii="仿宋_GB2312" w:eastAsia="仿宋_GB2312" w:hAnsi="黑体" w:hint="eastAsia"/>
          <w:sz w:val="32"/>
          <w:szCs w:val="36"/>
        </w:rPr>
        <w:t>区县工信主管</w:t>
      </w:r>
      <w:proofErr w:type="gramEnd"/>
      <w:r>
        <w:rPr>
          <w:rFonts w:ascii="仿宋_GB2312" w:eastAsia="仿宋_GB2312" w:hAnsi="黑体" w:hint="eastAsia"/>
          <w:sz w:val="32"/>
          <w:szCs w:val="36"/>
        </w:rPr>
        <w:t>部门</w:t>
      </w:r>
      <w:r w:rsidRPr="00C86903">
        <w:rPr>
          <w:rFonts w:ascii="仿宋_GB2312" w:eastAsia="仿宋_GB2312" w:hAnsi="黑体" w:hint="eastAsia"/>
          <w:sz w:val="32"/>
          <w:szCs w:val="36"/>
        </w:rPr>
        <w:t>提交诊断项目资助申请材料。</w:t>
      </w:r>
    </w:p>
    <w:p w14:paraId="580DA1DD" w14:textId="765991AE" w:rsidR="002C47B5" w:rsidRPr="00C86903" w:rsidRDefault="002C47B5" w:rsidP="00016BFC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6"/>
        </w:rPr>
      </w:pPr>
      <w:r w:rsidRPr="00AA7AD5">
        <w:rPr>
          <w:rFonts w:ascii="楷体_GB2312" w:eastAsia="楷体_GB2312" w:hAnsi="黑体" w:hint="eastAsia"/>
          <w:sz w:val="32"/>
          <w:szCs w:val="36"/>
        </w:rPr>
        <w:t>（三）形式预审。</w:t>
      </w:r>
      <w:proofErr w:type="gramStart"/>
      <w:r w:rsidRPr="00C86903">
        <w:rPr>
          <w:rFonts w:ascii="仿宋_GB2312" w:eastAsia="仿宋_GB2312" w:hAnsi="黑体" w:hint="eastAsia"/>
          <w:sz w:val="32"/>
          <w:szCs w:val="36"/>
        </w:rPr>
        <w:t>区县工信主管</w:t>
      </w:r>
      <w:proofErr w:type="gramEnd"/>
      <w:r w:rsidRPr="00C86903">
        <w:rPr>
          <w:rFonts w:ascii="仿宋_GB2312" w:eastAsia="仿宋_GB2312" w:hAnsi="黑体" w:hint="eastAsia"/>
          <w:sz w:val="32"/>
          <w:szCs w:val="36"/>
        </w:rPr>
        <w:t>部门对服务商提交的诊断项目资助申请</w:t>
      </w:r>
      <w:r>
        <w:rPr>
          <w:rFonts w:ascii="仿宋_GB2312" w:eastAsia="仿宋_GB2312" w:hAnsi="黑体" w:hint="eastAsia"/>
          <w:sz w:val="32"/>
          <w:szCs w:val="36"/>
        </w:rPr>
        <w:t>材料</w:t>
      </w:r>
      <w:r w:rsidRPr="00C86903">
        <w:rPr>
          <w:rFonts w:ascii="仿宋_GB2312" w:eastAsia="仿宋_GB2312" w:hAnsi="黑体" w:hint="eastAsia"/>
          <w:sz w:val="32"/>
          <w:szCs w:val="36"/>
        </w:rPr>
        <w:t>进行材料齐全性和内容合</w:t>
      </w:r>
      <w:proofErr w:type="gramStart"/>
      <w:r w:rsidRPr="00C86903">
        <w:rPr>
          <w:rFonts w:ascii="仿宋_GB2312" w:eastAsia="仿宋_GB2312" w:hAnsi="黑体" w:hint="eastAsia"/>
          <w:sz w:val="32"/>
          <w:szCs w:val="36"/>
        </w:rPr>
        <w:t>规</w:t>
      </w:r>
      <w:proofErr w:type="gramEnd"/>
      <w:r w:rsidRPr="00C86903">
        <w:rPr>
          <w:rFonts w:ascii="仿宋_GB2312" w:eastAsia="仿宋_GB2312" w:hAnsi="黑体" w:hint="eastAsia"/>
          <w:sz w:val="32"/>
          <w:szCs w:val="36"/>
        </w:rPr>
        <w:t>性的形式预审</w:t>
      </w:r>
      <w:r>
        <w:rPr>
          <w:rFonts w:ascii="仿宋_GB2312" w:eastAsia="仿宋_GB2312" w:hAnsi="黑体" w:hint="eastAsia"/>
          <w:sz w:val="32"/>
          <w:szCs w:val="36"/>
        </w:rPr>
        <w:t>，</w:t>
      </w:r>
      <w:r w:rsidRPr="00C86903">
        <w:rPr>
          <w:rFonts w:ascii="仿宋_GB2312" w:eastAsia="仿宋_GB2312" w:hAnsi="黑体" w:hint="eastAsia"/>
          <w:sz w:val="32"/>
          <w:szCs w:val="36"/>
        </w:rPr>
        <w:t>并</w:t>
      </w:r>
      <w:proofErr w:type="gramStart"/>
      <w:r w:rsidRPr="00C86903">
        <w:rPr>
          <w:rFonts w:ascii="仿宋_GB2312" w:eastAsia="仿宋_GB2312" w:hAnsi="黑体" w:hint="eastAsia"/>
          <w:sz w:val="32"/>
          <w:szCs w:val="36"/>
        </w:rPr>
        <w:t>作出</w:t>
      </w:r>
      <w:proofErr w:type="gramEnd"/>
      <w:r w:rsidRPr="00C86903">
        <w:rPr>
          <w:rFonts w:ascii="仿宋_GB2312" w:eastAsia="仿宋_GB2312" w:hAnsi="黑体" w:hint="eastAsia"/>
          <w:sz w:val="32"/>
          <w:szCs w:val="36"/>
        </w:rPr>
        <w:t>形式预审意见。</w:t>
      </w:r>
    </w:p>
    <w:p w14:paraId="1E077055" w14:textId="77777777" w:rsidR="002C47B5" w:rsidRPr="00C86903" w:rsidRDefault="002C47B5" w:rsidP="00016BFC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6"/>
        </w:rPr>
      </w:pPr>
      <w:r w:rsidRPr="00AA7AD5">
        <w:rPr>
          <w:rFonts w:ascii="楷体_GB2312" w:eastAsia="楷体_GB2312" w:hAnsi="黑体" w:hint="eastAsia"/>
          <w:sz w:val="32"/>
          <w:szCs w:val="36"/>
        </w:rPr>
        <w:t>（四）材料初审。</w:t>
      </w:r>
      <w:r w:rsidRPr="00C86903">
        <w:rPr>
          <w:rFonts w:ascii="仿宋_GB2312" w:eastAsia="仿宋_GB2312" w:hAnsi="黑体" w:hint="eastAsia"/>
          <w:sz w:val="32"/>
          <w:szCs w:val="36"/>
        </w:rPr>
        <w:t>市工业和信息化局组织开展申请材料初审。对材料初审不符合资助条件的诊断项目，终止审核程序。</w:t>
      </w:r>
    </w:p>
    <w:p w14:paraId="1E6D2693" w14:textId="77777777" w:rsidR="002C47B5" w:rsidRPr="00C86903" w:rsidRDefault="002C47B5" w:rsidP="00016BFC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6"/>
        </w:rPr>
      </w:pPr>
      <w:r w:rsidRPr="00AA7AD5">
        <w:rPr>
          <w:rFonts w:ascii="楷体_GB2312" w:eastAsia="楷体_GB2312" w:hAnsi="黑体" w:hint="eastAsia"/>
          <w:sz w:val="32"/>
          <w:szCs w:val="36"/>
        </w:rPr>
        <w:t>（五）现场核查。</w:t>
      </w:r>
      <w:r w:rsidRPr="00C86903">
        <w:rPr>
          <w:rFonts w:ascii="仿宋_GB2312" w:eastAsia="仿宋_GB2312" w:hAnsi="黑体" w:hint="eastAsia"/>
          <w:sz w:val="32"/>
          <w:szCs w:val="36"/>
        </w:rPr>
        <w:t>市工业和信息化局根据工作需要可委托第三方机构，按照不低于5%的比例对诊断项目进行现场核查，重点核查诊断项目的真实性、诊断报告的实用性、企业满意度等。对现场核查不符合资助条件的诊断项目，终止审核程序。</w:t>
      </w:r>
    </w:p>
    <w:p w14:paraId="761F783F" w14:textId="13DC9E12" w:rsidR="002C47B5" w:rsidRPr="00C86903" w:rsidRDefault="002C47B5" w:rsidP="00016BFC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6"/>
        </w:rPr>
      </w:pPr>
      <w:r w:rsidRPr="00AA7AD5">
        <w:rPr>
          <w:rFonts w:ascii="楷体_GB2312" w:eastAsia="楷体_GB2312" w:hAnsi="黑体" w:hint="eastAsia"/>
          <w:sz w:val="32"/>
          <w:szCs w:val="36"/>
        </w:rPr>
        <w:t>（</w:t>
      </w:r>
      <w:r w:rsidR="00BD23DE">
        <w:rPr>
          <w:rFonts w:ascii="楷体_GB2312" w:eastAsia="楷体_GB2312" w:hAnsi="黑体" w:hint="eastAsia"/>
          <w:sz w:val="32"/>
          <w:szCs w:val="36"/>
        </w:rPr>
        <w:t>六</w:t>
      </w:r>
      <w:r w:rsidRPr="00AA7AD5">
        <w:rPr>
          <w:rFonts w:ascii="楷体_GB2312" w:eastAsia="楷体_GB2312" w:hAnsi="黑体" w:hint="eastAsia"/>
          <w:sz w:val="32"/>
          <w:szCs w:val="36"/>
        </w:rPr>
        <w:t>）制定资助计划。</w:t>
      </w:r>
      <w:r w:rsidRPr="00C86903">
        <w:rPr>
          <w:rFonts w:ascii="仿宋_GB2312" w:eastAsia="仿宋_GB2312" w:hAnsi="黑体" w:hint="eastAsia"/>
          <w:sz w:val="32"/>
          <w:szCs w:val="36"/>
        </w:rPr>
        <w:t>对通过上述审核程序的诊断项目，市工业和信息化局根据《奖补政策实施细则》规定的资助标准、资金年度预算安排，拟定诊断项目资助计划。</w:t>
      </w:r>
    </w:p>
    <w:p w14:paraId="3054F635" w14:textId="13628A3B" w:rsidR="002C47B5" w:rsidRPr="00C86903" w:rsidRDefault="002C47B5" w:rsidP="00016BFC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6"/>
        </w:rPr>
      </w:pPr>
      <w:r w:rsidRPr="00AA7AD5">
        <w:rPr>
          <w:rFonts w:ascii="楷体_GB2312" w:eastAsia="楷体_GB2312" w:hAnsi="黑体" w:hint="eastAsia"/>
          <w:sz w:val="32"/>
          <w:szCs w:val="36"/>
        </w:rPr>
        <w:t>（</w:t>
      </w:r>
      <w:r w:rsidR="00BD23DE">
        <w:rPr>
          <w:rFonts w:ascii="楷体_GB2312" w:eastAsia="楷体_GB2312" w:hAnsi="黑体" w:hint="eastAsia"/>
          <w:sz w:val="32"/>
          <w:szCs w:val="36"/>
        </w:rPr>
        <w:t>七</w:t>
      </w:r>
      <w:r w:rsidRPr="00AA7AD5">
        <w:rPr>
          <w:rFonts w:ascii="楷体_GB2312" w:eastAsia="楷体_GB2312" w:hAnsi="黑体" w:hint="eastAsia"/>
          <w:sz w:val="32"/>
          <w:szCs w:val="36"/>
        </w:rPr>
        <w:t>）社会公示。</w:t>
      </w:r>
      <w:r w:rsidRPr="00C86903">
        <w:rPr>
          <w:rFonts w:ascii="仿宋_GB2312" w:eastAsia="仿宋_GB2312" w:hAnsi="黑体" w:hint="eastAsia"/>
          <w:sz w:val="32"/>
          <w:szCs w:val="36"/>
        </w:rPr>
        <w:t>对拟定的诊断项目资助计划，市工业和信息化局在官方网站向社会公示，公示期限为5个工作日。</w:t>
      </w:r>
    </w:p>
    <w:p w14:paraId="467629B1" w14:textId="1600D2D1" w:rsidR="002C47B5" w:rsidRPr="00C86903" w:rsidRDefault="002C47B5" w:rsidP="00016BFC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6"/>
        </w:rPr>
      </w:pPr>
      <w:r w:rsidRPr="00AA7AD5">
        <w:rPr>
          <w:rFonts w:ascii="楷体_GB2312" w:eastAsia="楷体_GB2312" w:hAnsi="黑体" w:hint="eastAsia"/>
          <w:sz w:val="32"/>
          <w:szCs w:val="36"/>
        </w:rPr>
        <w:t>（</w:t>
      </w:r>
      <w:r w:rsidR="00BD23DE">
        <w:rPr>
          <w:rFonts w:ascii="楷体_GB2312" w:eastAsia="楷体_GB2312" w:hAnsi="黑体" w:hint="eastAsia"/>
          <w:sz w:val="32"/>
          <w:szCs w:val="36"/>
        </w:rPr>
        <w:t>八</w:t>
      </w:r>
      <w:r w:rsidRPr="00AA7AD5">
        <w:rPr>
          <w:rFonts w:ascii="楷体_GB2312" w:eastAsia="楷体_GB2312" w:hAnsi="黑体" w:hint="eastAsia"/>
          <w:sz w:val="32"/>
          <w:szCs w:val="36"/>
        </w:rPr>
        <w:t>）下达诊断项目资助计划与拨付资金。</w:t>
      </w:r>
      <w:r w:rsidRPr="00C86903">
        <w:rPr>
          <w:rFonts w:ascii="仿宋_GB2312" w:eastAsia="仿宋_GB2312" w:hAnsi="黑体" w:hint="eastAsia"/>
          <w:sz w:val="32"/>
          <w:szCs w:val="36"/>
        </w:rPr>
        <w:t>在公示期内无异议或异议不成立的，市工业和信息化局联合市财政局下达诊断项目资助计划，按有关规定办理诊断项目资助资金的拨付手续。</w:t>
      </w:r>
    </w:p>
    <w:p w14:paraId="53A697A4" w14:textId="2F1259CC" w:rsidR="00B91C68" w:rsidRPr="00C86903" w:rsidRDefault="00B91C68" w:rsidP="00016BFC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6"/>
        </w:rPr>
      </w:pPr>
      <w:r w:rsidRPr="00031E01">
        <w:rPr>
          <w:rFonts w:ascii="黑体" w:eastAsia="黑体" w:hAnsi="黑体" w:hint="eastAsia"/>
          <w:sz w:val="32"/>
          <w:szCs w:val="36"/>
        </w:rPr>
        <w:t>第十</w:t>
      </w:r>
      <w:r w:rsidR="00031E01">
        <w:rPr>
          <w:rFonts w:ascii="黑体" w:eastAsia="黑体" w:hAnsi="黑体" w:hint="eastAsia"/>
          <w:sz w:val="32"/>
          <w:szCs w:val="36"/>
        </w:rPr>
        <w:t>五</w:t>
      </w:r>
      <w:r w:rsidRPr="00031E01">
        <w:rPr>
          <w:rFonts w:ascii="黑体" w:eastAsia="黑体" w:hAnsi="黑体" w:hint="eastAsia"/>
          <w:sz w:val="32"/>
          <w:szCs w:val="36"/>
        </w:rPr>
        <w:t>条</w:t>
      </w:r>
      <w:r w:rsidRPr="00C86903">
        <w:rPr>
          <w:rFonts w:ascii="仿宋_GB2312" w:eastAsia="仿宋_GB2312" w:hAnsi="黑体" w:hint="eastAsia"/>
          <w:sz w:val="32"/>
          <w:szCs w:val="36"/>
        </w:rPr>
        <w:t xml:space="preserve"> 服务商申请诊断项目资助应符合以下条件：</w:t>
      </w:r>
    </w:p>
    <w:p w14:paraId="39144AD1" w14:textId="12C2C471" w:rsidR="00B91C68" w:rsidRPr="00C86903" w:rsidRDefault="00B91C68" w:rsidP="00016BFC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6"/>
        </w:rPr>
      </w:pPr>
      <w:r w:rsidRPr="00C86903">
        <w:rPr>
          <w:rFonts w:ascii="仿宋_GB2312" w:eastAsia="仿宋_GB2312" w:hAnsi="黑体" w:hint="eastAsia"/>
          <w:sz w:val="32"/>
          <w:szCs w:val="36"/>
        </w:rPr>
        <w:t>（一）项目由市工业和信息化局确定的服务商组织实施；</w:t>
      </w:r>
    </w:p>
    <w:p w14:paraId="5A86FE67" w14:textId="439CD78A" w:rsidR="00B91C68" w:rsidRPr="00C86903" w:rsidRDefault="00B91C68" w:rsidP="00016BFC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6"/>
        </w:rPr>
      </w:pPr>
      <w:r w:rsidRPr="00820D65">
        <w:rPr>
          <w:rFonts w:ascii="仿宋_GB2312" w:eastAsia="仿宋_GB2312" w:hAnsi="黑体" w:hint="eastAsia"/>
          <w:sz w:val="32"/>
          <w:szCs w:val="36"/>
        </w:rPr>
        <w:t>（二）项目对象为全市工业企业；</w:t>
      </w:r>
    </w:p>
    <w:p w14:paraId="07DAA464" w14:textId="3A4B0140" w:rsidR="00B91C68" w:rsidRPr="00C86903" w:rsidRDefault="00B91C68" w:rsidP="00016BFC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6"/>
        </w:rPr>
      </w:pPr>
      <w:r w:rsidRPr="00C86903">
        <w:rPr>
          <w:rFonts w:ascii="仿宋_GB2312" w:eastAsia="仿宋_GB2312" w:hAnsi="黑体" w:hint="eastAsia"/>
          <w:sz w:val="32"/>
          <w:szCs w:val="36"/>
        </w:rPr>
        <w:t>（三）项目已向企业</w:t>
      </w:r>
      <w:r w:rsidR="00820D65">
        <w:rPr>
          <w:rFonts w:ascii="仿宋_GB2312" w:eastAsia="仿宋_GB2312" w:hAnsi="黑体" w:hint="eastAsia"/>
          <w:sz w:val="32"/>
          <w:szCs w:val="36"/>
        </w:rPr>
        <w:t>所属</w:t>
      </w:r>
      <w:proofErr w:type="gramStart"/>
      <w:r w:rsidRPr="00C86903">
        <w:rPr>
          <w:rFonts w:ascii="仿宋_GB2312" w:eastAsia="仿宋_GB2312" w:hAnsi="黑体" w:hint="eastAsia"/>
          <w:sz w:val="32"/>
          <w:szCs w:val="36"/>
        </w:rPr>
        <w:t>区县工信主管</w:t>
      </w:r>
      <w:proofErr w:type="gramEnd"/>
      <w:r w:rsidRPr="00C86903">
        <w:rPr>
          <w:rFonts w:ascii="仿宋_GB2312" w:eastAsia="仿宋_GB2312" w:hAnsi="黑体" w:hint="eastAsia"/>
          <w:sz w:val="32"/>
          <w:szCs w:val="36"/>
        </w:rPr>
        <w:t>部门备案；</w:t>
      </w:r>
    </w:p>
    <w:p w14:paraId="69E1442D" w14:textId="4C1E8BD4" w:rsidR="00B91C68" w:rsidRPr="00C86903" w:rsidRDefault="00B91C68" w:rsidP="00016BFC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6"/>
        </w:rPr>
      </w:pPr>
      <w:r w:rsidRPr="00C86903">
        <w:rPr>
          <w:rFonts w:ascii="仿宋_GB2312" w:eastAsia="仿宋_GB2312" w:hAnsi="黑体" w:hint="eastAsia"/>
          <w:sz w:val="32"/>
          <w:szCs w:val="36"/>
        </w:rPr>
        <w:t>（四）项目实施地在济南市内；</w:t>
      </w:r>
    </w:p>
    <w:p w14:paraId="020166DE" w14:textId="54F6CFEF" w:rsidR="00B91C68" w:rsidRPr="00C86903" w:rsidRDefault="00B91C68" w:rsidP="00016BFC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6"/>
        </w:rPr>
      </w:pPr>
      <w:r w:rsidRPr="00C86903">
        <w:rPr>
          <w:rFonts w:ascii="仿宋_GB2312" w:eastAsia="仿宋_GB2312" w:hAnsi="黑体" w:hint="eastAsia"/>
          <w:sz w:val="32"/>
          <w:szCs w:val="36"/>
        </w:rPr>
        <w:lastRenderedPageBreak/>
        <w:t>（五）项目起止时间在市工业和信息化局</w:t>
      </w:r>
      <w:r w:rsidR="001E32BC">
        <w:rPr>
          <w:rFonts w:ascii="仿宋_GB2312" w:eastAsia="仿宋_GB2312" w:hAnsi="黑体" w:hint="eastAsia"/>
          <w:sz w:val="32"/>
          <w:szCs w:val="36"/>
        </w:rPr>
        <w:t>数字化转型诊断</w:t>
      </w:r>
      <w:r w:rsidRPr="00C86903">
        <w:rPr>
          <w:rFonts w:ascii="仿宋_GB2312" w:eastAsia="仿宋_GB2312" w:hAnsi="黑体" w:hint="eastAsia"/>
          <w:sz w:val="32"/>
          <w:szCs w:val="36"/>
        </w:rPr>
        <w:t>工作的起止时间内，且已实施完成;</w:t>
      </w:r>
    </w:p>
    <w:p w14:paraId="0AD3F113" w14:textId="2B92393C" w:rsidR="00B91C68" w:rsidRPr="00C86903" w:rsidRDefault="00B91C68" w:rsidP="00016BFC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6"/>
        </w:rPr>
      </w:pPr>
      <w:r w:rsidRPr="00C86903">
        <w:rPr>
          <w:rFonts w:ascii="仿宋_GB2312" w:eastAsia="仿宋_GB2312" w:hAnsi="黑体" w:hint="eastAsia"/>
          <w:sz w:val="32"/>
          <w:szCs w:val="36"/>
        </w:rPr>
        <w:t>（六）企业对服务商的满意度评价为满意；</w:t>
      </w:r>
    </w:p>
    <w:p w14:paraId="7FD40FA3" w14:textId="27DC2F5C" w:rsidR="00B91C68" w:rsidRDefault="00B91C68" w:rsidP="00016BFC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6"/>
        </w:rPr>
      </w:pPr>
      <w:r w:rsidRPr="00C86903">
        <w:rPr>
          <w:rFonts w:ascii="仿宋_GB2312" w:eastAsia="仿宋_GB2312" w:hAnsi="黑体" w:hint="eastAsia"/>
          <w:sz w:val="32"/>
          <w:szCs w:val="36"/>
        </w:rPr>
        <w:t>（七）服务商针对市、</w:t>
      </w:r>
      <w:proofErr w:type="gramStart"/>
      <w:r w:rsidRPr="00C86903">
        <w:rPr>
          <w:rFonts w:ascii="仿宋_GB2312" w:eastAsia="仿宋_GB2312" w:hAnsi="黑体" w:hint="eastAsia"/>
          <w:sz w:val="32"/>
          <w:szCs w:val="36"/>
        </w:rPr>
        <w:t>区县工信主管</w:t>
      </w:r>
      <w:proofErr w:type="gramEnd"/>
      <w:r w:rsidRPr="00C86903">
        <w:rPr>
          <w:rFonts w:ascii="仿宋_GB2312" w:eastAsia="仿宋_GB2312" w:hAnsi="黑体" w:hint="eastAsia"/>
          <w:sz w:val="32"/>
          <w:szCs w:val="36"/>
        </w:rPr>
        <w:t>部门所提整改意见已落实；</w:t>
      </w:r>
    </w:p>
    <w:p w14:paraId="36A6950B" w14:textId="2AE5F68E" w:rsidR="00685E81" w:rsidRPr="00C86903" w:rsidRDefault="00685E81" w:rsidP="00016BFC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6"/>
        </w:rPr>
      </w:pPr>
      <w:r w:rsidRPr="00C86903">
        <w:rPr>
          <w:rFonts w:ascii="仿宋_GB2312" w:eastAsia="仿宋_GB2312" w:hAnsi="黑体" w:hint="eastAsia"/>
          <w:sz w:val="32"/>
          <w:szCs w:val="36"/>
        </w:rPr>
        <w:t>（八）</w:t>
      </w:r>
      <w:r>
        <w:rPr>
          <w:rFonts w:ascii="仿宋_GB2312" w:eastAsia="仿宋_GB2312" w:hAnsi="黑体" w:hint="eastAsia"/>
          <w:sz w:val="32"/>
          <w:szCs w:val="36"/>
        </w:rPr>
        <w:t>服务</w:t>
      </w:r>
      <w:proofErr w:type="gramStart"/>
      <w:r>
        <w:rPr>
          <w:rFonts w:ascii="仿宋_GB2312" w:eastAsia="仿宋_GB2312" w:hAnsi="黑体" w:hint="eastAsia"/>
          <w:sz w:val="32"/>
          <w:szCs w:val="36"/>
        </w:rPr>
        <w:t>商指导</w:t>
      </w:r>
      <w:proofErr w:type="gramEnd"/>
      <w:r>
        <w:rPr>
          <w:rFonts w:ascii="仿宋_GB2312" w:eastAsia="仿宋_GB2312" w:hAnsi="黑体" w:hint="eastAsia"/>
          <w:sz w:val="32"/>
          <w:szCs w:val="36"/>
        </w:rPr>
        <w:t>企业完成两化融合和数字化转型自</w:t>
      </w:r>
      <w:proofErr w:type="gramStart"/>
      <w:r>
        <w:rPr>
          <w:rFonts w:ascii="仿宋_GB2312" w:eastAsia="仿宋_GB2312" w:hAnsi="黑体" w:hint="eastAsia"/>
          <w:sz w:val="32"/>
          <w:szCs w:val="36"/>
        </w:rPr>
        <w:t>评估自</w:t>
      </w:r>
      <w:proofErr w:type="gramEnd"/>
      <w:r>
        <w:rPr>
          <w:rFonts w:ascii="仿宋_GB2312" w:eastAsia="仿宋_GB2312" w:hAnsi="黑体" w:hint="eastAsia"/>
          <w:sz w:val="32"/>
          <w:szCs w:val="36"/>
        </w:rPr>
        <w:t>诊断工作；</w:t>
      </w:r>
    </w:p>
    <w:p w14:paraId="5E05B715" w14:textId="00369506" w:rsidR="002745E2" w:rsidRPr="00905FA5" w:rsidRDefault="002745E2" w:rsidP="00016BFC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6"/>
        </w:rPr>
      </w:pPr>
      <w:r w:rsidRPr="00905FA5">
        <w:rPr>
          <w:rFonts w:ascii="仿宋_GB2312" w:eastAsia="仿宋_GB2312" w:hAnsi="黑体" w:hint="eastAsia"/>
          <w:sz w:val="32"/>
          <w:szCs w:val="36"/>
        </w:rPr>
        <w:t>（</w:t>
      </w:r>
      <w:r w:rsidR="00016BFC">
        <w:rPr>
          <w:rFonts w:ascii="仿宋_GB2312" w:eastAsia="仿宋_GB2312" w:hAnsi="黑体" w:hint="eastAsia"/>
          <w:sz w:val="32"/>
          <w:szCs w:val="36"/>
        </w:rPr>
        <w:t>九</w:t>
      </w:r>
      <w:r w:rsidRPr="00905FA5">
        <w:rPr>
          <w:rFonts w:ascii="仿宋_GB2312" w:eastAsia="仿宋_GB2312" w:hAnsi="黑体" w:hint="eastAsia"/>
          <w:sz w:val="32"/>
          <w:szCs w:val="36"/>
        </w:rPr>
        <w:t>）满足市工业和信息化局对诊断项目资助的</w:t>
      </w:r>
      <w:r>
        <w:rPr>
          <w:rFonts w:ascii="仿宋_GB2312" w:eastAsia="仿宋_GB2312" w:hAnsi="黑体" w:hint="eastAsia"/>
          <w:sz w:val="32"/>
          <w:szCs w:val="36"/>
        </w:rPr>
        <w:t>其他</w:t>
      </w:r>
      <w:r w:rsidRPr="00905FA5">
        <w:rPr>
          <w:rFonts w:ascii="仿宋_GB2312" w:eastAsia="仿宋_GB2312" w:hAnsi="黑体" w:hint="eastAsia"/>
          <w:sz w:val="32"/>
          <w:szCs w:val="36"/>
        </w:rPr>
        <w:t>要求。</w:t>
      </w:r>
    </w:p>
    <w:p w14:paraId="51D2B541" w14:textId="4F7F0838" w:rsidR="009843DF" w:rsidRPr="00C86903" w:rsidRDefault="009843DF" w:rsidP="00016BFC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6"/>
        </w:rPr>
      </w:pPr>
      <w:r w:rsidRPr="00031E01">
        <w:rPr>
          <w:rFonts w:ascii="黑体" w:eastAsia="黑体" w:hAnsi="黑体" w:hint="eastAsia"/>
          <w:sz w:val="32"/>
          <w:szCs w:val="36"/>
        </w:rPr>
        <w:t>第</w:t>
      </w:r>
      <w:r w:rsidR="00C676DC" w:rsidRPr="00031E01">
        <w:rPr>
          <w:rFonts w:ascii="黑体" w:eastAsia="黑体" w:hAnsi="黑体" w:hint="eastAsia"/>
          <w:sz w:val="32"/>
          <w:szCs w:val="36"/>
        </w:rPr>
        <w:t>十</w:t>
      </w:r>
      <w:r w:rsidR="00031E01">
        <w:rPr>
          <w:rFonts w:ascii="黑体" w:eastAsia="黑体" w:hAnsi="黑体" w:hint="eastAsia"/>
          <w:sz w:val="32"/>
          <w:szCs w:val="36"/>
        </w:rPr>
        <w:t>六</w:t>
      </w:r>
      <w:r w:rsidRPr="00031E01">
        <w:rPr>
          <w:rFonts w:ascii="黑体" w:eastAsia="黑体" w:hAnsi="黑体" w:hint="eastAsia"/>
          <w:sz w:val="32"/>
          <w:szCs w:val="36"/>
        </w:rPr>
        <w:t>条</w:t>
      </w:r>
      <w:r w:rsidRPr="00C86903">
        <w:rPr>
          <w:rFonts w:ascii="仿宋_GB2312" w:eastAsia="仿宋_GB2312" w:hAnsi="黑体" w:hint="eastAsia"/>
          <w:sz w:val="32"/>
          <w:szCs w:val="36"/>
        </w:rPr>
        <w:t xml:space="preserve"> </w:t>
      </w:r>
      <w:r w:rsidR="00C51FAF">
        <w:rPr>
          <w:rFonts w:ascii="仿宋_GB2312" w:eastAsia="仿宋_GB2312" w:hAnsi="黑体" w:hint="eastAsia"/>
          <w:sz w:val="32"/>
          <w:szCs w:val="36"/>
        </w:rPr>
        <w:t>市工业和信息化局根据下达的诊断项目资助计划拨付资金前，发现下列</w:t>
      </w:r>
      <w:r w:rsidRPr="00C86903">
        <w:rPr>
          <w:rFonts w:ascii="仿宋_GB2312" w:eastAsia="仿宋_GB2312" w:hAnsi="黑体" w:hint="eastAsia"/>
          <w:sz w:val="32"/>
          <w:szCs w:val="36"/>
        </w:rPr>
        <w:t>情形，可撤销</w:t>
      </w:r>
      <w:r w:rsidR="00F14A97" w:rsidRPr="00C86903">
        <w:rPr>
          <w:rFonts w:ascii="仿宋_GB2312" w:eastAsia="仿宋_GB2312" w:hAnsi="黑体" w:hint="eastAsia"/>
          <w:sz w:val="32"/>
          <w:szCs w:val="36"/>
        </w:rPr>
        <w:t>诊断</w:t>
      </w:r>
      <w:r w:rsidRPr="00C86903">
        <w:rPr>
          <w:rFonts w:ascii="仿宋_GB2312" w:eastAsia="仿宋_GB2312" w:hAnsi="黑体" w:hint="eastAsia"/>
          <w:sz w:val="32"/>
          <w:szCs w:val="36"/>
        </w:rPr>
        <w:t>项目、</w:t>
      </w:r>
      <w:r w:rsidR="00C51FAF">
        <w:rPr>
          <w:rFonts w:ascii="仿宋_GB2312" w:eastAsia="仿宋_GB2312" w:hAnsi="黑体" w:hint="eastAsia"/>
          <w:sz w:val="32"/>
          <w:szCs w:val="36"/>
        </w:rPr>
        <w:t>终止资金拨付</w:t>
      </w:r>
      <w:r w:rsidRPr="00C86903">
        <w:rPr>
          <w:rFonts w:ascii="仿宋_GB2312" w:eastAsia="仿宋_GB2312" w:hAnsi="黑体" w:hint="eastAsia"/>
          <w:sz w:val="32"/>
          <w:szCs w:val="36"/>
        </w:rPr>
        <w:t>：</w:t>
      </w:r>
    </w:p>
    <w:p w14:paraId="273E1B43" w14:textId="26752C9B" w:rsidR="009843DF" w:rsidRPr="00C86903" w:rsidRDefault="009843DF" w:rsidP="00016BFC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6"/>
        </w:rPr>
      </w:pPr>
      <w:r w:rsidRPr="00C86903">
        <w:rPr>
          <w:rFonts w:ascii="仿宋_GB2312" w:eastAsia="仿宋_GB2312" w:hAnsi="黑体" w:hint="eastAsia"/>
          <w:sz w:val="32"/>
          <w:szCs w:val="36"/>
        </w:rPr>
        <w:t>（</w:t>
      </w:r>
      <w:r w:rsidR="00606A46" w:rsidRPr="00C86903">
        <w:rPr>
          <w:rFonts w:ascii="仿宋_GB2312" w:eastAsia="仿宋_GB2312" w:hAnsi="黑体" w:hint="eastAsia"/>
          <w:sz w:val="32"/>
          <w:szCs w:val="36"/>
        </w:rPr>
        <w:t>一</w:t>
      </w:r>
      <w:r w:rsidRPr="00C86903">
        <w:rPr>
          <w:rFonts w:ascii="仿宋_GB2312" w:eastAsia="仿宋_GB2312" w:hAnsi="黑体" w:hint="eastAsia"/>
          <w:sz w:val="32"/>
          <w:szCs w:val="36"/>
        </w:rPr>
        <w:t>）发现服务</w:t>
      </w:r>
      <w:proofErr w:type="gramStart"/>
      <w:r w:rsidRPr="00C86903">
        <w:rPr>
          <w:rFonts w:ascii="仿宋_GB2312" w:eastAsia="仿宋_GB2312" w:hAnsi="黑体" w:hint="eastAsia"/>
          <w:sz w:val="32"/>
          <w:szCs w:val="36"/>
        </w:rPr>
        <w:t>商出现</w:t>
      </w:r>
      <w:proofErr w:type="gramEnd"/>
      <w:r w:rsidRPr="00C86903">
        <w:rPr>
          <w:rFonts w:ascii="仿宋_GB2312" w:eastAsia="仿宋_GB2312" w:hAnsi="黑体" w:hint="eastAsia"/>
          <w:sz w:val="32"/>
          <w:szCs w:val="36"/>
        </w:rPr>
        <w:t>经营异常情况，且有可能影响财政资金安全和财政资金绩效的；</w:t>
      </w:r>
    </w:p>
    <w:p w14:paraId="1362C9D7" w14:textId="39B1E72F" w:rsidR="00F14A97" w:rsidRPr="00C86903" w:rsidRDefault="00F14A97" w:rsidP="00016BFC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6"/>
        </w:rPr>
      </w:pPr>
      <w:r w:rsidRPr="00C86903">
        <w:rPr>
          <w:rFonts w:ascii="仿宋_GB2312" w:eastAsia="仿宋_GB2312" w:hAnsi="黑体" w:hint="eastAsia"/>
          <w:sz w:val="32"/>
          <w:szCs w:val="36"/>
        </w:rPr>
        <w:t>（二）服务商</w:t>
      </w:r>
      <w:r w:rsidR="00C51FAF">
        <w:rPr>
          <w:rFonts w:ascii="仿宋_GB2312" w:eastAsia="仿宋_GB2312" w:hAnsi="黑体" w:hint="eastAsia"/>
          <w:sz w:val="32"/>
          <w:szCs w:val="36"/>
        </w:rPr>
        <w:t>提交的</w:t>
      </w:r>
      <w:r w:rsidR="00C51FAF" w:rsidRPr="00C86903">
        <w:rPr>
          <w:rFonts w:ascii="仿宋_GB2312" w:eastAsia="仿宋_GB2312" w:hAnsi="黑体" w:hint="eastAsia"/>
          <w:sz w:val="32"/>
          <w:szCs w:val="36"/>
        </w:rPr>
        <w:t>诊断项目资助申请</w:t>
      </w:r>
      <w:r w:rsidR="00C51FAF">
        <w:rPr>
          <w:rFonts w:ascii="仿宋_GB2312" w:eastAsia="仿宋_GB2312" w:hAnsi="黑体" w:hint="eastAsia"/>
          <w:sz w:val="32"/>
          <w:szCs w:val="36"/>
        </w:rPr>
        <w:t>材料与实际情况不符，或</w:t>
      </w:r>
      <w:r w:rsidRPr="00C86903">
        <w:rPr>
          <w:rFonts w:ascii="仿宋_GB2312" w:eastAsia="仿宋_GB2312" w:hAnsi="黑体" w:hint="eastAsia"/>
          <w:sz w:val="32"/>
          <w:szCs w:val="36"/>
        </w:rPr>
        <w:t>提供虚假材料的；</w:t>
      </w:r>
    </w:p>
    <w:p w14:paraId="14A895F6" w14:textId="78FEBD8D" w:rsidR="009843DF" w:rsidRDefault="009843DF" w:rsidP="00016BFC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6"/>
        </w:rPr>
      </w:pPr>
      <w:r w:rsidRPr="00C86903">
        <w:rPr>
          <w:rFonts w:ascii="仿宋_GB2312" w:eastAsia="仿宋_GB2312" w:hAnsi="黑体" w:hint="eastAsia"/>
          <w:sz w:val="32"/>
          <w:szCs w:val="36"/>
        </w:rPr>
        <w:t>（</w:t>
      </w:r>
      <w:r w:rsidR="00F14A97" w:rsidRPr="00C86903">
        <w:rPr>
          <w:rFonts w:ascii="仿宋_GB2312" w:eastAsia="仿宋_GB2312" w:hAnsi="黑体" w:hint="eastAsia"/>
          <w:sz w:val="32"/>
          <w:szCs w:val="36"/>
        </w:rPr>
        <w:t>三</w:t>
      </w:r>
      <w:r w:rsidRPr="00C86903">
        <w:rPr>
          <w:rFonts w:ascii="仿宋_GB2312" w:eastAsia="仿宋_GB2312" w:hAnsi="黑体" w:hint="eastAsia"/>
          <w:sz w:val="32"/>
          <w:szCs w:val="36"/>
        </w:rPr>
        <w:t>）</w:t>
      </w:r>
      <w:r w:rsidR="00F14A97" w:rsidRPr="00C86903">
        <w:rPr>
          <w:rFonts w:ascii="仿宋_GB2312" w:eastAsia="仿宋_GB2312" w:hAnsi="黑体" w:hint="eastAsia"/>
          <w:sz w:val="32"/>
          <w:szCs w:val="36"/>
        </w:rPr>
        <w:t>相关文件明确规定</w:t>
      </w:r>
      <w:r w:rsidR="00C51FAF">
        <w:rPr>
          <w:rFonts w:ascii="仿宋_GB2312" w:eastAsia="仿宋_GB2312" w:hAnsi="黑体" w:hint="eastAsia"/>
          <w:sz w:val="32"/>
          <w:szCs w:val="36"/>
        </w:rPr>
        <w:t>的需要终止资金拨付的其他情形</w:t>
      </w:r>
      <w:r w:rsidRPr="00C86903">
        <w:rPr>
          <w:rFonts w:ascii="仿宋_GB2312" w:eastAsia="仿宋_GB2312" w:hAnsi="黑体" w:hint="eastAsia"/>
          <w:sz w:val="32"/>
          <w:szCs w:val="36"/>
        </w:rPr>
        <w:t>。</w:t>
      </w:r>
    </w:p>
    <w:p w14:paraId="400F8498" w14:textId="17CB096B" w:rsidR="00820D65" w:rsidRPr="00C86903" w:rsidRDefault="00820D65" w:rsidP="00016BFC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6"/>
        </w:rPr>
      </w:pPr>
      <w:r w:rsidRPr="00031E01">
        <w:rPr>
          <w:rFonts w:ascii="黑体" w:eastAsia="黑体" w:hAnsi="黑体" w:hint="eastAsia"/>
          <w:sz w:val="32"/>
          <w:szCs w:val="36"/>
        </w:rPr>
        <w:t>第十</w:t>
      </w:r>
      <w:r w:rsidR="00031E01">
        <w:rPr>
          <w:rFonts w:ascii="黑体" w:eastAsia="黑体" w:hAnsi="黑体" w:hint="eastAsia"/>
          <w:sz w:val="32"/>
          <w:szCs w:val="36"/>
        </w:rPr>
        <w:t>七</w:t>
      </w:r>
      <w:r w:rsidRPr="00031E01">
        <w:rPr>
          <w:rFonts w:ascii="黑体" w:eastAsia="黑体" w:hAnsi="黑体" w:hint="eastAsia"/>
          <w:sz w:val="32"/>
          <w:szCs w:val="36"/>
        </w:rPr>
        <w:t>条</w:t>
      </w:r>
      <w:r w:rsidRPr="00C86903">
        <w:rPr>
          <w:rFonts w:ascii="仿宋_GB2312" w:eastAsia="仿宋_GB2312" w:hAnsi="黑体" w:hint="eastAsia"/>
          <w:sz w:val="32"/>
          <w:szCs w:val="36"/>
        </w:rPr>
        <w:t xml:space="preserve"> 按照每个诊断项目最高资助5万元的标准，依据实施的诊断项目数量和质量，对服务</w:t>
      </w:r>
      <w:proofErr w:type="gramStart"/>
      <w:r w:rsidRPr="00C86903">
        <w:rPr>
          <w:rFonts w:ascii="仿宋_GB2312" w:eastAsia="仿宋_GB2312" w:hAnsi="黑体" w:hint="eastAsia"/>
          <w:sz w:val="32"/>
          <w:szCs w:val="36"/>
        </w:rPr>
        <w:t>商予以</w:t>
      </w:r>
      <w:proofErr w:type="gramEnd"/>
      <w:r w:rsidRPr="00C86903">
        <w:rPr>
          <w:rFonts w:ascii="仿宋_GB2312" w:eastAsia="仿宋_GB2312" w:hAnsi="黑体" w:hint="eastAsia"/>
          <w:sz w:val="32"/>
          <w:szCs w:val="36"/>
        </w:rPr>
        <w:t>资助。</w:t>
      </w:r>
    </w:p>
    <w:p w14:paraId="37079BCB" w14:textId="4DE6CA87" w:rsidR="00EB74AD" w:rsidRDefault="00EB74AD" w:rsidP="00016BFC">
      <w:pPr>
        <w:spacing w:line="560" w:lineRule="exact"/>
        <w:jc w:val="center"/>
        <w:rPr>
          <w:rFonts w:ascii="黑体" w:eastAsia="黑体" w:hAnsi="黑体"/>
          <w:sz w:val="32"/>
          <w:szCs w:val="36"/>
        </w:rPr>
      </w:pPr>
      <w:r w:rsidRPr="00C86903">
        <w:rPr>
          <w:rFonts w:ascii="黑体" w:eastAsia="黑体" w:hAnsi="黑体" w:hint="eastAsia"/>
          <w:sz w:val="32"/>
          <w:szCs w:val="36"/>
        </w:rPr>
        <w:t>第</w:t>
      </w:r>
      <w:r w:rsidR="00031E01">
        <w:rPr>
          <w:rFonts w:ascii="黑体" w:eastAsia="黑体" w:hAnsi="黑体" w:hint="eastAsia"/>
          <w:sz w:val="32"/>
          <w:szCs w:val="36"/>
        </w:rPr>
        <w:t>五</w:t>
      </w:r>
      <w:r w:rsidRPr="00C86903">
        <w:rPr>
          <w:rFonts w:ascii="黑体" w:eastAsia="黑体" w:hAnsi="黑体" w:hint="eastAsia"/>
          <w:sz w:val="32"/>
          <w:szCs w:val="36"/>
        </w:rPr>
        <w:t>章 附则</w:t>
      </w:r>
    </w:p>
    <w:p w14:paraId="3B00261E" w14:textId="478DBC0B" w:rsidR="00595E19" w:rsidRPr="00595E19" w:rsidRDefault="00595E19" w:rsidP="00016BFC">
      <w:pPr>
        <w:spacing w:line="560" w:lineRule="exact"/>
        <w:ind w:firstLineChars="200" w:firstLine="640"/>
        <w:rPr>
          <w:rFonts w:ascii="黑体" w:eastAsia="黑体" w:hAnsi="黑体"/>
          <w:sz w:val="32"/>
          <w:szCs w:val="36"/>
        </w:rPr>
      </w:pPr>
      <w:r w:rsidRPr="00031E01">
        <w:rPr>
          <w:rFonts w:ascii="黑体" w:eastAsia="黑体" w:hAnsi="黑体" w:hint="eastAsia"/>
          <w:sz w:val="32"/>
          <w:szCs w:val="36"/>
        </w:rPr>
        <w:t>第</w:t>
      </w:r>
      <w:r w:rsidR="00905FA5" w:rsidRPr="00031E01">
        <w:rPr>
          <w:rFonts w:ascii="黑体" w:eastAsia="黑体" w:hAnsi="黑体" w:hint="eastAsia"/>
          <w:sz w:val="32"/>
          <w:szCs w:val="36"/>
        </w:rPr>
        <w:t>十</w:t>
      </w:r>
      <w:r w:rsidR="00C52F18" w:rsidRPr="00031E01">
        <w:rPr>
          <w:rFonts w:ascii="黑体" w:eastAsia="黑体" w:hAnsi="黑体" w:hint="eastAsia"/>
          <w:sz w:val="32"/>
          <w:szCs w:val="36"/>
        </w:rPr>
        <w:t>八</w:t>
      </w:r>
      <w:r w:rsidRPr="00031E01">
        <w:rPr>
          <w:rFonts w:ascii="黑体" w:eastAsia="黑体" w:hAnsi="黑体" w:hint="eastAsia"/>
          <w:sz w:val="32"/>
          <w:szCs w:val="36"/>
        </w:rPr>
        <w:t>条</w:t>
      </w:r>
      <w:r w:rsidRPr="00C86903">
        <w:rPr>
          <w:rFonts w:ascii="仿宋_GB2312" w:eastAsia="仿宋_GB2312" w:hAnsi="黑体" w:hint="eastAsia"/>
          <w:sz w:val="32"/>
          <w:szCs w:val="36"/>
        </w:rPr>
        <w:t xml:space="preserve"> 服务商</w:t>
      </w:r>
      <w:r w:rsidRPr="006B3822">
        <w:rPr>
          <w:rFonts w:ascii="仿宋_GB2312" w:eastAsia="仿宋_GB2312" w:hAnsi="黑体" w:hint="eastAsia"/>
          <w:sz w:val="32"/>
          <w:szCs w:val="36"/>
        </w:rPr>
        <w:t>应对提交的</w:t>
      </w:r>
      <w:r w:rsidR="001E40E6" w:rsidRPr="006B3822">
        <w:rPr>
          <w:rFonts w:ascii="仿宋_GB2312" w:eastAsia="仿宋_GB2312" w:hAnsi="黑体" w:hint="eastAsia"/>
          <w:sz w:val="32"/>
          <w:szCs w:val="36"/>
        </w:rPr>
        <w:t>诊断项目</w:t>
      </w:r>
      <w:r w:rsidRPr="006B3822">
        <w:rPr>
          <w:rFonts w:ascii="仿宋_GB2312" w:eastAsia="仿宋_GB2312" w:hAnsi="黑体" w:hint="eastAsia"/>
          <w:sz w:val="32"/>
          <w:szCs w:val="36"/>
        </w:rPr>
        <w:t>资助申请材料的准确性和真实性负责。</w:t>
      </w:r>
      <w:r w:rsidRPr="00C86903">
        <w:rPr>
          <w:rFonts w:ascii="仿宋_GB2312" w:eastAsia="仿宋_GB2312" w:hAnsi="黑体" w:hint="eastAsia"/>
          <w:sz w:val="32"/>
          <w:szCs w:val="36"/>
        </w:rPr>
        <w:t>如存在以弄虚作假的方式骗取诊断项目资助资金的，一经查实，收回获得的资助资金。情节严重的依法依规追究相关单位及相关人员责任。</w:t>
      </w:r>
    </w:p>
    <w:p w14:paraId="5CF7165F" w14:textId="69972462" w:rsidR="00EB74AD" w:rsidRPr="00C86903" w:rsidRDefault="00EB74AD" w:rsidP="00016BFC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6"/>
        </w:rPr>
      </w:pPr>
      <w:r w:rsidRPr="00031E01">
        <w:rPr>
          <w:rFonts w:ascii="黑体" w:eastAsia="黑体" w:hAnsi="黑体" w:hint="eastAsia"/>
          <w:sz w:val="32"/>
          <w:szCs w:val="36"/>
        </w:rPr>
        <w:t>第</w:t>
      </w:r>
      <w:r w:rsidR="00C52F18" w:rsidRPr="00031E01">
        <w:rPr>
          <w:rFonts w:ascii="黑体" w:eastAsia="黑体" w:hAnsi="黑体" w:hint="eastAsia"/>
          <w:sz w:val="32"/>
          <w:szCs w:val="36"/>
        </w:rPr>
        <w:t>十九</w:t>
      </w:r>
      <w:r w:rsidRPr="00031E01">
        <w:rPr>
          <w:rFonts w:ascii="黑体" w:eastAsia="黑体" w:hAnsi="黑体" w:hint="eastAsia"/>
          <w:sz w:val="32"/>
          <w:szCs w:val="36"/>
        </w:rPr>
        <w:t>条</w:t>
      </w:r>
      <w:r w:rsidRPr="00C86903">
        <w:rPr>
          <w:rFonts w:ascii="仿宋_GB2312" w:eastAsia="仿宋_GB2312" w:hAnsi="黑体" w:hint="eastAsia"/>
          <w:sz w:val="32"/>
          <w:szCs w:val="36"/>
        </w:rPr>
        <w:t xml:space="preserve"> </w:t>
      </w:r>
      <w:r w:rsidR="006B5119" w:rsidRPr="00C86903">
        <w:rPr>
          <w:rFonts w:ascii="仿宋_GB2312" w:eastAsia="仿宋_GB2312" w:hAnsi="黑体" w:hint="eastAsia"/>
          <w:sz w:val="32"/>
          <w:szCs w:val="36"/>
        </w:rPr>
        <w:t>本工作指南</w:t>
      </w:r>
      <w:r w:rsidRPr="00C86903">
        <w:rPr>
          <w:rFonts w:ascii="仿宋_GB2312" w:eastAsia="仿宋_GB2312" w:hAnsi="黑体" w:hint="eastAsia"/>
          <w:sz w:val="32"/>
          <w:szCs w:val="36"/>
        </w:rPr>
        <w:t>由市工业和信息化局负责解释。</w:t>
      </w:r>
    </w:p>
    <w:p w14:paraId="3BB118CA" w14:textId="2373D6C7" w:rsidR="00B91C68" w:rsidRPr="00C86903" w:rsidRDefault="00EB74AD" w:rsidP="00016BFC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6"/>
        </w:rPr>
      </w:pPr>
      <w:r w:rsidRPr="00031E01">
        <w:rPr>
          <w:rFonts w:ascii="黑体" w:eastAsia="黑体" w:hAnsi="黑体" w:hint="eastAsia"/>
          <w:sz w:val="32"/>
          <w:szCs w:val="36"/>
        </w:rPr>
        <w:t>第</w:t>
      </w:r>
      <w:r w:rsidR="00905FA5" w:rsidRPr="00031E01">
        <w:rPr>
          <w:rFonts w:ascii="黑体" w:eastAsia="黑体" w:hAnsi="黑体" w:hint="eastAsia"/>
          <w:sz w:val="32"/>
          <w:szCs w:val="36"/>
        </w:rPr>
        <w:t>二十</w:t>
      </w:r>
      <w:r w:rsidRPr="00031E01">
        <w:rPr>
          <w:rFonts w:ascii="黑体" w:eastAsia="黑体" w:hAnsi="黑体" w:hint="eastAsia"/>
          <w:sz w:val="32"/>
          <w:szCs w:val="36"/>
        </w:rPr>
        <w:t>条</w:t>
      </w:r>
      <w:r w:rsidRPr="00C86903">
        <w:rPr>
          <w:rFonts w:ascii="仿宋_GB2312" w:eastAsia="仿宋_GB2312" w:hAnsi="黑体" w:hint="eastAsia"/>
          <w:sz w:val="32"/>
          <w:szCs w:val="36"/>
        </w:rPr>
        <w:t xml:space="preserve"> </w:t>
      </w:r>
      <w:r w:rsidR="006B5119" w:rsidRPr="00C86903">
        <w:rPr>
          <w:rFonts w:ascii="仿宋_GB2312" w:eastAsia="仿宋_GB2312" w:hAnsi="黑体" w:hint="eastAsia"/>
          <w:sz w:val="32"/>
          <w:szCs w:val="36"/>
        </w:rPr>
        <w:t>本工作指南</w:t>
      </w:r>
      <w:r w:rsidRPr="00C86903">
        <w:rPr>
          <w:rFonts w:ascii="仿宋_GB2312" w:eastAsia="仿宋_GB2312" w:hAnsi="黑体" w:hint="eastAsia"/>
          <w:sz w:val="32"/>
          <w:szCs w:val="36"/>
        </w:rPr>
        <w:t>自</w:t>
      </w:r>
      <w:r w:rsidR="006B5119" w:rsidRPr="00C86903">
        <w:rPr>
          <w:rFonts w:ascii="仿宋_GB2312" w:eastAsia="仿宋_GB2312" w:hAnsi="黑体" w:hint="eastAsia"/>
          <w:sz w:val="32"/>
          <w:szCs w:val="36"/>
        </w:rPr>
        <w:t>印发之日</w:t>
      </w:r>
      <w:r w:rsidRPr="00C86903">
        <w:rPr>
          <w:rFonts w:ascii="仿宋_GB2312" w:eastAsia="仿宋_GB2312" w:hAnsi="黑体" w:hint="eastAsia"/>
          <w:sz w:val="32"/>
          <w:szCs w:val="36"/>
        </w:rPr>
        <w:t>起施行，有效期</w:t>
      </w:r>
      <w:r w:rsidR="006B5119" w:rsidRPr="00C86903">
        <w:rPr>
          <w:rFonts w:ascii="仿宋_GB2312" w:eastAsia="仿宋_GB2312" w:hAnsi="黑体" w:hint="eastAsia"/>
          <w:sz w:val="32"/>
          <w:szCs w:val="36"/>
        </w:rPr>
        <w:t>三年</w:t>
      </w:r>
      <w:r w:rsidRPr="00C86903">
        <w:rPr>
          <w:rFonts w:ascii="仿宋_GB2312" w:eastAsia="仿宋_GB2312" w:hAnsi="黑体" w:hint="eastAsia"/>
          <w:sz w:val="32"/>
          <w:szCs w:val="36"/>
        </w:rPr>
        <w:t>。</w:t>
      </w:r>
    </w:p>
    <w:sectPr w:rsidR="00B91C68" w:rsidRPr="00C86903" w:rsidSect="00DB4BEC">
      <w:footerReference w:type="even" r:id="rId7"/>
      <w:footerReference w:type="default" r:id="rId8"/>
      <w:pgSz w:w="11906" w:h="16838"/>
      <w:pgMar w:top="1418" w:right="1418" w:bottom="1418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CBDD6" w14:textId="77777777" w:rsidR="0011112D" w:rsidRDefault="0011112D" w:rsidP="00064B69">
      <w:r>
        <w:separator/>
      </w:r>
    </w:p>
  </w:endnote>
  <w:endnote w:type="continuationSeparator" w:id="0">
    <w:p w14:paraId="0240366C" w14:textId="77777777" w:rsidR="0011112D" w:rsidRDefault="0011112D" w:rsidP="0006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329030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0B8B89F2" w14:textId="0E98FF1B" w:rsidR="00DB4BEC" w:rsidRPr="00DB4BEC" w:rsidRDefault="00DB4BEC">
        <w:pPr>
          <w:pStyle w:val="a6"/>
          <w:rPr>
            <w:rFonts w:ascii="宋体" w:eastAsia="宋体" w:hAnsi="宋体"/>
            <w:sz w:val="28"/>
            <w:szCs w:val="28"/>
          </w:rPr>
        </w:pPr>
        <w:r w:rsidRPr="00DB4BEC">
          <w:rPr>
            <w:rFonts w:ascii="宋体" w:eastAsia="宋体" w:hAnsi="宋体"/>
            <w:sz w:val="28"/>
            <w:szCs w:val="28"/>
          </w:rPr>
          <w:fldChar w:fldCharType="begin"/>
        </w:r>
        <w:r w:rsidRPr="00DB4BEC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DB4BEC">
          <w:rPr>
            <w:rFonts w:ascii="宋体" w:eastAsia="宋体" w:hAnsi="宋体"/>
            <w:sz w:val="28"/>
            <w:szCs w:val="28"/>
          </w:rPr>
          <w:fldChar w:fldCharType="separate"/>
        </w:r>
        <w:r w:rsidR="00FB125F" w:rsidRPr="00FB125F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FB125F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DB4BEC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02E1FA24" w14:textId="77777777" w:rsidR="00DB4BEC" w:rsidRDefault="00DB4BE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732814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4CC226CC" w14:textId="60A76D54" w:rsidR="00DB4BEC" w:rsidRPr="00DB4BEC" w:rsidRDefault="00DB4BEC">
        <w:pPr>
          <w:pStyle w:val="a6"/>
          <w:jc w:val="right"/>
          <w:rPr>
            <w:rFonts w:ascii="宋体" w:eastAsia="宋体" w:hAnsi="宋体"/>
            <w:sz w:val="28"/>
            <w:szCs w:val="28"/>
          </w:rPr>
        </w:pPr>
        <w:r w:rsidRPr="00DB4BEC">
          <w:rPr>
            <w:rFonts w:ascii="宋体" w:eastAsia="宋体" w:hAnsi="宋体"/>
            <w:sz w:val="28"/>
            <w:szCs w:val="28"/>
          </w:rPr>
          <w:fldChar w:fldCharType="begin"/>
        </w:r>
        <w:r w:rsidRPr="00DB4BEC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DB4BEC">
          <w:rPr>
            <w:rFonts w:ascii="宋体" w:eastAsia="宋体" w:hAnsi="宋体"/>
            <w:sz w:val="28"/>
            <w:szCs w:val="28"/>
          </w:rPr>
          <w:fldChar w:fldCharType="separate"/>
        </w:r>
        <w:r w:rsidR="00FB125F" w:rsidRPr="00FB125F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FB125F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DB4BEC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7B74D55F" w14:textId="77777777" w:rsidR="00064B69" w:rsidRDefault="00064B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F4F54" w14:textId="77777777" w:rsidR="0011112D" w:rsidRDefault="0011112D" w:rsidP="00064B69">
      <w:r>
        <w:separator/>
      </w:r>
    </w:p>
  </w:footnote>
  <w:footnote w:type="continuationSeparator" w:id="0">
    <w:p w14:paraId="530AEE85" w14:textId="77777777" w:rsidR="0011112D" w:rsidRDefault="0011112D" w:rsidP="00064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66"/>
    <w:rsid w:val="00006FB8"/>
    <w:rsid w:val="00016BFC"/>
    <w:rsid w:val="00031E01"/>
    <w:rsid w:val="00037885"/>
    <w:rsid w:val="00041D66"/>
    <w:rsid w:val="0004553C"/>
    <w:rsid w:val="00064B69"/>
    <w:rsid w:val="00065AB4"/>
    <w:rsid w:val="000C32AC"/>
    <w:rsid w:val="000D7E78"/>
    <w:rsid w:val="0011112D"/>
    <w:rsid w:val="0011371A"/>
    <w:rsid w:val="00123173"/>
    <w:rsid w:val="00134DDE"/>
    <w:rsid w:val="00160087"/>
    <w:rsid w:val="00181030"/>
    <w:rsid w:val="00185A23"/>
    <w:rsid w:val="00187101"/>
    <w:rsid w:val="00194ED3"/>
    <w:rsid w:val="001E0FD7"/>
    <w:rsid w:val="001E32BC"/>
    <w:rsid w:val="001E40E6"/>
    <w:rsid w:val="0022636C"/>
    <w:rsid w:val="00236128"/>
    <w:rsid w:val="002745E2"/>
    <w:rsid w:val="002C47B5"/>
    <w:rsid w:val="002D1257"/>
    <w:rsid w:val="002E6578"/>
    <w:rsid w:val="00332E21"/>
    <w:rsid w:val="003B7ABB"/>
    <w:rsid w:val="003C444A"/>
    <w:rsid w:val="003D0E2A"/>
    <w:rsid w:val="0041029C"/>
    <w:rsid w:val="004317E1"/>
    <w:rsid w:val="0045112B"/>
    <w:rsid w:val="004953C5"/>
    <w:rsid w:val="004E5A13"/>
    <w:rsid w:val="00510F94"/>
    <w:rsid w:val="0054553E"/>
    <w:rsid w:val="0056207A"/>
    <w:rsid w:val="005876F3"/>
    <w:rsid w:val="00595E19"/>
    <w:rsid w:val="005B593F"/>
    <w:rsid w:val="005C36D9"/>
    <w:rsid w:val="005C6817"/>
    <w:rsid w:val="005E1740"/>
    <w:rsid w:val="005F39FD"/>
    <w:rsid w:val="00601DA5"/>
    <w:rsid w:val="00606A46"/>
    <w:rsid w:val="00650350"/>
    <w:rsid w:val="00664E81"/>
    <w:rsid w:val="00685E81"/>
    <w:rsid w:val="006B3822"/>
    <w:rsid w:val="006B5119"/>
    <w:rsid w:val="006E08D9"/>
    <w:rsid w:val="006E1271"/>
    <w:rsid w:val="00724019"/>
    <w:rsid w:val="007375D4"/>
    <w:rsid w:val="007730D1"/>
    <w:rsid w:val="007934A4"/>
    <w:rsid w:val="007B140B"/>
    <w:rsid w:val="00812459"/>
    <w:rsid w:val="008127F1"/>
    <w:rsid w:val="00820D65"/>
    <w:rsid w:val="008304CE"/>
    <w:rsid w:val="00851BEC"/>
    <w:rsid w:val="00872017"/>
    <w:rsid w:val="00882BB2"/>
    <w:rsid w:val="00890441"/>
    <w:rsid w:val="00891C88"/>
    <w:rsid w:val="008A1F8C"/>
    <w:rsid w:val="00905FA5"/>
    <w:rsid w:val="00961654"/>
    <w:rsid w:val="00982019"/>
    <w:rsid w:val="009843DF"/>
    <w:rsid w:val="009B6AC6"/>
    <w:rsid w:val="009D1C92"/>
    <w:rsid w:val="009D5CB4"/>
    <w:rsid w:val="00A259BA"/>
    <w:rsid w:val="00A26501"/>
    <w:rsid w:val="00A3178C"/>
    <w:rsid w:val="00A67E4C"/>
    <w:rsid w:val="00A84C5D"/>
    <w:rsid w:val="00AA2596"/>
    <w:rsid w:val="00AA7AD5"/>
    <w:rsid w:val="00AD3470"/>
    <w:rsid w:val="00B27231"/>
    <w:rsid w:val="00B87087"/>
    <w:rsid w:val="00B91C68"/>
    <w:rsid w:val="00BB00AB"/>
    <w:rsid w:val="00BB6585"/>
    <w:rsid w:val="00BB71E8"/>
    <w:rsid w:val="00BD011A"/>
    <w:rsid w:val="00BD11E0"/>
    <w:rsid w:val="00BD1DD6"/>
    <w:rsid w:val="00BD23DE"/>
    <w:rsid w:val="00BF4078"/>
    <w:rsid w:val="00C13D20"/>
    <w:rsid w:val="00C257B2"/>
    <w:rsid w:val="00C51FAF"/>
    <w:rsid w:val="00C52F18"/>
    <w:rsid w:val="00C66742"/>
    <w:rsid w:val="00C676DC"/>
    <w:rsid w:val="00C86903"/>
    <w:rsid w:val="00CA0E45"/>
    <w:rsid w:val="00CD4DCC"/>
    <w:rsid w:val="00D37D45"/>
    <w:rsid w:val="00D41F93"/>
    <w:rsid w:val="00D43196"/>
    <w:rsid w:val="00D519B9"/>
    <w:rsid w:val="00D73CBA"/>
    <w:rsid w:val="00D75E4E"/>
    <w:rsid w:val="00DB4BEC"/>
    <w:rsid w:val="00DD6F81"/>
    <w:rsid w:val="00E04481"/>
    <w:rsid w:val="00E127A7"/>
    <w:rsid w:val="00E22CFC"/>
    <w:rsid w:val="00E2638D"/>
    <w:rsid w:val="00E37905"/>
    <w:rsid w:val="00E933B4"/>
    <w:rsid w:val="00E96D25"/>
    <w:rsid w:val="00EB74AD"/>
    <w:rsid w:val="00ED2585"/>
    <w:rsid w:val="00EE23EB"/>
    <w:rsid w:val="00EE47E9"/>
    <w:rsid w:val="00EE535D"/>
    <w:rsid w:val="00EF5B0A"/>
    <w:rsid w:val="00F14A97"/>
    <w:rsid w:val="00F24F8D"/>
    <w:rsid w:val="00F3455E"/>
    <w:rsid w:val="00F3672B"/>
    <w:rsid w:val="00F43E26"/>
    <w:rsid w:val="00F601C7"/>
    <w:rsid w:val="00F66D6F"/>
    <w:rsid w:val="00F83AFD"/>
    <w:rsid w:val="00F91187"/>
    <w:rsid w:val="00FA6BC4"/>
    <w:rsid w:val="00FB125F"/>
    <w:rsid w:val="00FB3B9A"/>
    <w:rsid w:val="00FE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503D7E"/>
  <w15:docId w15:val="{15A3DFD3-FD7B-4EF3-845F-11BB014C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40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a4">
    <w:name w:val="header"/>
    <w:basedOn w:val="a"/>
    <w:link w:val="a5"/>
    <w:uiPriority w:val="99"/>
    <w:unhideWhenUsed/>
    <w:rsid w:val="00064B6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64B6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64B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64B69"/>
    <w:rPr>
      <w:sz w:val="18"/>
      <w:szCs w:val="18"/>
    </w:rPr>
  </w:style>
  <w:style w:type="character" w:styleId="a8">
    <w:name w:val="Hyperlink"/>
    <w:basedOn w:val="a0"/>
    <w:uiPriority w:val="99"/>
    <w:unhideWhenUsed/>
    <w:rsid w:val="009D1C92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9D1C92"/>
    <w:rPr>
      <w:color w:val="605E5C"/>
      <w:shd w:val="clear" w:color="auto" w:fill="E1DFDD"/>
    </w:rPr>
  </w:style>
  <w:style w:type="paragraph" w:styleId="a9">
    <w:name w:val="Revision"/>
    <w:hidden/>
    <w:uiPriority w:val="99"/>
    <w:semiHidden/>
    <w:rsid w:val="00E2638D"/>
  </w:style>
  <w:style w:type="paragraph" w:styleId="aa">
    <w:name w:val="Body Text"/>
    <w:basedOn w:val="a"/>
    <w:next w:val="a"/>
    <w:link w:val="ab"/>
    <w:uiPriority w:val="99"/>
    <w:unhideWhenUsed/>
    <w:qFormat/>
    <w:rsid w:val="008304CE"/>
    <w:pPr>
      <w:spacing w:after="120" w:line="360" w:lineRule="auto"/>
      <w:ind w:firstLineChars="200" w:firstLine="200"/>
    </w:pPr>
    <w:rPr>
      <w:rFonts w:ascii="Arial" w:eastAsia="宋体" w:hAnsi="Arial" w:cs="Times New Roman"/>
      <w:szCs w:val="24"/>
      <w14:ligatures w14:val="none"/>
    </w:rPr>
  </w:style>
  <w:style w:type="character" w:customStyle="1" w:styleId="ab">
    <w:name w:val="正文文本 字符"/>
    <w:basedOn w:val="a0"/>
    <w:link w:val="aa"/>
    <w:uiPriority w:val="99"/>
    <w:rsid w:val="008304CE"/>
    <w:rPr>
      <w:rFonts w:ascii="Arial" w:eastAsia="宋体" w:hAnsi="Arial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054BA-BFAD-4BE6-AF37-2EAD1B282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沛</dc:creator>
  <cp:keywords/>
  <dc:description/>
  <cp:lastModifiedBy>张 沛</cp:lastModifiedBy>
  <cp:revision>51</cp:revision>
  <cp:lastPrinted>2023-08-08T06:50:00Z</cp:lastPrinted>
  <dcterms:created xsi:type="dcterms:W3CDTF">2023-07-26T03:49:00Z</dcterms:created>
  <dcterms:modified xsi:type="dcterms:W3CDTF">2023-08-14T09:05:00Z</dcterms:modified>
</cp:coreProperties>
</file>