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519" w:type="pct"/>
        <w:tblInd w:w="-8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276"/>
        <w:gridCol w:w="2250"/>
        <w:gridCol w:w="4023"/>
      </w:tblGrid>
      <w:tr w14:paraId="2B09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F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2025年第一批“揭榜挂帅”产业项目需求榜单</w:t>
            </w:r>
          </w:p>
        </w:tc>
      </w:tr>
      <w:bookmarkEnd w:id="0"/>
      <w:tr w14:paraId="0AFD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标志性产业链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重点产业链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薄弱环节描述</w:t>
            </w:r>
          </w:p>
        </w:tc>
      </w:tr>
      <w:tr w14:paraId="09BE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集成电路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集成电路制造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F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具体内容咨询各区县（功能区）工信主管部门</w:t>
            </w:r>
          </w:p>
        </w:tc>
      </w:tr>
      <w:tr w14:paraId="020C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集成电路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集成电路制造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具体内容咨询各区县（功能区）工信主管部门</w:t>
            </w:r>
          </w:p>
        </w:tc>
      </w:tr>
      <w:tr w14:paraId="2F15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集成电路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半导体材料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具体内容咨询各区县（功能区）工信主管部门</w:t>
            </w:r>
          </w:p>
        </w:tc>
      </w:tr>
      <w:tr w14:paraId="3B9E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F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具体内容咨询各区县（功能区）工信主管部门</w:t>
            </w:r>
          </w:p>
        </w:tc>
      </w:tr>
      <w:tr w14:paraId="4E81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视听电子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  <w:t>集中式SELV逐级电源控制技术薄弱</w:t>
            </w:r>
          </w:p>
        </w:tc>
      </w:tr>
      <w:tr w14:paraId="151C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5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虚拟现实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  <w:t>应用场景落地难</w:t>
            </w:r>
          </w:p>
        </w:tc>
      </w:tr>
      <w:tr w14:paraId="1211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虚拟现实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  <w:t>大并发及智慧型VR云平台有待建设</w:t>
            </w:r>
          </w:p>
        </w:tc>
      </w:tr>
      <w:tr w14:paraId="3212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虚拟现实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E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  <w:t>配套硬件设备兼容性不足</w:t>
            </w:r>
          </w:p>
        </w:tc>
      </w:tr>
      <w:tr w14:paraId="538E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高端软件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工业软件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具体内容咨询各区县（功能区）工信主管部门</w:t>
            </w:r>
          </w:p>
        </w:tc>
      </w:tr>
      <w:tr w14:paraId="5DB2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现代医药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药品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抗生素药物存在对多重耐药菌覆盖不全</w:t>
            </w:r>
          </w:p>
        </w:tc>
      </w:tr>
      <w:tr w14:paraId="1104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现代医药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药品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口服GLP-1靶点小分子创新药产业化技术滞后</w:t>
            </w:r>
          </w:p>
        </w:tc>
      </w:tr>
      <w:tr w14:paraId="62BB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食品与生物制造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生物制造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植物基的功能营养食品原料缺乏</w:t>
            </w:r>
          </w:p>
        </w:tc>
      </w:tr>
    </w:tbl>
    <w:p w14:paraId="16903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E3861E-5EFB-474A-AE79-321083237B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02F2262-5815-46A4-AB60-6AF3EE9B562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B31398-35FB-4AC2-B042-2DFD6F5266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02CA6"/>
    <w:rsid w:val="7DC02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2025-04-03T10:05:00Z</dcterms:created>
  <dc:creator>w</dc:creator>
  <cp:lastModifiedBy>w</cp:lastModifiedBy>
  <dcterms:modified xsi:type="dcterms:W3CDTF">2025-04-03T10:13:54Z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B8CD26BD52B24B88B477986403106E08_11</vt:lpwstr>
  </property>
  <property fmtid="{D5CDD505-2E9C-101B-9397-08002B2CF9AE}" pid="4" name="KSOTemplateDocerSaveRecord">
    <vt:lpwstr>eyJoZGlkIjoiYzY2NDcwYjEzOGRkMjhmNDZlODQ3ZTc2ZjExMzIyM2YiLCJ1c2VySWQiOiIyNDU1NTg5NjcifQ==</vt:lpwstr>
  </property>
</Properties>
</file>