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th-TH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th-TH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th-TH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th-TH"/>
        </w:rPr>
        <w:t>年度济南市千兆城市示范区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th-TH"/>
        </w:rPr>
        <w:t>名单</w:t>
      </w:r>
    </w:p>
    <w:bookmarkEnd w:id="0"/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th-TH"/>
        </w:rPr>
      </w:pPr>
    </w:p>
    <w:tbl>
      <w:tblPr>
        <w:tblStyle w:val="4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  <w:lang w:val="en-US" w:eastAsia="zh-CN"/>
              </w:rPr>
              <w:t>示范区县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济南高新技术产业开发区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历城区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TIzNjFiYjA4MmE1N2JkYWQzYWM5YzAyZTA0MjAifQ=="/>
  </w:docVars>
  <w:rsids>
    <w:rsidRoot w:val="388E13AD"/>
    <w:rsid w:val="0748042B"/>
    <w:rsid w:val="388E13AD"/>
    <w:rsid w:val="78A01A92"/>
    <w:rsid w:val="7BB5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2022-11-21T07:02:00Z</dcterms:created>
  <dc:creator>孙斐斐</dc:creator>
  <cp:lastModifiedBy>南山</cp:lastModifiedBy>
  <cp:lastPrinted>2024-01-25T06:43:00Z</cp:lastPrinted>
  <dcterms:modified xsi:type="dcterms:W3CDTF">2024-01-25T07:40:36Z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052F043C89B44515B3E5430F4358E35C_13</vt:lpwstr>
  </property>
</Properties>
</file>