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r>
        <w:rPr>
          <w:rFonts w:hint="eastAsia" w:ascii="FZXiaoBiaoSong-B05" w:hAnsi="宋体" w:eastAsia="FZXiaoBiaoSong-B05"/>
          <w:color w:val="000000"/>
          <w:sz w:val="44"/>
          <w:szCs w:val="44"/>
        </w:rPr>
        <w:t>政策（项目）支出绩效评价申报表</w:t>
      </w:r>
    </w:p>
    <w:bookmarkEnd w:id="0"/>
    <w:tbl>
      <w:tblPr>
        <w:tblStyle w:val="11"/>
        <w:tblpPr w:leftFromText="180" w:rightFromText="180" w:vertAnchor="text" w:horzAnchor="page" w:tblpX="1229" w:tblpY="685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887"/>
        <w:gridCol w:w="1265"/>
        <w:gridCol w:w="1175"/>
        <w:gridCol w:w="133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申请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单位名称（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盖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章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）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统一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社会信用代码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XX年XX月至XX年XX月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项目单位职能（生产经营）概述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43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43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长期目标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2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年度绩效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9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其他需要说明的问题企业近一年来获得称号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48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color w:val="000000"/>
          <w:sz w:val="24"/>
        </w:rPr>
        <w:t>项目单位填报人：XX，联系电话：XX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宋体" w:eastAsia="FZXiaoBiaoSong-B05"/>
          <w:color w:val="000000"/>
          <w:sz w:val="40"/>
          <w:szCs w:val="40"/>
        </w:rPr>
      </w:pPr>
      <w:r>
        <w:rPr>
          <w:rFonts w:hint="eastAsia" w:ascii="FZXiaoBiaoSong-B05" w:hAnsi="宋体" w:eastAsia="FZXiaoBiaoSong-B05"/>
          <w:color w:val="000000"/>
          <w:sz w:val="40"/>
          <w:szCs w:val="40"/>
        </w:rPr>
        <w:t>《政策（项目）支出绩效评价申报表》填报说明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一、</w:t>
      </w:r>
      <w:r>
        <w:rPr>
          <w:rFonts w:ascii="FangSong_GB2312" w:hAnsi="仿宋" w:eastAsia="FangSong_GB2312"/>
          <w:color w:val="000000"/>
          <w:sz w:val="28"/>
          <w:szCs w:val="28"/>
        </w:rPr>
        <w:t>项目基本情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项目单位职能概述：简要描述项目实施单位的职能和生产</w:t>
      </w:r>
      <w:r>
        <w:rPr>
          <w:rFonts w:ascii="FangSong_GB2312" w:hAnsi="仿宋" w:eastAsia="FangSong_GB2312"/>
          <w:color w:val="000000"/>
          <w:sz w:val="28"/>
          <w:szCs w:val="28"/>
        </w:rPr>
        <w:t>经营情况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项目立项情况：分别描述项目立项的依据、项目申报的可行性和必要性分析等。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项目实施进度计划：描述本年度项目实施的进度，根据具体细化的实施内容，分别填写计划开始时间和计划完成时间。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项目绩效目标：描述实施项目计划在一定期限内达到的产出和效果，分为长期目标和年度目标。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709" w:leftChars="0" w:right="0" w:rightChars="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长期目标：概括描述项目整个计划期内的总体产出和效果。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709" w:leftChars="0" w:right="0" w:rightChars="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年度目标：概括描述项目在本年度所计划达到的产出和效果。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年度绩效指标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年度绩效指标。是对项目本年度绩效目标的细化和量化。一般包括：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产出指标：反映申报部门根据既定目标计划完成的产品和服务情况。可进一步细分为：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数量指标，反映申报部门计划完成的产品或服务数量。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质量指标，反映申报部门计划提供产品或服务达到的标准、水平和效果。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时效指标，反映申报部门计划提供产品或服务的及时程度和效率情况。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成本指标，反映申报部门计划提供产品或服务所需成本，分单位成本和总成本等。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指标值：对指标内容确定具体值，其中，可量化的用数值描述，不可量化的以定性描述。对应以上指标内容，如：培训1000人、90%、60%，2000万吨，100台精密仪器等。（3）备注：其他说明事项。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效益指标：反映与既定绩效目标相关的、财政支出预期结果的实现程度,包括经济效益指标、社会效益指标、生态效益指标、可持续影响指标等。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经济效益指标,指项目支出产生的经济效益。如：实现出口创汇5000万元等。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社会效益指标，指项目支出产生的社会效益。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生态效益指标，指项目支出带来的环境效益。如：污水排放量减排1000吨，节</w:t>
      </w:r>
      <w:r>
        <w:rPr>
          <w:rFonts w:ascii="FangSong_GB2312" w:hAnsi="仿宋" w:eastAsia="FangSong_GB2312"/>
          <w:color w:val="000000"/>
          <w:sz w:val="28"/>
          <w:szCs w:val="28"/>
        </w:rPr>
        <w:t>能100吨煤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可持续影响指标，指项目支出带来的可持续影响。如：万元GDP能耗下降5%，高级职称占研发人员比重提高5%等。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社会公众或服务对象等满意度指标：反映社会公众或服务对象等相关利益者对财政支出效果的满意程度，根据实际细化为具体指标。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实际操作中确定的长期绩效指标具体内容，可由各部门根据预算绩效管理工作的需要，在上述指标中选取或做另行补充。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其他需要说明的问题：反映项目绩效目标申请中其他需补充说明的内容。</w:t>
      </w:r>
    </w:p>
    <w:sectPr>
      <w:headerReference r:id="rId3" w:type="default"/>
      <w:footerReference r:id="rId4" w:type="default"/>
      <w:pgSz w:w="11906" w:h="16838"/>
      <w:pgMar w:top="1417" w:right="1417" w:bottom="1417" w:left="1361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9080B"/>
    <w:multiLevelType w:val="singleLevel"/>
    <w:tmpl w:val="EEF908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8C6675A"/>
    <w:rsid w:val="4B7958AA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2924</Words>
  <Characters>3002</Characters>
  <Lines>0</Lines>
  <Paragraphs>0</Paragraphs>
  <TotalTime>29</TotalTime>
  <ScaleCrop>false</ScaleCrop>
  <LinksUpToDate>false</LinksUpToDate>
  <CharactersWithSpaces>3181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2EB5D726F8E84A00B9D5200C563959D4</vt:lpwstr>
  </property>
</Properties>
</file>