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CF" w:rsidRDefault="00C828CF" w:rsidP="00C828CF">
      <w:pPr>
        <w:spacing w:line="580" w:lineRule="exact"/>
        <w:rPr>
          <w:rFonts w:asciiTheme="majorEastAsia" w:eastAsiaTheme="majorEastAsia" w:hAnsiTheme="majorEastAsia" w:cs="Times New Roman"/>
          <w:sz w:val="32"/>
          <w:szCs w:val="32"/>
        </w:rPr>
      </w:pPr>
      <w:r w:rsidRPr="00356608">
        <w:rPr>
          <w:rFonts w:asciiTheme="majorEastAsia" w:eastAsiaTheme="majorEastAsia" w:hAnsiTheme="majorEastAsia" w:cs="Times New Roman" w:hint="eastAsia"/>
          <w:sz w:val="32"/>
          <w:szCs w:val="32"/>
        </w:rPr>
        <w:t>附件1</w:t>
      </w:r>
    </w:p>
    <w:p w:rsidR="007C6F6D" w:rsidRPr="00356608" w:rsidRDefault="007C6F6D" w:rsidP="00C828CF">
      <w:pPr>
        <w:spacing w:line="580" w:lineRule="exact"/>
        <w:rPr>
          <w:rFonts w:asciiTheme="majorEastAsia" w:eastAsiaTheme="majorEastAsia" w:hAnsiTheme="majorEastAsia" w:cs="Times New Roman"/>
          <w:sz w:val="32"/>
          <w:szCs w:val="32"/>
        </w:rPr>
      </w:pPr>
    </w:p>
    <w:p w:rsidR="00C828CF" w:rsidRPr="007C6F6D" w:rsidRDefault="007C6F6D" w:rsidP="00C828CF">
      <w:pPr>
        <w:spacing w:line="580" w:lineRule="exac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7C6F6D">
        <w:rPr>
          <w:rFonts w:asciiTheme="majorEastAsia" w:eastAsiaTheme="majorEastAsia" w:hAnsiTheme="majorEastAsia" w:cs="Times New Roman" w:hint="eastAsia"/>
          <w:b/>
          <w:sz w:val="36"/>
          <w:szCs w:val="36"/>
        </w:rPr>
        <w:t>2020第十四届山东国际糖酒会</w:t>
      </w:r>
      <w:r w:rsidR="00C828CF" w:rsidRPr="007C6F6D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参会企业须知</w:t>
      </w:r>
    </w:p>
    <w:p w:rsidR="00C828CF" w:rsidRPr="005B6B3E" w:rsidRDefault="00C828CF" w:rsidP="00C828CF">
      <w:pPr>
        <w:spacing w:line="580" w:lineRule="exact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C828CF" w:rsidRDefault="00C828CF" w:rsidP="00C828CF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一、参会对象</w:t>
      </w:r>
    </w:p>
    <w:p w:rsidR="00C828CF" w:rsidRDefault="00C828CF" w:rsidP="00C828CF">
      <w:pPr>
        <w:spacing w:line="580" w:lineRule="exact"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在济南市内注册，具有独立法人资格</w:t>
      </w:r>
      <w:r>
        <w:rPr>
          <w:rFonts w:ascii="仿宋" w:eastAsia="仿宋" w:hAnsi="仿宋" w:hint="eastAsia"/>
          <w:color w:val="000000"/>
          <w:sz w:val="32"/>
          <w:szCs w:val="32"/>
        </w:rPr>
        <w:t>，依法经营的工业企业。</w:t>
      </w:r>
    </w:p>
    <w:p w:rsidR="00C828CF" w:rsidRDefault="00C828CF" w:rsidP="00C828CF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二、参会时间安排及相关事项</w:t>
      </w:r>
    </w:p>
    <w:p w:rsidR="00C828CF" w:rsidRDefault="00C828CF" w:rsidP="00C828CF">
      <w:pPr>
        <w:spacing w:line="5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（一）报名时间：</w:t>
      </w:r>
      <w:r w:rsidR="00346D25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782969"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  <w:r w:rsidR="00346D25"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，申请参会企业向所在区县</w:t>
      </w:r>
      <w:r w:rsidR="00782969">
        <w:rPr>
          <w:rFonts w:ascii="仿宋" w:eastAsia="仿宋" w:hAnsi="仿宋" w:hint="eastAsia"/>
          <w:sz w:val="32"/>
          <w:szCs w:val="32"/>
        </w:rPr>
        <w:t>（</w:t>
      </w:r>
      <w:proofErr w:type="gramStart"/>
      <w:r w:rsidR="00782969">
        <w:rPr>
          <w:rFonts w:ascii="仿宋" w:eastAsia="仿宋" w:hAnsi="仿宋" w:hint="eastAsia"/>
          <w:sz w:val="32"/>
          <w:szCs w:val="32"/>
        </w:rPr>
        <w:t>含功能</w:t>
      </w:r>
      <w:proofErr w:type="gramEnd"/>
      <w:r w:rsidR="00782969">
        <w:rPr>
          <w:rFonts w:ascii="仿宋" w:eastAsia="仿宋" w:hAnsi="仿宋" w:hint="eastAsia"/>
          <w:sz w:val="32"/>
          <w:szCs w:val="32"/>
        </w:rPr>
        <w:t>区）</w:t>
      </w:r>
      <w:r>
        <w:rPr>
          <w:rFonts w:ascii="仿宋" w:eastAsia="仿宋" w:hAnsi="仿宋" w:hint="eastAsia"/>
          <w:sz w:val="32"/>
          <w:szCs w:val="32"/>
        </w:rPr>
        <w:t>工</w:t>
      </w:r>
      <w:proofErr w:type="gramStart"/>
      <w:r>
        <w:rPr>
          <w:rFonts w:ascii="仿宋" w:eastAsia="仿宋" w:hAnsi="仿宋" w:hint="eastAsia"/>
          <w:sz w:val="32"/>
          <w:szCs w:val="32"/>
        </w:rPr>
        <w:t>信主管</w:t>
      </w:r>
      <w:proofErr w:type="gramEnd"/>
      <w:r>
        <w:rPr>
          <w:rFonts w:ascii="仿宋" w:eastAsia="仿宋" w:hAnsi="仿宋" w:hint="eastAsia"/>
          <w:sz w:val="32"/>
          <w:szCs w:val="32"/>
        </w:rPr>
        <w:t>部门上报《</w:t>
      </w:r>
      <w:r w:rsidR="00346D25" w:rsidRPr="004D480F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2020第十四届山东国际糖酒会</w:t>
      </w:r>
      <w:r>
        <w:rPr>
          <w:rFonts w:ascii="仿宋" w:eastAsia="仿宋" w:hAnsi="仿宋" w:hint="eastAsia"/>
          <w:sz w:val="32"/>
          <w:szCs w:val="32"/>
        </w:rPr>
        <w:t>参会企业报名表》和营业执照复印件。</w:t>
      </w:r>
    </w:p>
    <w:p w:rsidR="00C828CF" w:rsidRDefault="00C828CF" w:rsidP="00C828CF">
      <w:pPr>
        <w:spacing w:line="5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（二）确定参展时间：</w:t>
      </w:r>
      <w:r w:rsidR="00346D25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346D25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</w:t>
      </w:r>
      <w:r w:rsidR="00346D25"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，确定展位(含特装展位)、与山东国际展览有限公司</w:t>
      </w:r>
      <w:proofErr w:type="gramStart"/>
      <w:r>
        <w:rPr>
          <w:rFonts w:ascii="仿宋" w:eastAsia="仿宋" w:hAnsi="仿宋" w:hint="eastAsia"/>
          <w:sz w:val="32"/>
          <w:szCs w:val="32"/>
        </w:rPr>
        <w:t>签定</w:t>
      </w:r>
      <w:proofErr w:type="gramEnd"/>
      <w:r>
        <w:rPr>
          <w:rFonts w:ascii="仿宋" w:eastAsia="仿宋" w:hAnsi="仿宋" w:hint="eastAsia"/>
          <w:sz w:val="32"/>
          <w:szCs w:val="32"/>
        </w:rPr>
        <w:t>《</w:t>
      </w:r>
      <w:r w:rsidR="00346D25" w:rsidRPr="004D480F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2020第十四届山东国际糖酒会</w:t>
      </w:r>
      <w:r>
        <w:rPr>
          <w:rFonts w:ascii="仿宋" w:eastAsia="仿宋" w:hAnsi="仿宋" w:hint="eastAsia"/>
          <w:sz w:val="32"/>
          <w:szCs w:val="32"/>
        </w:rPr>
        <w:t>参会合同书》，同时按1000元/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标准展位交纳参展保证金。</w:t>
      </w:r>
    </w:p>
    <w:p w:rsidR="00C828CF" w:rsidRDefault="00C828CF" w:rsidP="00C828CF">
      <w:pPr>
        <w:spacing w:line="5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（三）布展时间：</w:t>
      </w:r>
      <w:r w:rsidR="00346D25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346D25"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日—</w:t>
      </w:r>
      <w:r w:rsidR="00346D25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C828CF" w:rsidRDefault="00C828CF" w:rsidP="00C828CF">
      <w:pPr>
        <w:spacing w:line="5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（四）展示交易会时间：</w:t>
      </w:r>
      <w:r w:rsidR="00346D25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346D25"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 w:hint="eastAsia"/>
          <w:sz w:val="32"/>
          <w:szCs w:val="32"/>
        </w:rPr>
        <w:t>日—</w:t>
      </w:r>
      <w:r w:rsidR="00346D25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C828CF" w:rsidRDefault="00C828CF" w:rsidP="00C828CF">
      <w:pPr>
        <w:spacing w:line="5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（五）撤展时间：</w:t>
      </w:r>
      <w:r w:rsidR="00346D25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346D25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  <w:r w:rsidR="00346D25">
        <w:rPr>
          <w:rFonts w:ascii="仿宋" w:eastAsia="仿宋" w:hAnsi="仿宋" w:hint="eastAsia"/>
          <w:sz w:val="32"/>
          <w:szCs w:val="32"/>
        </w:rPr>
        <w:t>下午16</w:t>
      </w:r>
      <w:r>
        <w:rPr>
          <w:rFonts w:ascii="仿宋" w:eastAsia="仿宋" w:hAnsi="仿宋" w:hint="eastAsia"/>
          <w:sz w:val="32"/>
          <w:szCs w:val="32"/>
        </w:rPr>
        <w:t>点</w:t>
      </w:r>
      <w:r w:rsidR="00346D25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至24点，参会企业全部撤展完毕。</w:t>
      </w:r>
    </w:p>
    <w:p w:rsidR="00C828CF" w:rsidRDefault="00C828CF" w:rsidP="00C828CF">
      <w:pPr>
        <w:spacing w:line="5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（六）返还保证金时间：</w:t>
      </w:r>
      <w:r w:rsidR="00346D25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346D25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日—</w:t>
      </w:r>
      <w:r w:rsidR="00346D25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346D25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日，无息返还参展保证金，同时向承办方提交《</w:t>
      </w:r>
      <w:r w:rsidR="00346D25" w:rsidRPr="00346D25">
        <w:rPr>
          <w:rFonts w:ascii="仿宋" w:eastAsia="仿宋" w:hAnsi="仿宋" w:hint="eastAsia"/>
          <w:sz w:val="32"/>
          <w:szCs w:val="32"/>
        </w:rPr>
        <w:t>2020第十四届山东国际糖酒会</w:t>
      </w:r>
      <w:r>
        <w:rPr>
          <w:rFonts w:ascii="仿宋" w:eastAsia="仿宋" w:hAnsi="仿宋" w:hint="eastAsia"/>
          <w:sz w:val="32"/>
          <w:szCs w:val="32"/>
        </w:rPr>
        <w:t>参会企业交易情况表》。</w:t>
      </w:r>
    </w:p>
    <w:p w:rsidR="00C828CF" w:rsidRDefault="00C828CF" w:rsidP="00C828CF">
      <w:pPr>
        <w:spacing w:line="58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三、展位收费标准</w:t>
      </w:r>
    </w:p>
    <w:p w:rsidR="00C828CF" w:rsidRDefault="00C828CF" w:rsidP="00C828CF">
      <w:pPr>
        <w:spacing w:line="5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标准展位（3米*3米），收费3500元/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p w:rsidR="00C828CF" w:rsidRDefault="00C828CF" w:rsidP="00C828CF">
      <w:pPr>
        <w:spacing w:line="5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特装展位36㎡起租，每家一个标准展位（9㎡）的以外面积按照3500元/9㎡收费。注：特装展位由参会企业自行设计、搭建及配置所需物品，于</w:t>
      </w:r>
      <w:r w:rsidR="00346D25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346D25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</w:t>
      </w:r>
      <w:r w:rsidR="00346D25"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向承办方提供搭建图，经审核通过后方可搭建。</w:t>
      </w:r>
    </w:p>
    <w:p w:rsidR="00C828CF" w:rsidRDefault="00C828CF" w:rsidP="00C828CF">
      <w:pPr>
        <w:spacing w:line="58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四、支持政策</w:t>
      </w:r>
    </w:p>
    <w:p w:rsidR="00C828CF" w:rsidRDefault="00C828CF" w:rsidP="00C828CF">
      <w:pPr>
        <w:spacing w:line="5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（一）给予每家参会企业一个标准展位费的全额补助。</w:t>
      </w:r>
    </w:p>
    <w:p w:rsidR="00C828CF" w:rsidRDefault="00C828CF" w:rsidP="00C828CF">
      <w:pPr>
        <w:spacing w:line="5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（二）超出部分的展位</w:t>
      </w:r>
      <w:proofErr w:type="gramStart"/>
      <w:r>
        <w:rPr>
          <w:rFonts w:ascii="仿宋" w:eastAsia="仿宋" w:hAnsi="仿宋" w:hint="eastAsia"/>
          <w:sz w:val="32"/>
          <w:szCs w:val="32"/>
        </w:rPr>
        <w:t>费按照</w:t>
      </w:r>
      <w:proofErr w:type="gramEnd"/>
      <w:r>
        <w:rPr>
          <w:rFonts w:ascii="仿宋" w:eastAsia="仿宋" w:hAnsi="仿宋" w:hint="eastAsia"/>
          <w:sz w:val="32"/>
          <w:szCs w:val="32"/>
        </w:rPr>
        <w:t>成本价3500元/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标准展位（9㎡）收取。</w:t>
      </w:r>
    </w:p>
    <w:p w:rsidR="00C828CF" w:rsidRDefault="00C828CF" w:rsidP="00C828CF">
      <w:pPr>
        <w:spacing w:line="58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五、其他事项</w:t>
      </w:r>
    </w:p>
    <w:p w:rsidR="00C828CF" w:rsidRDefault="00C828CF" w:rsidP="00C828CF">
      <w:pPr>
        <w:spacing w:line="5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（一）企业参会为自愿。</w:t>
      </w:r>
    </w:p>
    <w:p w:rsidR="00C828CF" w:rsidRDefault="00C828CF" w:rsidP="00C828C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（二）企业需保证参会产品质量和服务质量，由此衍生出的一切问题由参会企业自行负责，承办方将不承担相关连带责任。</w:t>
      </w:r>
    </w:p>
    <w:p w:rsidR="00C828CF" w:rsidRDefault="00C828CF" w:rsidP="00C828CF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六、联系方式</w:t>
      </w:r>
    </w:p>
    <w:p w:rsidR="00C828CF" w:rsidRDefault="00C828CF" w:rsidP="00C828C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承办单位名称:山东国际展览有限公司 </w:t>
      </w:r>
    </w:p>
    <w:p w:rsidR="00C828CF" w:rsidRDefault="00C828CF" w:rsidP="00C828C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承办单位开户行：中信银行济南舜耕支行</w:t>
      </w:r>
    </w:p>
    <w:p w:rsidR="00C828CF" w:rsidRDefault="00C828CF" w:rsidP="00C828CF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承办单位账号：8112501013000827607</w:t>
      </w:r>
    </w:p>
    <w:p w:rsidR="00C828CF" w:rsidRDefault="00C828CF" w:rsidP="00C828CF">
      <w:pPr>
        <w:spacing w:line="580" w:lineRule="exact"/>
        <w:ind w:leftChars="304" w:left="3198" w:hangingChars="800" w:hanging="2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承办单位联系人：宁江涛，82678962、17605412766</w:t>
      </w:r>
    </w:p>
    <w:p w:rsidR="00C828CF" w:rsidRDefault="00C828CF" w:rsidP="00C828CF">
      <w:pPr>
        <w:spacing w:line="580" w:lineRule="exact"/>
        <w:ind w:firstLineChars="1000" w:firstLine="32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韩传花，82611050、13181740556</w:t>
      </w:r>
    </w:p>
    <w:p w:rsidR="00C828CF" w:rsidRPr="00BA7324" w:rsidRDefault="00346D25" w:rsidP="00346D25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本届</w:t>
      </w:r>
      <w:r w:rsidR="007C6F6D">
        <w:rPr>
          <w:rFonts w:ascii="仿宋" w:eastAsia="仿宋" w:hAnsi="仿宋" w:hint="eastAsia"/>
          <w:sz w:val="32"/>
          <w:szCs w:val="32"/>
        </w:rPr>
        <w:t>展</w:t>
      </w:r>
      <w:r w:rsidRPr="00346D25">
        <w:rPr>
          <w:rFonts w:ascii="仿宋" w:eastAsia="仿宋" w:hAnsi="仿宋" w:hint="eastAsia"/>
          <w:sz w:val="32"/>
          <w:szCs w:val="32"/>
        </w:rPr>
        <w:t>会</w:t>
      </w:r>
      <w:r w:rsidR="00C828CF">
        <w:rPr>
          <w:rFonts w:ascii="仿宋" w:eastAsia="仿宋" w:hAnsi="仿宋" w:hint="eastAsia"/>
          <w:sz w:val="32"/>
          <w:szCs w:val="32"/>
        </w:rPr>
        <w:t>专用邮箱</w:t>
      </w:r>
      <w:r w:rsidR="00C828CF">
        <w:rPr>
          <w:rFonts w:ascii="仿宋" w:eastAsia="仿宋" w:hAnsi="仿宋"/>
          <w:sz w:val="32"/>
          <w:szCs w:val="32"/>
        </w:rPr>
        <w:t>：</w:t>
      </w:r>
      <w:r w:rsidR="00C828CF" w:rsidRPr="00BA7324">
        <w:rPr>
          <w:rFonts w:ascii="仿宋" w:eastAsia="仿宋" w:hAnsi="仿宋"/>
          <w:sz w:val="32"/>
          <w:szCs w:val="32"/>
        </w:rPr>
        <w:t>jinandichanpin@126.com</w:t>
      </w:r>
    </w:p>
    <w:p w:rsidR="00C828CF" w:rsidRDefault="00C828CF" w:rsidP="00C828CF">
      <w:pPr>
        <w:spacing w:line="580" w:lineRule="exact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C828CF" w:rsidRDefault="00C828CF" w:rsidP="00C828CF">
      <w:pPr>
        <w:spacing w:line="580" w:lineRule="exact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C828CF" w:rsidRDefault="00C828CF" w:rsidP="00C828CF">
      <w:pPr>
        <w:spacing w:line="580" w:lineRule="exact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C828CF" w:rsidRPr="00A36A48" w:rsidRDefault="00C828CF" w:rsidP="00C828CF">
      <w:pPr>
        <w:spacing w:line="580" w:lineRule="exact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:rsidR="00C828CF" w:rsidRDefault="00C828CF" w:rsidP="00C828CF">
      <w:pPr>
        <w:spacing w:line="580" w:lineRule="exact"/>
        <w:rPr>
          <w:rFonts w:asciiTheme="majorEastAsia" w:eastAsiaTheme="majorEastAsia" w:hAnsiTheme="majorEastAsia" w:cs="Times New Roman"/>
          <w:sz w:val="32"/>
          <w:szCs w:val="32"/>
        </w:rPr>
      </w:pPr>
      <w:r w:rsidRPr="00356608">
        <w:rPr>
          <w:rFonts w:asciiTheme="majorEastAsia" w:eastAsiaTheme="majorEastAsia" w:hAnsiTheme="majorEastAsia" w:cs="Times New Roman" w:hint="eastAsia"/>
          <w:sz w:val="32"/>
          <w:szCs w:val="32"/>
        </w:rPr>
        <w:lastRenderedPageBreak/>
        <w:t>附件2</w:t>
      </w:r>
    </w:p>
    <w:p w:rsidR="007C6F6D" w:rsidRPr="00356608" w:rsidRDefault="007C6F6D" w:rsidP="00C828CF">
      <w:pPr>
        <w:spacing w:line="580" w:lineRule="exact"/>
        <w:rPr>
          <w:rFonts w:asciiTheme="majorEastAsia" w:eastAsiaTheme="majorEastAsia" w:hAnsiTheme="majorEastAsia" w:cs="Times New Roman"/>
          <w:sz w:val="32"/>
          <w:szCs w:val="32"/>
        </w:rPr>
      </w:pPr>
    </w:p>
    <w:p w:rsidR="00C828CF" w:rsidRPr="00346D25" w:rsidRDefault="00346D25" w:rsidP="00C828CF">
      <w:pPr>
        <w:spacing w:afterLines="50" w:after="120"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346D25">
        <w:rPr>
          <w:rFonts w:asciiTheme="minorEastAsia" w:hAnsiTheme="minorEastAsia" w:hint="eastAsia"/>
          <w:b/>
          <w:sz w:val="36"/>
          <w:szCs w:val="36"/>
        </w:rPr>
        <w:t>2020第十四届山东国际糖酒会</w:t>
      </w:r>
      <w:r w:rsidR="00C828CF" w:rsidRPr="00346D25">
        <w:rPr>
          <w:rFonts w:asciiTheme="minorEastAsia" w:hAnsiTheme="minorEastAsia" w:hint="eastAsia"/>
          <w:b/>
          <w:sz w:val="36"/>
          <w:szCs w:val="36"/>
        </w:rPr>
        <w:t>参会企业报名表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609"/>
        <w:gridCol w:w="2327"/>
        <w:gridCol w:w="136"/>
        <w:gridCol w:w="1511"/>
        <w:gridCol w:w="2439"/>
      </w:tblGrid>
      <w:tr w:rsidR="00C828CF" w:rsidTr="0069088B">
        <w:trPr>
          <w:trHeight w:val="505"/>
          <w:jc w:val="center"/>
        </w:trPr>
        <w:tc>
          <w:tcPr>
            <w:tcW w:w="1469" w:type="dxa"/>
            <w:vMerge w:val="restart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企业信息</w:t>
            </w:r>
          </w:p>
        </w:tc>
        <w:tc>
          <w:tcPr>
            <w:tcW w:w="8022" w:type="dxa"/>
            <w:gridSpan w:val="5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单位名称（加盖公章）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C828CF" w:rsidTr="0069088B">
        <w:trPr>
          <w:trHeight w:val="141"/>
          <w:jc w:val="center"/>
        </w:trPr>
        <w:tc>
          <w:tcPr>
            <w:tcW w:w="1469" w:type="dxa"/>
            <w:vMerge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2463" w:type="dxa"/>
            <w:gridSpan w:val="2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439" w:type="dxa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828CF" w:rsidTr="0069088B">
        <w:trPr>
          <w:trHeight w:val="141"/>
          <w:jc w:val="center"/>
        </w:trPr>
        <w:tc>
          <w:tcPr>
            <w:tcW w:w="1469" w:type="dxa"/>
            <w:vMerge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企业地址</w:t>
            </w:r>
          </w:p>
        </w:tc>
        <w:tc>
          <w:tcPr>
            <w:tcW w:w="6413" w:type="dxa"/>
            <w:gridSpan w:val="4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828CF" w:rsidTr="0069088B">
        <w:trPr>
          <w:trHeight w:val="505"/>
          <w:jc w:val="center"/>
        </w:trPr>
        <w:tc>
          <w:tcPr>
            <w:tcW w:w="1469" w:type="dxa"/>
            <w:vMerge w:val="restart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申请展位</w:t>
            </w:r>
          </w:p>
        </w:tc>
        <w:tc>
          <w:tcPr>
            <w:tcW w:w="8022" w:type="dxa"/>
            <w:gridSpan w:val="5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A、特装:申请空地________㎡（36㎡起租）</w:t>
            </w:r>
          </w:p>
        </w:tc>
      </w:tr>
      <w:tr w:rsidR="00C828CF" w:rsidTr="0069088B">
        <w:trPr>
          <w:trHeight w:val="141"/>
          <w:jc w:val="center"/>
        </w:trPr>
        <w:tc>
          <w:tcPr>
            <w:tcW w:w="1469" w:type="dxa"/>
            <w:vMerge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22" w:type="dxa"/>
            <w:gridSpan w:val="5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B、标准展位：申请展位________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  <w:tr w:rsidR="00C828CF" w:rsidTr="0069088B">
        <w:trPr>
          <w:trHeight w:val="141"/>
          <w:jc w:val="center"/>
        </w:trPr>
        <w:tc>
          <w:tcPr>
            <w:tcW w:w="1469" w:type="dxa"/>
            <w:vMerge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22" w:type="dxa"/>
            <w:gridSpan w:val="5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以上费用总计：___________________元（大写____________）</w:t>
            </w:r>
          </w:p>
        </w:tc>
      </w:tr>
      <w:tr w:rsidR="00C828CF" w:rsidTr="0069088B">
        <w:trPr>
          <w:trHeight w:val="141"/>
          <w:jc w:val="center"/>
        </w:trPr>
        <w:tc>
          <w:tcPr>
            <w:tcW w:w="1469" w:type="dxa"/>
            <w:vMerge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22" w:type="dxa"/>
            <w:gridSpan w:val="5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减免费用总计：___________________元（大写____________）</w:t>
            </w:r>
          </w:p>
        </w:tc>
      </w:tr>
      <w:tr w:rsidR="00C828CF" w:rsidTr="0069088B">
        <w:trPr>
          <w:trHeight w:val="1010"/>
          <w:jc w:val="center"/>
        </w:trPr>
        <w:tc>
          <w:tcPr>
            <w:tcW w:w="1469" w:type="dxa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参展产品</w:t>
            </w:r>
          </w:p>
        </w:tc>
        <w:tc>
          <w:tcPr>
            <w:tcW w:w="8022" w:type="dxa"/>
            <w:gridSpan w:val="5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828CF" w:rsidTr="0069088B">
        <w:trPr>
          <w:trHeight w:val="2349"/>
          <w:jc w:val="center"/>
        </w:trPr>
        <w:tc>
          <w:tcPr>
            <w:tcW w:w="1469" w:type="dxa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促销措施</w:t>
            </w:r>
          </w:p>
        </w:tc>
        <w:tc>
          <w:tcPr>
            <w:tcW w:w="8022" w:type="dxa"/>
            <w:gridSpan w:val="5"/>
            <w:vAlign w:val="center"/>
          </w:tcPr>
          <w:p w:rsidR="00C828CF" w:rsidRDefault="00C828CF" w:rsidP="0069088B">
            <w:pPr>
              <w:spacing w:line="52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简介（着重介绍优惠措施）</w:t>
            </w:r>
          </w:p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828CF" w:rsidTr="0069088B">
        <w:trPr>
          <w:trHeight w:val="1713"/>
          <w:jc w:val="center"/>
        </w:trPr>
        <w:tc>
          <w:tcPr>
            <w:tcW w:w="1469" w:type="dxa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转账信息</w:t>
            </w:r>
          </w:p>
        </w:tc>
        <w:tc>
          <w:tcPr>
            <w:tcW w:w="8022" w:type="dxa"/>
            <w:gridSpan w:val="5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企业名称: </w:t>
            </w:r>
          </w:p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开户行： </w:t>
            </w:r>
          </w:p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账号： </w:t>
            </w:r>
          </w:p>
        </w:tc>
      </w:tr>
      <w:tr w:rsidR="00C828CF" w:rsidTr="0069088B">
        <w:trPr>
          <w:trHeight w:val="2106"/>
          <w:jc w:val="center"/>
        </w:trPr>
        <w:tc>
          <w:tcPr>
            <w:tcW w:w="1469" w:type="dxa"/>
            <w:vAlign w:val="center"/>
          </w:tcPr>
          <w:p w:rsidR="00C828CF" w:rsidRDefault="00C828CF" w:rsidP="0069088B">
            <w:pPr>
              <w:spacing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推荐单位</w:t>
            </w:r>
          </w:p>
        </w:tc>
        <w:tc>
          <w:tcPr>
            <w:tcW w:w="3936" w:type="dxa"/>
            <w:gridSpan w:val="2"/>
            <w:vAlign w:val="center"/>
          </w:tcPr>
          <w:p w:rsidR="00C828CF" w:rsidRDefault="00C828CF" w:rsidP="0069088B">
            <w:pPr>
              <w:spacing w:beforeLines="50" w:before="120" w:afterLines="50" w:after="120"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区县工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信部门意见（盖章）：</w:t>
            </w:r>
          </w:p>
          <w:p w:rsidR="00C828CF" w:rsidRDefault="00C828CF" w:rsidP="0069088B">
            <w:pPr>
              <w:spacing w:beforeLines="50" w:before="120" w:afterLines="50" w:after="120"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828CF" w:rsidRDefault="00C828CF" w:rsidP="0069088B">
            <w:pPr>
              <w:spacing w:beforeLines="50" w:before="120" w:afterLines="50" w:after="120"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日期：2020年  月   日 </w:t>
            </w:r>
          </w:p>
        </w:tc>
        <w:tc>
          <w:tcPr>
            <w:tcW w:w="4086" w:type="dxa"/>
            <w:gridSpan w:val="3"/>
            <w:vAlign w:val="center"/>
          </w:tcPr>
          <w:p w:rsidR="00C828CF" w:rsidRDefault="00C828CF" w:rsidP="0069088B">
            <w:pPr>
              <w:spacing w:beforeLines="50" w:before="120" w:afterLines="50" w:after="120" w:line="360" w:lineRule="auto"/>
              <w:ind w:right="4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市工信局意见（盖章）</w:t>
            </w:r>
          </w:p>
          <w:p w:rsidR="00C828CF" w:rsidRDefault="00C828CF" w:rsidP="0069088B">
            <w:pPr>
              <w:spacing w:beforeLines="50" w:before="120" w:afterLines="50" w:after="120" w:line="360" w:lineRule="auto"/>
              <w:ind w:right="420"/>
              <w:rPr>
                <w:rFonts w:asciiTheme="minorEastAsia" w:hAnsiTheme="minorEastAsia"/>
                <w:sz w:val="28"/>
                <w:szCs w:val="28"/>
              </w:rPr>
            </w:pPr>
          </w:p>
          <w:p w:rsidR="00C828CF" w:rsidRDefault="00C828CF" w:rsidP="0069088B">
            <w:pPr>
              <w:spacing w:beforeLines="50" w:before="120" w:afterLines="50" w:after="120" w:line="360" w:lineRule="auto"/>
              <w:ind w:right="4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日期：2020年  月   日</w:t>
            </w:r>
          </w:p>
        </w:tc>
      </w:tr>
    </w:tbl>
    <w:p w:rsidR="00C828CF" w:rsidRDefault="00C828CF" w:rsidP="00C828CF">
      <w:pPr>
        <w:spacing w:line="560" w:lineRule="exact"/>
        <w:rPr>
          <w:rFonts w:asciiTheme="minorEastAsia" w:hAnsiTheme="minorEastAsia"/>
          <w:b/>
          <w:sz w:val="28"/>
          <w:szCs w:val="28"/>
        </w:rPr>
      </w:pPr>
    </w:p>
    <w:p w:rsidR="007C6F6D" w:rsidRDefault="007C6F6D" w:rsidP="00C828CF">
      <w:pPr>
        <w:spacing w:line="560" w:lineRule="exact"/>
        <w:rPr>
          <w:rFonts w:asciiTheme="minorEastAsia" w:hAnsiTheme="minorEastAsia"/>
          <w:b/>
          <w:sz w:val="28"/>
          <w:szCs w:val="28"/>
        </w:rPr>
      </w:pPr>
    </w:p>
    <w:p w:rsidR="007C6F6D" w:rsidRDefault="007C6F6D" w:rsidP="007C6F6D">
      <w:pPr>
        <w:spacing w:line="580" w:lineRule="exact"/>
        <w:rPr>
          <w:rFonts w:asciiTheme="minorEastAsia" w:hAnsiTheme="minorEastAsia"/>
          <w:sz w:val="32"/>
          <w:szCs w:val="32"/>
        </w:rPr>
      </w:pPr>
      <w:r w:rsidRPr="00356608">
        <w:rPr>
          <w:rFonts w:asciiTheme="minorEastAsia" w:hAnsiTheme="minorEastAsia" w:hint="eastAsia"/>
          <w:sz w:val="32"/>
          <w:szCs w:val="32"/>
        </w:rPr>
        <w:lastRenderedPageBreak/>
        <w:t>附件3</w:t>
      </w:r>
    </w:p>
    <w:p w:rsidR="007C6F6D" w:rsidRPr="00356608" w:rsidRDefault="007C6F6D" w:rsidP="007C6F6D">
      <w:pPr>
        <w:spacing w:line="580" w:lineRule="exact"/>
        <w:rPr>
          <w:rFonts w:asciiTheme="minorEastAsia" w:hAnsiTheme="minorEastAsia"/>
          <w:sz w:val="32"/>
          <w:szCs w:val="32"/>
        </w:rPr>
      </w:pPr>
    </w:p>
    <w:p w:rsidR="007C6F6D" w:rsidRPr="007C6F6D" w:rsidRDefault="007C6F6D" w:rsidP="007C6F6D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7C6F6D">
        <w:rPr>
          <w:rFonts w:asciiTheme="minorEastAsia" w:hAnsiTheme="minorEastAsia" w:hint="eastAsia"/>
          <w:b/>
          <w:sz w:val="36"/>
          <w:szCs w:val="36"/>
        </w:rPr>
        <w:t>2020第十四届山东国际糖酒会</w:t>
      </w:r>
      <w:r w:rsidR="00C828CF" w:rsidRPr="007C6F6D">
        <w:rPr>
          <w:rFonts w:asciiTheme="minorEastAsia" w:hAnsiTheme="minorEastAsia" w:hint="eastAsia"/>
          <w:b/>
          <w:sz w:val="36"/>
          <w:szCs w:val="36"/>
        </w:rPr>
        <w:t>参会企业汇总表</w:t>
      </w:r>
    </w:p>
    <w:tbl>
      <w:tblPr>
        <w:tblStyle w:val="a3"/>
        <w:tblW w:w="9623" w:type="dxa"/>
        <w:jc w:val="center"/>
        <w:tblLook w:val="04A0" w:firstRow="1" w:lastRow="0" w:firstColumn="1" w:lastColumn="0" w:noHBand="0" w:noVBand="1"/>
      </w:tblPr>
      <w:tblGrid>
        <w:gridCol w:w="1608"/>
        <w:gridCol w:w="1652"/>
        <w:gridCol w:w="1512"/>
        <w:gridCol w:w="1385"/>
        <w:gridCol w:w="1139"/>
        <w:gridCol w:w="2327"/>
      </w:tblGrid>
      <w:tr w:rsidR="00C828CF" w:rsidTr="0069088B">
        <w:trPr>
          <w:trHeight w:val="631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组织单位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631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联络人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spacing w:line="5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560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产品名称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标展数量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特装面积</w:t>
            </w:r>
          </w:p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（㎡）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</w:tr>
      <w:tr w:rsidR="00C828CF" w:rsidTr="0069088B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CF" w:rsidRDefault="00C828CF" w:rsidP="0069088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6F6D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C6F6D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6D" w:rsidRDefault="007C6F6D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28CF" w:rsidTr="0069088B">
        <w:trPr>
          <w:trHeight w:val="47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828CF" w:rsidRDefault="00C828CF" w:rsidP="007C6F6D">
      <w:pPr>
        <w:spacing w:line="520" w:lineRule="exact"/>
        <w:rPr>
          <w:rFonts w:asciiTheme="minorEastAsia" w:hAnsiTheme="minorEastAsia"/>
          <w:b/>
          <w:sz w:val="44"/>
          <w:szCs w:val="44"/>
        </w:rPr>
      </w:pPr>
      <w:r>
        <w:rPr>
          <w:rFonts w:ascii="楷体" w:eastAsia="楷体" w:hAnsi="楷体" w:hint="eastAsia"/>
          <w:b/>
          <w:sz w:val="32"/>
          <w:szCs w:val="32"/>
        </w:rPr>
        <w:t>注：</w:t>
      </w:r>
      <w:r>
        <w:rPr>
          <w:rFonts w:ascii="楷体" w:eastAsia="楷体" w:hAnsi="楷体"/>
          <w:b/>
          <w:sz w:val="32"/>
          <w:szCs w:val="32"/>
        </w:rPr>
        <w:t>此表</w:t>
      </w:r>
      <w:r w:rsidR="007C6F6D">
        <w:rPr>
          <w:rFonts w:ascii="楷体" w:eastAsia="楷体" w:hAnsi="楷体" w:hint="eastAsia"/>
          <w:b/>
          <w:sz w:val="32"/>
          <w:szCs w:val="32"/>
        </w:rPr>
        <w:t>经</w:t>
      </w:r>
      <w:r w:rsidRPr="00117268">
        <w:rPr>
          <w:rFonts w:ascii="楷体" w:eastAsia="楷体" w:hAnsi="楷体" w:hint="eastAsia"/>
          <w:b/>
          <w:sz w:val="32"/>
          <w:szCs w:val="32"/>
        </w:rPr>
        <w:t>各县</w:t>
      </w:r>
      <w:r>
        <w:rPr>
          <w:rFonts w:ascii="楷体" w:eastAsia="楷体" w:hAnsi="楷体" w:hint="eastAsia"/>
          <w:b/>
          <w:sz w:val="32"/>
          <w:szCs w:val="32"/>
        </w:rPr>
        <w:t>（</w:t>
      </w:r>
      <w:r w:rsidRPr="00117268">
        <w:rPr>
          <w:rFonts w:ascii="楷体" w:eastAsia="楷体" w:hAnsi="楷体" w:hint="eastAsia"/>
          <w:b/>
          <w:sz w:val="32"/>
          <w:szCs w:val="32"/>
        </w:rPr>
        <w:t>区</w:t>
      </w:r>
      <w:r>
        <w:rPr>
          <w:rFonts w:ascii="楷体" w:eastAsia="楷体" w:hAnsi="楷体" w:hint="eastAsia"/>
          <w:b/>
          <w:sz w:val="32"/>
          <w:szCs w:val="32"/>
        </w:rPr>
        <w:t>）</w:t>
      </w:r>
      <w:r w:rsidRPr="00117268">
        <w:rPr>
          <w:rFonts w:ascii="楷体" w:eastAsia="楷体" w:hAnsi="楷体"/>
          <w:b/>
          <w:sz w:val="32"/>
          <w:szCs w:val="32"/>
        </w:rPr>
        <w:t>工</w:t>
      </w:r>
      <w:proofErr w:type="gramStart"/>
      <w:r w:rsidRPr="00117268">
        <w:rPr>
          <w:rFonts w:ascii="楷体" w:eastAsia="楷体" w:hAnsi="楷体"/>
          <w:b/>
          <w:sz w:val="32"/>
          <w:szCs w:val="32"/>
        </w:rPr>
        <w:t>信主管</w:t>
      </w:r>
      <w:proofErr w:type="gramEnd"/>
      <w:r w:rsidRPr="00117268">
        <w:rPr>
          <w:rFonts w:ascii="楷体" w:eastAsia="楷体" w:hAnsi="楷体"/>
          <w:b/>
          <w:sz w:val="32"/>
          <w:szCs w:val="32"/>
        </w:rPr>
        <w:t>部门</w:t>
      </w:r>
      <w:r w:rsidR="007C6F6D">
        <w:rPr>
          <w:rFonts w:ascii="楷体" w:eastAsia="楷体" w:hAnsi="楷体" w:hint="eastAsia"/>
          <w:b/>
          <w:sz w:val="32"/>
          <w:szCs w:val="32"/>
        </w:rPr>
        <w:t>加盖公章后，</w:t>
      </w:r>
      <w:r>
        <w:rPr>
          <w:rFonts w:ascii="楷体" w:eastAsia="楷体" w:hAnsi="楷体"/>
          <w:b/>
          <w:sz w:val="32"/>
          <w:szCs w:val="32"/>
        </w:rPr>
        <w:t>报市工信局。</w:t>
      </w:r>
    </w:p>
    <w:p w:rsidR="00C828CF" w:rsidRDefault="00C828CF" w:rsidP="00C828CF">
      <w:pPr>
        <w:spacing w:line="520" w:lineRule="exact"/>
        <w:jc w:val="center"/>
        <w:rPr>
          <w:rFonts w:asciiTheme="minorEastAsia" w:hAnsiTheme="minorEastAsia"/>
          <w:b/>
          <w:sz w:val="44"/>
          <w:szCs w:val="44"/>
        </w:rPr>
      </w:pPr>
    </w:p>
    <w:p w:rsidR="00C828CF" w:rsidRDefault="00C828CF" w:rsidP="00C828CF">
      <w:pPr>
        <w:spacing w:line="520" w:lineRule="exact"/>
        <w:jc w:val="left"/>
        <w:rPr>
          <w:rFonts w:asciiTheme="minorEastAsia" w:hAnsiTheme="minorEastAsia"/>
          <w:sz w:val="32"/>
          <w:szCs w:val="32"/>
        </w:rPr>
      </w:pPr>
      <w:r w:rsidRPr="00356608">
        <w:rPr>
          <w:rFonts w:asciiTheme="minorEastAsia" w:hAnsiTheme="minorEastAsia" w:hint="eastAsia"/>
          <w:sz w:val="32"/>
          <w:szCs w:val="32"/>
        </w:rPr>
        <w:lastRenderedPageBreak/>
        <w:t>附件4</w:t>
      </w:r>
    </w:p>
    <w:p w:rsidR="007C6F6D" w:rsidRDefault="007C6F6D" w:rsidP="00C828CF">
      <w:pPr>
        <w:spacing w:line="520" w:lineRule="exact"/>
        <w:jc w:val="left"/>
        <w:rPr>
          <w:rFonts w:asciiTheme="minorEastAsia" w:hAnsiTheme="minorEastAsia"/>
          <w:b/>
          <w:sz w:val="44"/>
          <w:szCs w:val="44"/>
        </w:rPr>
      </w:pPr>
    </w:p>
    <w:p w:rsidR="00C828CF" w:rsidRPr="007C6F6D" w:rsidRDefault="007C6F6D" w:rsidP="00C828CF">
      <w:pPr>
        <w:spacing w:line="52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7C6F6D">
        <w:rPr>
          <w:rFonts w:asciiTheme="minorEastAsia" w:hAnsiTheme="minorEastAsia" w:hint="eastAsia"/>
          <w:b/>
          <w:sz w:val="36"/>
          <w:szCs w:val="36"/>
        </w:rPr>
        <w:t>2020第十四届山东国际糖酒会</w:t>
      </w:r>
      <w:r w:rsidR="00C828CF" w:rsidRPr="007C6F6D">
        <w:rPr>
          <w:rFonts w:asciiTheme="minorEastAsia" w:hAnsiTheme="minorEastAsia" w:hint="eastAsia"/>
          <w:b/>
          <w:sz w:val="36"/>
          <w:szCs w:val="36"/>
        </w:rPr>
        <w:t>参会合同书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418"/>
        <w:gridCol w:w="1674"/>
        <w:gridCol w:w="7"/>
        <w:gridCol w:w="991"/>
        <w:gridCol w:w="701"/>
        <w:gridCol w:w="42"/>
        <w:gridCol w:w="3723"/>
      </w:tblGrid>
      <w:tr w:rsidR="00C828CF" w:rsidRPr="006C3545" w:rsidTr="0069088B">
        <w:trPr>
          <w:trHeight w:val="454"/>
          <w:jc w:val="center"/>
        </w:trPr>
        <w:tc>
          <w:tcPr>
            <w:tcW w:w="1377" w:type="dxa"/>
            <w:vMerge w:val="restart"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C3545">
              <w:rPr>
                <w:rFonts w:asciiTheme="minorEastAsia" w:hAnsiTheme="minorEastAsia" w:hint="eastAsia"/>
                <w:sz w:val="28"/>
                <w:szCs w:val="28"/>
              </w:rPr>
              <w:t>参会方</w:t>
            </w:r>
          </w:p>
        </w:tc>
        <w:tc>
          <w:tcPr>
            <w:tcW w:w="1418" w:type="dxa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7138" w:type="dxa"/>
            <w:gridSpan w:val="6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28CF" w:rsidRPr="006C3545" w:rsidTr="0069088B">
        <w:trPr>
          <w:trHeight w:val="454"/>
          <w:jc w:val="center"/>
        </w:trPr>
        <w:tc>
          <w:tcPr>
            <w:tcW w:w="1377" w:type="dxa"/>
            <w:vMerge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674" w:type="dxa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C828CF" w:rsidRPr="00E109F9" w:rsidRDefault="00C828CF" w:rsidP="0069088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723" w:type="dxa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28CF" w:rsidRPr="006C3545" w:rsidTr="0069088B">
        <w:trPr>
          <w:trHeight w:val="454"/>
          <w:jc w:val="center"/>
        </w:trPr>
        <w:tc>
          <w:tcPr>
            <w:tcW w:w="1377" w:type="dxa"/>
            <w:vMerge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56" w:type="dxa"/>
            <w:gridSpan w:val="7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企业地址</w:t>
            </w:r>
          </w:p>
        </w:tc>
      </w:tr>
      <w:tr w:rsidR="00C828CF" w:rsidRPr="006C3545" w:rsidTr="0069088B">
        <w:trPr>
          <w:trHeight w:val="454"/>
          <w:jc w:val="center"/>
        </w:trPr>
        <w:tc>
          <w:tcPr>
            <w:tcW w:w="1377" w:type="dxa"/>
            <w:vMerge w:val="restart"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承办方</w:t>
            </w:r>
          </w:p>
        </w:tc>
        <w:tc>
          <w:tcPr>
            <w:tcW w:w="1418" w:type="dxa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7138" w:type="dxa"/>
            <w:gridSpan w:val="6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28CF" w:rsidRPr="006C3545" w:rsidTr="0069088B">
        <w:trPr>
          <w:trHeight w:val="454"/>
          <w:jc w:val="center"/>
        </w:trPr>
        <w:tc>
          <w:tcPr>
            <w:tcW w:w="1377" w:type="dxa"/>
            <w:vMerge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681" w:type="dxa"/>
            <w:gridSpan w:val="2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765" w:type="dxa"/>
            <w:gridSpan w:val="2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28CF" w:rsidRPr="006C3545" w:rsidTr="0069088B">
        <w:trPr>
          <w:trHeight w:val="454"/>
          <w:jc w:val="center"/>
        </w:trPr>
        <w:tc>
          <w:tcPr>
            <w:tcW w:w="1377" w:type="dxa"/>
            <w:vMerge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汇款信息</w:t>
            </w:r>
          </w:p>
        </w:tc>
        <w:tc>
          <w:tcPr>
            <w:tcW w:w="7138" w:type="dxa"/>
            <w:gridSpan w:val="6"/>
            <w:vAlign w:val="center"/>
          </w:tcPr>
          <w:p w:rsidR="00C828CF" w:rsidRPr="00343B12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343B12">
              <w:rPr>
                <w:rFonts w:asciiTheme="minorEastAsia" w:hAnsiTheme="minorEastAsia" w:hint="eastAsia"/>
                <w:sz w:val="24"/>
                <w:szCs w:val="24"/>
              </w:rPr>
              <w:t>名称:山东国际展览有限公司   开户行：中信银行济南舜耕支行</w:t>
            </w:r>
          </w:p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343B12">
              <w:rPr>
                <w:rFonts w:asciiTheme="minorEastAsia" w:hAnsiTheme="minorEastAsia" w:hint="eastAsia"/>
                <w:sz w:val="24"/>
                <w:szCs w:val="24"/>
              </w:rPr>
              <w:t>账号：8112501013000827607</w:t>
            </w:r>
          </w:p>
        </w:tc>
      </w:tr>
      <w:tr w:rsidR="00C828CF" w:rsidRPr="006C3545" w:rsidTr="0069088B">
        <w:trPr>
          <w:trHeight w:val="454"/>
          <w:jc w:val="center"/>
        </w:trPr>
        <w:tc>
          <w:tcPr>
            <w:tcW w:w="1377" w:type="dxa"/>
            <w:vMerge w:val="restart"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C3545">
              <w:rPr>
                <w:rFonts w:asciiTheme="minorEastAsia" w:hAnsiTheme="minorEastAsia" w:hint="eastAsia"/>
                <w:sz w:val="28"/>
                <w:szCs w:val="28"/>
              </w:rPr>
              <w:t>参会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费用</w:t>
            </w:r>
          </w:p>
        </w:tc>
        <w:tc>
          <w:tcPr>
            <w:tcW w:w="8556" w:type="dxa"/>
            <w:gridSpan w:val="7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A、标准展位：申请展位</w:t>
            </w:r>
            <w:r w:rsidRPr="00E109F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B、特装:申请空地</w:t>
            </w:r>
            <w:r w:rsidRPr="00E109F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㎡（36㎡起租）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C828CF" w:rsidRPr="006C3545" w:rsidTr="0069088B">
        <w:trPr>
          <w:trHeight w:val="454"/>
          <w:jc w:val="center"/>
        </w:trPr>
        <w:tc>
          <w:tcPr>
            <w:tcW w:w="1377" w:type="dxa"/>
            <w:vMerge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56" w:type="dxa"/>
            <w:gridSpan w:val="7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保证金：</w:t>
            </w:r>
            <w:r w:rsidRPr="00E109F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元；参会费用：</w:t>
            </w:r>
            <w:r w:rsidRPr="00E109F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元；总计费用：</w:t>
            </w:r>
            <w:r w:rsidRPr="00E109F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元；</w:t>
            </w:r>
          </w:p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减免费用总计：</w:t>
            </w:r>
            <w:r w:rsidRPr="00E109F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元；应交费用：</w:t>
            </w:r>
            <w:r w:rsidRPr="00E109F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元（大写</w:t>
            </w:r>
            <w:r w:rsidRPr="00E109F9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）。</w:t>
            </w:r>
          </w:p>
        </w:tc>
      </w:tr>
      <w:tr w:rsidR="00C828CF" w:rsidRPr="006C3545" w:rsidTr="0069088B">
        <w:trPr>
          <w:trHeight w:val="454"/>
          <w:jc w:val="center"/>
        </w:trPr>
        <w:tc>
          <w:tcPr>
            <w:tcW w:w="1377" w:type="dxa"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C3545">
              <w:rPr>
                <w:rFonts w:asciiTheme="minorEastAsia" w:hAnsiTheme="minorEastAsia" w:hint="eastAsia"/>
                <w:sz w:val="28"/>
                <w:szCs w:val="28"/>
              </w:rPr>
              <w:t>参会产品</w:t>
            </w:r>
          </w:p>
        </w:tc>
        <w:tc>
          <w:tcPr>
            <w:tcW w:w="8556" w:type="dxa"/>
            <w:gridSpan w:val="7"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828CF" w:rsidRPr="006C3545" w:rsidTr="0069088B">
        <w:trPr>
          <w:trHeight w:val="454"/>
          <w:jc w:val="center"/>
        </w:trPr>
        <w:tc>
          <w:tcPr>
            <w:tcW w:w="1377" w:type="dxa"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双方约定</w:t>
            </w:r>
          </w:p>
        </w:tc>
        <w:tc>
          <w:tcPr>
            <w:tcW w:w="8556" w:type="dxa"/>
            <w:gridSpan w:val="7"/>
            <w:vAlign w:val="center"/>
          </w:tcPr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一、展位搭建：</w:t>
            </w:r>
          </w:p>
          <w:p w:rsidR="00C828CF" w:rsidRPr="00E109F9" w:rsidRDefault="00C828CF" w:rsidP="0069088B">
            <w:pPr>
              <w:spacing w:line="36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标准展位由承办方负责搭建并承担相关费用。特装展位由参会方自行设计、搭建及配置所需物品，并承担相关费用。特装展位</w:t>
            </w:r>
            <w:r w:rsidR="007C6F6D">
              <w:rPr>
                <w:rFonts w:asciiTheme="minorEastAsia" w:hAnsiTheme="minorEastAsia" w:cstheme="minorEastAsia" w:hint="eastAsia"/>
                <w:sz w:val="24"/>
                <w:szCs w:val="24"/>
              </w:rPr>
              <w:t>11</w:t>
            </w: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 w:rsidR="00782969">
              <w:rPr>
                <w:rFonts w:asciiTheme="minorEastAsia" w:hAnsiTheme="minorEastAsia" w:cstheme="minorEastAsia" w:hint="eastAsia"/>
                <w:sz w:val="24"/>
                <w:szCs w:val="24"/>
              </w:rPr>
              <w:t>18</w:t>
            </w:r>
            <w:bookmarkStart w:id="0" w:name="_GoBack"/>
            <w:bookmarkEnd w:id="0"/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日</w:t>
            </w:r>
            <w:r w:rsidR="007C6F6D">
              <w:rPr>
                <w:rFonts w:asciiTheme="minorEastAsia" w:hAnsiTheme="minorEastAsia" w:cstheme="minorEastAsia" w:hint="eastAsia"/>
                <w:sz w:val="24"/>
                <w:szCs w:val="24"/>
              </w:rPr>
              <w:t>前</w:t>
            </w: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向承办方提供搭建图，经承办方审核通过后方可搭建。</w:t>
            </w:r>
          </w:p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二、提交资料：</w:t>
            </w:r>
          </w:p>
          <w:p w:rsidR="00C828CF" w:rsidRPr="00E109F9" w:rsidRDefault="00C828CF" w:rsidP="0069088B">
            <w:pPr>
              <w:spacing w:line="36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参会方需向承办方提供营业执照复印件和参展企业交易情况表，并保证提</w:t>
            </w:r>
          </w:p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供的资料真实有效。</w:t>
            </w:r>
          </w:p>
          <w:p w:rsidR="00C828CF" w:rsidRPr="00E109F9" w:rsidRDefault="00C828CF" w:rsidP="0069088B"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三、其它约定：</w:t>
            </w:r>
          </w:p>
          <w:p w:rsidR="00C828CF" w:rsidRPr="00E109F9" w:rsidRDefault="00C828CF" w:rsidP="0069088B">
            <w:pPr>
              <w:spacing w:line="36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1.参会方需保证参会产品质量和服务质量，由此衍生出的一切问题由参会方自行负责，承办方将不承担相关连带责任。</w:t>
            </w:r>
          </w:p>
          <w:p w:rsidR="00C828CF" w:rsidRPr="00E109F9" w:rsidRDefault="00C828CF" w:rsidP="0069088B">
            <w:pPr>
              <w:spacing w:line="36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2.参会方不得将展位转租或分租给任何第三方,否则视为违约,承办方有权取消参会方参展资格，有权依法追究相关责任。</w:t>
            </w:r>
          </w:p>
          <w:p w:rsidR="00C828CF" w:rsidRPr="00E109F9" w:rsidRDefault="00C828CF" w:rsidP="0069088B">
            <w:pPr>
              <w:spacing w:line="36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参会</w:t>
            </w:r>
            <w:r w:rsidRPr="00E109F9">
              <w:rPr>
                <w:rFonts w:asciiTheme="minorEastAsia" w:hAnsiTheme="minorEastAsia" w:hint="eastAsia"/>
                <w:sz w:val="24"/>
                <w:szCs w:val="24"/>
              </w:rPr>
              <w:t>保证金金额</w:t>
            </w: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：按1000元/</w:t>
            </w:r>
            <w:proofErr w:type="gramStart"/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个</w:t>
            </w:r>
            <w:proofErr w:type="gramEnd"/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标准展位交纳参会保证金。</w:t>
            </w:r>
          </w:p>
          <w:p w:rsidR="00C828CF" w:rsidRPr="00E109F9" w:rsidRDefault="00C828CF" w:rsidP="0069088B">
            <w:pPr>
              <w:spacing w:line="36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4.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参会</w:t>
            </w: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保证金返还时间：</w:t>
            </w:r>
            <w:r w:rsidR="007C6F6D">
              <w:rPr>
                <w:rFonts w:asciiTheme="minorEastAsia" w:hAnsiTheme="minorEastAsia" w:cstheme="minorEastAsia" w:hint="eastAsia"/>
                <w:sz w:val="24"/>
                <w:szCs w:val="24"/>
              </w:rPr>
              <w:t>12</w:t>
            </w: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 w:rsidR="007C6F6D"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日</w:t>
            </w:r>
            <w:r w:rsidR="007C6F6D">
              <w:rPr>
                <w:rFonts w:asciiTheme="minorEastAsia" w:hAnsiTheme="minorEastAsia" w:cstheme="minorEastAsia" w:hint="eastAsia"/>
                <w:sz w:val="24"/>
                <w:szCs w:val="24"/>
              </w:rPr>
              <w:t>前</w:t>
            </w: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，承办方无息返还参会方参会保证金。</w:t>
            </w:r>
          </w:p>
          <w:p w:rsidR="00C828CF" w:rsidRPr="00E109F9" w:rsidRDefault="00C828CF" w:rsidP="0069088B">
            <w:pPr>
              <w:spacing w:line="360" w:lineRule="exact"/>
              <w:ind w:firstLineChars="200" w:firstLine="480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5.参会方交付参展费用及保证金后，因自身原因减少展位或不能按时参展，承办方不予退回所定展位费用及保证金。</w:t>
            </w:r>
          </w:p>
          <w:p w:rsidR="00C828CF" w:rsidRPr="00D91081" w:rsidRDefault="00C828CF" w:rsidP="007C6F6D">
            <w:pPr>
              <w:spacing w:line="360" w:lineRule="exact"/>
              <w:ind w:firstLineChars="200" w:firstLine="480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6. </w:t>
            </w:r>
            <w:r w:rsidR="007C6F6D">
              <w:rPr>
                <w:rFonts w:asciiTheme="minorEastAsia" w:hAnsiTheme="minorEastAsia" w:cstheme="minorEastAsia" w:hint="eastAsia"/>
                <w:sz w:val="24"/>
                <w:szCs w:val="24"/>
              </w:rPr>
              <w:t>11</w:t>
            </w: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月</w:t>
            </w:r>
            <w:r w:rsidR="007C6F6D">
              <w:rPr>
                <w:rFonts w:asciiTheme="minorEastAsia" w:hAnsiTheme="minorEastAsia" w:cstheme="minorEastAsia" w:hint="eastAsia"/>
                <w:sz w:val="24"/>
                <w:szCs w:val="24"/>
              </w:rPr>
              <w:t>22</w:t>
            </w:r>
            <w:r w:rsidRPr="00E109F9">
              <w:rPr>
                <w:rFonts w:asciiTheme="minorEastAsia" w:hAnsiTheme="minorEastAsia" w:cstheme="minorEastAsia" w:hint="eastAsia"/>
                <w:sz w:val="24"/>
                <w:szCs w:val="24"/>
              </w:rPr>
              <w:t>日前，参会方将参展费用和保证金一次性汇入承办方账号，如未按照约定交纳参展费用，承办方将不再为参会方保留展位。</w:t>
            </w:r>
          </w:p>
        </w:tc>
      </w:tr>
      <w:tr w:rsidR="00C828CF" w:rsidRPr="006C3545" w:rsidTr="0069088B">
        <w:trPr>
          <w:trHeight w:val="454"/>
          <w:jc w:val="center"/>
        </w:trPr>
        <w:tc>
          <w:tcPr>
            <w:tcW w:w="1377" w:type="dxa"/>
            <w:vAlign w:val="center"/>
          </w:tcPr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6C3545">
              <w:rPr>
                <w:rFonts w:asciiTheme="minorEastAsia" w:hAnsiTheme="minorEastAsia" w:hint="eastAsia"/>
                <w:sz w:val="28"/>
                <w:szCs w:val="28"/>
              </w:rPr>
              <w:t>签字盖章</w:t>
            </w:r>
          </w:p>
        </w:tc>
        <w:tc>
          <w:tcPr>
            <w:tcW w:w="4090" w:type="dxa"/>
            <w:gridSpan w:val="4"/>
            <w:vAlign w:val="center"/>
          </w:tcPr>
          <w:p w:rsidR="00C828CF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参会</w:t>
            </w:r>
            <w:r w:rsidRPr="006C3545">
              <w:rPr>
                <w:rFonts w:asciiTheme="minorEastAsia" w:hAnsiTheme="minorEastAsia" w:hint="eastAsia"/>
                <w:sz w:val="28"/>
                <w:szCs w:val="28"/>
              </w:rPr>
              <w:t>方(盖章)：</w:t>
            </w:r>
          </w:p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C828CF" w:rsidRPr="006C3545" w:rsidRDefault="00C828CF" w:rsidP="0069088B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</w:t>
            </w:r>
            <w:r w:rsidRPr="006C3545">
              <w:rPr>
                <w:rFonts w:asciiTheme="minorEastAsia" w:hAnsiTheme="minorEastAsia" w:hint="eastAsia"/>
                <w:sz w:val="28"/>
                <w:szCs w:val="28"/>
              </w:rPr>
              <w:t xml:space="preserve">年  月   日 </w:t>
            </w:r>
          </w:p>
        </w:tc>
        <w:tc>
          <w:tcPr>
            <w:tcW w:w="4466" w:type="dxa"/>
            <w:gridSpan w:val="3"/>
            <w:vAlign w:val="center"/>
          </w:tcPr>
          <w:p w:rsidR="00C828CF" w:rsidRDefault="00C828CF" w:rsidP="0069088B">
            <w:pPr>
              <w:spacing w:line="360" w:lineRule="exact"/>
              <w:ind w:right="42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承办方</w:t>
            </w:r>
            <w:r w:rsidRPr="006C3545">
              <w:rPr>
                <w:rFonts w:asciiTheme="minorEastAsia" w:hAnsiTheme="minorEastAsia" w:hint="eastAsia"/>
                <w:sz w:val="28"/>
                <w:szCs w:val="28"/>
              </w:rPr>
              <w:t>（盖章）：</w:t>
            </w:r>
          </w:p>
          <w:p w:rsidR="00C828CF" w:rsidRPr="006C3545" w:rsidRDefault="00C828CF" w:rsidP="0069088B">
            <w:pPr>
              <w:spacing w:line="360" w:lineRule="exact"/>
              <w:ind w:right="420"/>
              <w:rPr>
                <w:rFonts w:asciiTheme="minorEastAsia" w:hAnsiTheme="minorEastAsia"/>
                <w:sz w:val="28"/>
                <w:szCs w:val="28"/>
              </w:rPr>
            </w:pPr>
          </w:p>
          <w:p w:rsidR="00C828CF" w:rsidRPr="006C3545" w:rsidRDefault="00C828CF" w:rsidP="0069088B">
            <w:pPr>
              <w:spacing w:line="360" w:lineRule="exact"/>
              <w:ind w:right="420" w:firstLineChars="750" w:firstLine="2100"/>
              <w:rPr>
                <w:rFonts w:asciiTheme="minorEastAsia" w:hAnsiTheme="minorEastAsia"/>
                <w:sz w:val="28"/>
                <w:szCs w:val="28"/>
              </w:rPr>
            </w:pPr>
            <w:r w:rsidRPr="006C3545">
              <w:rPr>
                <w:rFonts w:asciiTheme="minorEastAsia" w:hAnsiTheme="minorEastAsia" w:hint="eastAsia"/>
                <w:sz w:val="28"/>
                <w:szCs w:val="28"/>
              </w:rPr>
              <w:t>年  月   日</w:t>
            </w:r>
          </w:p>
        </w:tc>
      </w:tr>
    </w:tbl>
    <w:p w:rsidR="00C828CF" w:rsidRDefault="00C828CF" w:rsidP="00C828CF">
      <w:pPr>
        <w:spacing w:line="58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附件5</w:t>
      </w:r>
    </w:p>
    <w:p w:rsidR="007C6F6D" w:rsidRPr="00356608" w:rsidRDefault="007C6F6D" w:rsidP="00C828CF">
      <w:pPr>
        <w:spacing w:line="580" w:lineRule="exact"/>
        <w:rPr>
          <w:rFonts w:asciiTheme="minorEastAsia" w:hAnsiTheme="minorEastAsia"/>
          <w:sz w:val="32"/>
          <w:szCs w:val="32"/>
        </w:rPr>
      </w:pPr>
    </w:p>
    <w:p w:rsidR="00C828CF" w:rsidRPr="007C6F6D" w:rsidRDefault="007C6F6D" w:rsidP="00C828CF">
      <w:pPr>
        <w:spacing w:afterLines="50" w:after="120"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7C6F6D">
        <w:rPr>
          <w:rFonts w:asciiTheme="minorEastAsia" w:hAnsiTheme="minorEastAsia" w:hint="eastAsia"/>
          <w:b/>
          <w:sz w:val="36"/>
          <w:szCs w:val="36"/>
        </w:rPr>
        <w:t>2020第十四届山东国际糖酒会</w:t>
      </w:r>
      <w:r w:rsidR="00C828CF" w:rsidRPr="007C6F6D">
        <w:rPr>
          <w:rFonts w:asciiTheme="minorEastAsia" w:hAnsiTheme="minorEastAsia" w:hint="eastAsia"/>
          <w:b/>
          <w:sz w:val="36"/>
          <w:szCs w:val="36"/>
        </w:rPr>
        <w:t>参会企业交易情况表</w:t>
      </w:r>
    </w:p>
    <w:tbl>
      <w:tblPr>
        <w:tblW w:w="9033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2189"/>
        <w:gridCol w:w="70"/>
        <w:gridCol w:w="1377"/>
        <w:gridCol w:w="1247"/>
        <w:gridCol w:w="888"/>
        <w:gridCol w:w="1509"/>
      </w:tblGrid>
      <w:tr w:rsidR="00C828CF" w:rsidTr="0069088B">
        <w:trPr>
          <w:trHeight w:val="807"/>
        </w:trPr>
        <w:tc>
          <w:tcPr>
            <w:tcW w:w="9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一、企业信息</w:t>
            </w:r>
          </w:p>
        </w:tc>
      </w:tr>
      <w:tr w:rsidR="00C828CF" w:rsidTr="0069088B">
        <w:trPr>
          <w:trHeight w:val="729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公司名称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主营产品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828CF" w:rsidTr="0069088B">
        <w:trPr>
          <w:trHeight w:val="729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828CF" w:rsidTr="0069088B">
        <w:trPr>
          <w:trHeight w:val="6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所属区县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所属行业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828CF" w:rsidTr="0069088B">
        <w:trPr>
          <w:trHeight w:val="884"/>
        </w:trPr>
        <w:tc>
          <w:tcPr>
            <w:tcW w:w="9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二、调查内容</w:t>
            </w:r>
            <w:r>
              <w:rPr>
                <w:rFonts w:ascii="宋体" w:hAnsi="宋体" w:hint="eastAsia"/>
                <w:sz w:val="28"/>
                <w:szCs w:val="28"/>
              </w:rPr>
              <w:t>（请在相应选项前的“□”内划“√”，可以多选）</w:t>
            </w:r>
          </w:p>
        </w:tc>
      </w:tr>
      <w:tr w:rsidR="00C828CF" w:rsidTr="0069088B">
        <w:trPr>
          <w:trHeight w:val="986"/>
        </w:trPr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1．主要销售渠道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商超 □批发商/代理商/零售商</w:t>
            </w:r>
          </w:p>
          <w:p w:rsidR="00C828CF" w:rsidRDefault="00C828CF" w:rsidP="0069088B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□线上 □零售□其它</w:t>
            </w:r>
          </w:p>
        </w:tc>
      </w:tr>
      <w:tr w:rsidR="00C828CF" w:rsidTr="0069088B">
        <w:trPr>
          <w:trHeight w:val="986"/>
        </w:trPr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2．主要消费群体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婴幼儿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sym w:font="Wingdings 2" w:char="00A3"/>
            </w:r>
            <w:r w:rsidRPr="004552E2">
              <w:rPr>
                <w:rFonts w:ascii="宋体" w:hAnsi="宋体" w:cs="宋体"/>
                <w:kern w:val="0"/>
                <w:sz w:val="28"/>
                <w:szCs w:val="28"/>
              </w:rPr>
              <w:t>少年儿童、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sym w:font="Wingdings 2" w:char="00A3"/>
            </w:r>
            <w:r w:rsidRPr="004552E2">
              <w:rPr>
                <w:rFonts w:ascii="宋体" w:hAnsi="宋体" w:cs="宋体"/>
                <w:kern w:val="0"/>
                <w:sz w:val="28"/>
                <w:szCs w:val="28"/>
              </w:rPr>
              <w:t>青年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sym w:font="Wingdings 2" w:char="00A3"/>
            </w:r>
            <w:r w:rsidRPr="004552E2">
              <w:rPr>
                <w:rFonts w:ascii="宋体" w:hAnsi="宋体" w:cs="宋体"/>
                <w:kern w:val="0"/>
                <w:sz w:val="28"/>
                <w:szCs w:val="28"/>
              </w:rPr>
              <w:t>中老年</w:t>
            </w:r>
          </w:p>
          <w:p w:rsidR="00C828CF" w:rsidRPr="004552E2" w:rsidRDefault="00C828CF" w:rsidP="0069088B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其它</w:t>
            </w:r>
          </w:p>
        </w:tc>
      </w:tr>
      <w:tr w:rsidR="00C828CF" w:rsidTr="0069088B">
        <w:trPr>
          <w:trHeight w:val="986"/>
        </w:trPr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3．对于现场服务是否满意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□非常满意  □满意 □不满意</w:t>
            </w:r>
          </w:p>
        </w:tc>
      </w:tr>
      <w:tr w:rsidR="00C828CF" w:rsidTr="0069088B">
        <w:trPr>
          <w:trHeight w:val="1354"/>
        </w:trPr>
        <w:tc>
          <w:tcPr>
            <w:tcW w:w="90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8CF" w:rsidRDefault="00C828CF" w:rsidP="0069088B">
            <w:pPr>
              <w:spacing w:line="6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0340D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三、交易额：</w:t>
            </w:r>
          </w:p>
          <w:p w:rsidR="00C828CF" w:rsidRDefault="00C828CF" w:rsidP="0069088B">
            <w:pPr>
              <w:spacing w:line="600" w:lineRule="exact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现场达成交易额：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元；意向成交额：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 w:rsidRPr="00597EB2">
              <w:rPr>
                <w:rFonts w:ascii="宋体" w:hAnsi="宋体" w:cs="宋体" w:hint="eastAsia"/>
                <w:kern w:val="0"/>
                <w:sz w:val="28"/>
                <w:szCs w:val="28"/>
              </w:rPr>
              <w:t>元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；</w:t>
            </w:r>
          </w:p>
          <w:p w:rsidR="00C828CF" w:rsidRPr="0060340D" w:rsidRDefault="00C828CF" w:rsidP="0069088B">
            <w:pPr>
              <w:spacing w:line="60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总计交易额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元。</w:t>
            </w:r>
          </w:p>
        </w:tc>
      </w:tr>
      <w:tr w:rsidR="00C828CF" w:rsidTr="0069088B">
        <w:trPr>
          <w:trHeight w:val="2565"/>
        </w:trPr>
        <w:tc>
          <w:tcPr>
            <w:tcW w:w="9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CF" w:rsidRPr="00C469D8" w:rsidRDefault="00C828CF" w:rsidP="0069088B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您对交易会的期望及建议？</w:t>
            </w:r>
          </w:p>
          <w:p w:rsidR="00C828CF" w:rsidRDefault="00C828CF" w:rsidP="0069088B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C828CF" w:rsidRDefault="00C828CF" w:rsidP="0069088B">
            <w:pPr>
              <w:spacing w:line="640" w:lineRule="exact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期望及建议：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                           </w:t>
            </w:r>
          </w:p>
          <w:p w:rsidR="00C828CF" w:rsidRDefault="00C828CF" w:rsidP="0069088B">
            <w:pPr>
              <w:spacing w:line="6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                                                      </w:t>
            </w:r>
          </w:p>
        </w:tc>
      </w:tr>
    </w:tbl>
    <w:p w:rsidR="00116872" w:rsidRDefault="00782969"/>
    <w:sectPr w:rsidR="00116872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CF"/>
    <w:rsid w:val="00292337"/>
    <w:rsid w:val="00346D25"/>
    <w:rsid w:val="00782969"/>
    <w:rsid w:val="007C6F6D"/>
    <w:rsid w:val="00B238E4"/>
    <w:rsid w:val="00C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828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828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cgs</dc:creator>
  <cp:lastModifiedBy>cgs</cp:lastModifiedBy>
  <cp:revision>2</cp:revision>
  <dcterms:created xsi:type="dcterms:W3CDTF">2020-10-28T07:16:00Z</dcterms:created>
  <dcterms:modified xsi:type="dcterms:W3CDTF">2020-10-28T09:09:00Z</dcterms:modified>
</cp:coreProperties>
</file>