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841" w14:textId="5660DDC6" w:rsidR="00B24F9C" w:rsidRDefault="00B24F9C" w:rsidP="00B24F9C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0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0"/>
        </w:rPr>
        <w:t>2</w:t>
      </w:r>
    </w:p>
    <w:p w14:paraId="0C8CBF3B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0E90F734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6A684547" w14:textId="77777777" w:rsidR="00B24F9C" w:rsidRDefault="00B24F9C" w:rsidP="00B24F9C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</w:p>
    <w:p w14:paraId="3D36A842" w14:textId="77777777" w:rsidR="00B24F9C" w:rsidRDefault="00B24F9C" w:rsidP="00B24F9C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52"/>
          <w:szCs w:val="52"/>
          <w:shd w:val="clear" w:color="auto" w:fill="FFFFFF"/>
        </w:rPr>
        <w:t>济南市工业互联网园区申报书</w:t>
      </w:r>
    </w:p>
    <w:p w14:paraId="74E1C24B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3E79AAE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725BA30" w14:textId="77777777" w:rsidR="00B24F9C" w:rsidRDefault="00B24F9C" w:rsidP="00B24F9C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D648706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园 区 名 称         _____________________</w:t>
      </w:r>
    </w:p>
    <w:p w14:paraId="549CC4E0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 报 单 位（</w:t>
      </w:r>
      <w:r>
        <w:rPr>
          <w:rFonts w:ascii="黑体" w:eastAsia="黑体" w:hAnsi="黑体" w:cs="黑体" w:hint="eastAsia"/>
          <w:sz w:val="32"/>
          <w:szCs w:val="32"/>
        </w:rPr>
        <w:tab/>
        <w:t>盖</w:t>
      </w:r>
      <w:r>
        <w:rPr>
          <w:rFonts w:ascii="黑体" w:eastAsia="黑体" w:hAnsi="黑体" w:cs="黑体" w:hint="eastAsia"/>
          <w:sz w:val="32"/>
          <w:szCs w:val="32"/>
        </w:rPr>
        <w:tab/>
        <w:t>章</w:t>
      </w:r>
      <w:r>
        <w:rPr>
          <w:rFonts w:ascii="黑体" w:eastAsia="黑体" w:hAnsi="黑体" w:cs="黑体" w:hint="eastAsia"/>
          <w:sz w:val="32"/>
          <w:szCs w:val="32"/>
        </w:rPr>
        <w:tab/>
        <w:t>）_____________________</w:t>
      </w:r>
    </w:p>
    <w:p w14:paraId="1D399B18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 荐 单 位（</w:t>
      </w:r>
      <w:r>
        <w:rPr>
          <w:rFonts w:ascii="黑体" w:eastAsia="黑体" w:hAnsi="黑体" w:cs="黑体" w:hint="eastAsia"/>
          <w:sz w:val="32"/>
          <w:szCs w:val="32"/>
        </w:rPr>
        <w:tab/>
        <w:t>盖</w:t>
      </w:r>
      <w:r>
        <w:rPr>
          <w:rFonts w:ascii="黑体" w:eastAsia="黑体" w:hAnsi="黑体" w:cs="黑体" w:hint="eastAsia"/>
          <w:sz w:val="32"/>
          <w:szCs w:val="32"/>
        </w:rPr>
        <w:tab/>
        <w:t>章</w:t>
      </w:r>
      <w:r>
        <w:rPr>
          <w:rFonts w:ascii="黑体" w:eastAsia="黑体" w:hAnsi="黑体" w:cs="黑体" w:hint="eastAsia"/>
          <w:sz w:val="32"/>
          <w:szCs w:val="32"/>
        </w:rPr>
        <w:tab/>
        <w:t>）_____________________</w:t>
      </w:r>
    </w:p>
    <w:p w14:paraId="45FFB9C4" w14:textId="77777777" w:rsidR="00B24F9C" w:rsidRDefault="00B24F9C" w:rsidP="00B24F9C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期  ______________________</w:t>
      </w:r>
    </w:p>
    <w:p w14:paraId="7E866A11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05A01487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69402661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5D0D3EF0" w14:textId="77777777" w:rsidR="00B24F9C" w:rsidRDefault="00B24F9C" w:rsidP="00B24F9C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济南市工业和信息化局编制</w:t>
      </w:r>
    </w:p>
    <w:p w14:paraId="60346603" w14:textId="77777777" w:rsidR="00B24F9C" w:rsidRDefault="00B24F9C" w:rsidP="00B24F9C">
      <w:pPr>
        <w:ind w:firstLineChars="607" w:firstLine="170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7DFA501F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74E39075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319735AD" w14:textId="77777777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</w:p>
    <w:p w14:paraId="3B68C681" w14:textId="5929BF28" w:rsidR="00B24F9C" w:rsidRDefault="00B24F9C" w:rsidP="00B24F9C">
      <w:pPr>
        <w:widowControl/>
        <w:ind w:firstLineChars="200" w:firstLine="560"/>
        <w:jc w:val="left"/>
        <w:rPr>
          <w:rFonts w:ascii="黑体" w:eastAsia="黑体" w:hAnsi="黑体" w:cs="仿宋_GB2312"/>
          <w:color w:val="000000" w:themeColor="text1"/>
          <w:sz w:val="28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lastRenderedPageBreak/>
        <w:t>一</w:t>
      </w:r>
      <w:r>
        <w:rPr>
          <w:rFonts w:ascii="黑体" w:eastAsia="黑体" w:hAnsi="黑体" w:cs="仿宋_GB2312"/>
          <w:color w:val="000000" w:themeColor="text1"/>
          <w:sz w:val="28"/>
          <w:szCs w:val="32"/>
        </w:rPr>
        <w:t>、</w:t>
      </w:r>
      <w:r>
        <w:rPr>
          <w:rFonts w:ascii="黑体" w:eastAsia="黑体" w:hAnsi="黑体" w:cs="仿宋_GB2312" w:hint="eastAsia"/>
          <w:color w:val="000000" w:themeColor="text1"/>
          <w:sz w:val="28"/>
          <w:szCs w:val="32"/>
        </w:rPr>
        <w:t>基本条件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291"/>
        <w:gridCol w:w="1536"/>
      </w:tblGrid>
      <w:tr w:rsidR="00B24F9C" w14:paraId="741B6E35" w14:textId="77777777" w:rsidTr="00E476B3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0F4A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（一）基础情况</w:t>
            </w:r>
          </w:p>
        </w:tc>
      </w:tr>
      <w:tr w:rsidR="00B24F9C" w14:paraId="2BDB5258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FC6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指标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56F9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数值</w:t>
            </w:r>
          </w:p>
        </w:tc>
      </w:tr>
      <w:tr w:rsidR="00B24F9C" w14:paraId="5B3DD9AC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32D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园区工业产值（亿元）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65A9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B24F9C" w14:paraId="19BA0A7D" w14:textId="77777777" w:rsidTr="00E476B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9A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园区内企业数量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BFC6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B24F9C" w14:paraId="772CAAB1" w14:textId="77777777" w:rsidTr="00E476B3">
        <w:trPr>
          <w:trHeight w:val="58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1250B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主营业务收入达到1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亿元的工业企业数量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E35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附件中提供相关企业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名称</w:t>
            </w:r>
          </w:p>
        </w:tc>
      </w:tr>
      <w:tr w:rsidR="00B24F9C" w14:paraId="00F078DD" w14:textId="77777777" w:rsidTr="00E476B3">
        <w:trPr>
          <w:trHeight w:val="5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E9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园区内规模以上企业研发投入占营业收入比重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0BB5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B24F9C" w14:paraId="204F45AD" w14:textId="77777777" w:rsidTr="00E476B3">
        <w:trPr>
          <w:trHeight w:val="13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1DB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园区域特色产业情况（产业整体情况简述以及在全国范围内的位置）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1A18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200字以内</w:t>
            </w:r>
          </w:p>
        </w:tc>
      </w:tr>
      <w:tr w:rsidR="00B24F9C" w14:paraId="1AFE001D" w14:textId="77777777" w:rsidTr="00E476B3">
        <w:trPr>
          <w:trHeight w:val="301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B675" w14:textId="77777777" w:rsidR="00B24F9C" w:rsidRDefault="00B24F9C" w:rsidP="00E476B3">
            <w:pPr>
              <w:spacing w:line="440" w:lineRule="exact"/>
              <w:jc w:val="lef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获得国家级/省级相关试点示范园区资质情况（列举资质名称、获得时间）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475F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荣誉名称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E638D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获得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>时间</w:t>
            </w:r>
          </w:p>
        </w:tc>
      </w:tr>
      <w:tr w:rsidR="00B24F9C" w14:paraId="3C7F438D" w14:textId="77777777" w:rsidTr="00E476B3">
        <w:trPr>
          <w:trHeight w:val="250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1947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169DF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68E0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  <w:tr w:rsidR="00B24F9C" w14:paraId="012285FE" w14:textId="77777777" w:rsidTr="00E476B3">
        <w:trPr>
          <w:trHeight w:val="313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A7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8A3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D7FF3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</w:tr>
    </w:tbl>
    <w:p w14:paraId="247B065D" w14:textId="77777777" w:rsidR="00B24F9C" w:rsidRDefault="00B24F9C" w:rsidP="00B24F9C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1264"/>
        <w:gridCol w:w="632"/>
        <w:gridCol w:w="632"/>
        <w:gridCol w:w="1265"/>
      </w:tblGrid>
      <w:tr w:rsidR="00B24F9C" w14:paraId="5F3A381E" w14:textId="77777777" w:rsidTr="00E476B3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442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（二）信息基础设施</w:t>
            </w:r>
          </w:p>
        </w:tc>
      </w:tr>
      <w:tr w:rsidR="00B24F9C" w14:paraId="4E99A3E8" w14:textId="77777777" w:rsidTr="00E476B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891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/>
                <w:color w:val="000000" w:themeColor="text1"/>
              </w:rPr>
              <w:t>类别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076C9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数值（截止2</w:t>
            </w:r>
            <w:r>
              <w:rPr>
                <w:rFonts w:ascii="黑体" w:eastAsia="黑体" w:hAnsi="黑体"/>
                <w:color w:val="000000" w:themeColor="text1"/>
              </w:rPr>
              <w:t>02</w:t>
            </w:r>
            <w:r>
              <w:rPr>
                <w:rFonts w:ascii="黑体" w:eastAsia="黑体" w:hAnsi="黑体" w:hint="eastAsia"/>
                <w:color w:val="000000" w:themeColor="text1"/>
              </w:rPr>
              <w:t>1年</w:t>
            </w:r>
            <w:r>
              <w:rPr>
                <w:rFonts w:ascii="黑体" w:eastAsia="黑体" w:hAnsi="黑体"/>
                <w:color w:val="000000" w:themeColor="text1"/>
              </w:rPr>
              <w:t>12</w:t>
            </w:r>
            <w:r>
              <w:rPr>
                <w:rFonts w:ascii="黑体" w:eastAsia="黑体" w:hAnsi="黑体" w:hint="eastAsia"/>
                <w:color w:val="000000" w:themeColor="text1"/>
              </w:rPr>
              <w:t>月3</w:t>
            </w:r>
            <w:r>
              <w:rPr>
                <w:rFonts w:ascii="黑体" w:eastAsia="黑体" w:hAnsi="黑体"/>
                <w:color w:val="000000" w:themeColor="text1"/>
              </w:rPr>
              <w:t>1</w:t>
            </w:r>
            <w:r>
              <w:rPr>
                <w:rFonts w:ascii="黑体" w:eastAsia="黑体" w:hAnsi="黑体" w:hint="eastAsia"/>
                <w:color w:val="000000" w:themeColor="text1"/>
              </w:rPr>
              <w:t>日）</w:t>
            </w:r>
          </w:p>
        </w:tc>
      </w:tr>
      <w:tr w:rsidR="00B24F9C" w14:paraId="33A94418" w14:textId="77777777" w:rsidTr="00E476B3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F8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园区内光纤到企覆盖率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65F5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14DD14FC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60942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5G网络（附件中提供应用企业清单）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203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AAF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应用企业数量</w:t>
            </w:r>
          </w:p>
        </w:tc>
      </w:tr>
      <w:tr w:rsidR="00B24F9C" w14:paraId="6A6CA99B" w14:textId="77777777" w:rsidTr="00E476B3">
        <w:trPr>
          <w:trHeight w:val="215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B10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CB2E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573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99CAC63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396B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NB-IoT网络（附件中提供应用企业清单）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756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77A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应用企业数量</w:t>
            </w:r>
          </w:p>
        </w:tc>
      </w:tr>
      <w:tr w:rsidR="00B24F9C" w14:paraId="6B29719C" w14:textId="77777777" w:rsidTr="00E476B3">
        <w:trPr>
          <w:trHeight w:val="90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BB1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B417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B870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35FF4E4" w14:textId="77777777" w:rsidTr="00E476B3">
        <w:trPr>
          <w:trHeight w:val="21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84E1B" w14:textId="77777777" w:rsidR="00B24F9C" w:rsidRDefault="00B24F9C" w:rsidP="00E476B3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园区工业互联网公共服务平台（没有建设的不用填写，已建的提供网址，网址:__________）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32F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平台名称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FFB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服务园区企业数量</w:t>
            </w:r>
          </w:p>
        </w:tc>
      </w:tr>
      <w:tr w:rsidR="00B24F9C" w14:paraId="6C5A8968" w14:textId="77777777" w:rsidTr="00E476B3">
        <w:trPr>
          <w:trHeight w:val="215"/>
        </w:trPr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BE52" w14:textId="77777777" w:rsidR="00B24F9C" w:rsidRDefault="00B24F9C" w:rsidP="00E476B3">
            <w:pPr>
              <w:spacing w:line="32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346A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C49D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00FA9BFA" w14:textId="77777777" w:rsidTr="00E476B3">
        <w:trPr>
          <w:trHeight w:val="425"/>
        </w:trPr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65AD5" w14:textId="77777777" w:rsidR="00B24F9C" w:rsidRDefault="00B24F9C" w:rsidP="00E476B3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标识解析节点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（列出节点名称，附件中提供由中国信通院出具的标识节点建设情况证明文件，没有建设的不用填写）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878D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节点数量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14D2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服务企业数量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AC03" w14:textId="77777777" w:rsidR="00B24F9C" w:rsidRDefault="00B24F9C" w:rsidP="00E476B3">
            <w:pPr>
              <w:spacing w:line="28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标识注册量</w:t>
            </w:r>
          </w:p>
        </w:tc>
      </w:tr>
      <w:tr w:rsidR="00B24F9C" w14:paraId="6064FFC2" w14:textId="77777777" w:rsidTr="00E476B3">
        <w:trPr>
          <w:trHeight w:val="425"/>
        </w:trPr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71BB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D758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2A1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91B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1DB48CFF" w14:textId="77777777" w:rsidR="00B24F9C" w:rsidRDefault="00B24F9C" w:rsidP="00B24F9C">
      <w:pPr>
        <w:spacing w:line="44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175"/>
        <w:gridCol w:w="668"/>
        <w:gridCol w:w="1505"/>
        <w:gridCol w:w="60"/>
        <w:gridCol w:w="2233"/>
      </w:tblGrid>
      <w:tr w:rsidR="00B24F9C" w14:paraId="1E500DDD" w14:textId="77777777" w:rsidTr="00E476B3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C1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（三）工业互联网建设应用</w:t>
            </w:r>
          </w:p>
        </w:tc>
      </w:tr>
      <w:tr w:rsidR="00B24F9C" w14:paraId="0EBBE49B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99E7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国家级/省级工业互联网平台名称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263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04E5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服务行业或方向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0C1" w14:textId="77777777" w:rsidR="00B24F9C" w:rsidRDefault="00B24F9C" w:rsidP="00E476B3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平台服务企业</w:t>
            </w:r>
            <w:r>
              <w:rPr>
                <w:rFonts w:ascii="仿宋_GB2312" w:eastAsia="仿宋_GB2312" w:hAnsi="仿宋"/>
                <w:color w:val="000000" w:themeColor="text1"/>
              </w:rPr>
              <w:t>数量</w:t>
            </w:r>
          </w:p>
        </w:tc>
      </w:tr>
      <w:tr w:rsidR="00B24F9C" w14:paraId="26D65395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5A4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B6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5B8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42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763EF5CD" w14:textId="77777777" w:rsidTr="0087162C">
        <w:trPr>
          <w:trHeight w:val="14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A4C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DCE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A85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C43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3577B826" w14:textId="77777777" w:rsidTr="0087162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3E7" w14:textId="57223CA4" w:rsidR="00B24F9C" w:rsidRDefault="00B24F9C" w:rsidP="00CC7623">
            <w:pPr>
              <w:rPr>
                <w:rFonts w:ascii="仿宋_GB2312" w:eastAsia="仿宋_GB2312" w:hAnsi="仿宋"/>
                <w:color w:val="000000" w:themeColor="text1"/>
              </w:rPr>
            </w:pP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获得国家</w:t>
            </w:r>
            <w:r w:rsidR="00825552">
              <w:rPr>
                <w:rFonts w:ascii="仿宋_GB2312" w:eastAsia="仿宋_GB2312" w:hAnsi="仿宋" w:hint="eastAsia"/>
                <w:color w:val="000000" w:themeColor="text1"/>
              </w:rPr>
              <w:t>/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省</w:t>
            </w:r>
            <w:r w:rsidR="00825552">
              <w:rPr>
                <w:rFonts w:ascii="仿宋_GB2312" w:eastAsia="仿宋_GB2312" w:hAnsi="仿宋" w:hint="eastAsia"/>
                <w:color w:val="000000" w:themeColor="text1"/>
              </w:rPr>
              <w:t>/市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级工业互联网相关试点示范项目名称（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指：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工信部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工业互联网创新发展工程项目、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工信部制造业与互联网融合发展试点示范项目、省级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5G产业试点示范项目、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省级</w:t>
            </w:r>
            <w:r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现代优势产业集群+人工智能试点示范项目、智能制造试点示范项目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、</w:t>
            </w:r>
            <w:r w:rsidR="006B4A41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5</w:t>
            </w:r>
            <w:r w:rsidR="006B4A41">
              <w:rPr>
                <w:rFonts w:ascii="仿宋_GB2312" w:eastAsia="仿宋_GB2312" w:hAnsi="仿宋"/>
                <w:color w:val="000000" w:themeColor="text1"/>
                <w:sz w:val="18"/>
                <w:szCs w:val="21"/>
              </w:rPr>
              <w:t>G</w:t>
            </w:r>
            <w:r w:rsidR="006B4A41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试点示范项目、</w:t>
            </w:r>
            <w:r w:rsidR="00825552" w:rsidRPr="00CC7623">
              <w:rPr>
                <w:rFonts w:ascii="仿宋_GB2312" w:eastAsia="仿宋_GB2312" w:hAnsi="仿宋" w:hint="eastAsia"/>
                <w:color w:val="000000" w:themeColor="text1"/>
                <w:sz w:val="18"/>
                <w:szCs w:val="21"/>
              </w:rPr>
              <w:t>市级工业互联网应用创新示范项目、市级5G+工业互联网应用试点项目</w:t>
            </w:r>
            <w:r w:rsidRPr="00860526">
              <w:rPr>
                <w:rFonts w:ascii="仿宋_GB2312" w:eastAsia="仿宋_GB2312" w:hAnsi="仿宋" w:hint="eastAsia"/>
                <w:color w:val="000000" w:themeColor="text1"/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9DA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建设单位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F4DD" w14:textId="3512CAFB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获评时间</w:t>
            </w:r>
            <w:r w:rsidR="00997A01">
              <w:rPr>
                <w:rFonts w:ascii="仿宋_GB2312" w:eastAsia="仿宋_GB2312" w:hAnsi="仿宋" w:hint="eastAsia"/>
                <w:color w:val="000000" w:themeColor="text1"/>
              </w:rPr>
              <w:t>及荣誉名称</w:t>
            </w:r>
          </w:p>
        </w:tc>
      </w:tr>
      <w:tr w:rsidR="00B24F9C" w14:paraId="29C648D4" w14:textId="77777777" w:rsidTr="0087162C">
        <w:trPr>
          <w:trHeight w:val="23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8EE" w14:textId="26C1D00B" w:rsidR="00B24F9C" w:rsidRPr="0087162C" w:rsidRDefault="0068146D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举例：</w:t>
            </w:r>
            <w:r w:rsidR="00997A01"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腾云（机械加工产能共享） 工业互联网平台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751B" w14:textId="44C82C3F" w:rsidR="00B24F9C" w:rsidRPr="0087162C" w:rsidRDefault="00997A01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山东万腾电子科技有限公司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740F" w14:textId="5735FD7D" w:rsidR="00B24F9C" w:rsidRPr="0087162C" w:rsidRDefault="00997A01" w:rsidP="009066E3">
            <w:pPr>
              <w:jc w:val="center"/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</w:pP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2</w:t>
            </w:r>
            <w:r w:rsidRPr="0087162C">
              <w:rPr>
                <w:rFonts w:ascii="仿宋_GB2312" w:eastAsia="仿宋_GB2312" w:hAnsi="仿宋"/>
                <w:i/>
                <w:iCs/>
                <w:color w:val="000000" w:themeColor="text1"/>
                <w:sz w:val="16"/>
                <w:szCs w:val="20"/>
              </w:rPr>
              <w:t>020</w:t>
            </w: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年</w:t>
            </w:r>
            <w:r w:rsidR="0087162C"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工信部</w:t>
            </w:r>
            <w:r w:rsidRPr="0087162C">
              <w:rPr>
                <w:rFonts w:ascii="仿宋_GB2312" w:eastAsia="仿宋_GB2312" w:hAnsi="仿宋" w:hint="eastAsia"/>
                <w:i/>
                <w:iCs/>
                <w:color w:val="000000" w:themeColor="text1"/>
                <w:sz w:val="16"/>
                <w:szCs w:val="20"/>
              </w:rPr>
              <w:t>制造业与互联网融合发展试点示范</w:t>
            </w:r>
          </w:p>
        </w:tc>
      </w:tr>
      <w:tr w:rsidR="00B24F9C" w14:paraId="38D6ACF0" w14:textId="77777777" w:rsidTr="0087162C">
        <w:trPr>
          <w:trHeight w:val="19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DA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012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7D4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09273F6" w14:textId="77777777" w:rsidTr="0087162C">
        <w:trPr>
          <w:trHeight w:val="2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891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834D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E58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1B82AE24" w14:textId="77777777" w:rsidTr="0087162C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13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A81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D5B8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5F2912A7" w14:textId="77777777" w:rsidTr="00E476B3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AB0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上云上平台企业覆盖率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1A5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在附件中提供企业清单及上云截图</w:t>
            </w:r>
          </w:p>
        </w:tc>
      </w:tr>
      <w:tr w:rsidR="00B24F9C" w14:paraId="09824D50" w14:textId="77777777" w:rsidTr="00E476B3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539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工业企业重点设备联网率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DC68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在附件中提供联网设备清单及管理平台截图（每个企业一个表格，再汇成总表）</w:t>
            </w:r>
          </w:p>
        </w:tc>
      </w:tr>
      <w:tr w:rsidR="00B24F9C" w14:paraId="0FFD6508" w14:textId="77777777" w:rsidTr="00E476B3">
        <w:trPr>
          <w:trHeight w:val="464"/>
        </w:trPr>
        <w:tc>
          <w:tcPr>
            <w:tcW w:w="4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CAD22" w14:textId="77777777" w:rsidR="00B24F9C" w:rsidRDefault="00B24F9C" w:rsidP="00E476B3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工业互联网平台承载的工业APP（园区所有工业互联网平台的统计汇总，在附件中提供列表及截图）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DE99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数量（</w:t>
            </w:r>
            <w:r>
              <w:rPr>
                <w:rFonts w:hint="eastAsia"/>
              </w:rPr>
              <w:t>个</w:t>
            </w:r>
            <w:r>
              <w:rPr>
                <w:rFonts w:ascii="仿宋_GB2312" w:eastAsia="仿宋_GB2312" w:hAnsi="仿宋" w:hint="eastAsia"/>
                <w:color w:val="000000" w:themeColor="text1"/>
              </w:rPr>
              <w:t>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66FA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访问量（次/天）</w:t>
            </w:r>
          </w:p>
        </w:tc>
      </w:tr>
      <w:tr w:rsidR="00B24F9C" w14:paraId="544C181C" w14:textId="77777777" w:rsidTr="00E476B3">
        <w:trPr>
          <w:trHeight w:val="215"/>
        </w:trPr>
        <w:tc>
          <w:tcPr>
            <w:tcW w:w="4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A014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CD45" w14:textId="77777777" w:rsidR="00B24F9C" w:rsidRDefault="00B24F9C" w:rsidP="00E476B3">
            <w:pPr>
              <w:spacing w:line="440" w:lineRule="exact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BE2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2EEFD2F0" w14:textId="77777777" w:rsidTr="0087162C">
        <w:trPr>
          <w:trHeight w:val="145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CA62" w14:textId="77777777" w:rsidR="00B24F9C" w:rsidRDefault="00B24F9C" w:rsidP="00E476B3">
            <w:pPr>
              <w:spacing w:line="28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园区内企业开展基于工业互联网平台的供应链云化管理、物流协同、设备共享、供需对接情况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CDC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EE2D6D4" w14:textId="77777777" w:rsidTr="0087162C">
        <w:trPr>
          <w:trHeight w:val="145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C08E5" w14:textId="77777777" w:rsidR="00B24F9C" w:rsidRDefault="00B24F9C" w:rsidP="00E476B3">
            <w:pPr>
              <w:spacing w:line="28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园区企业与国家“双跨”平台合作情况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0C8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0F5869AC" w14:textId="77777777" w:rsidR="00B24F9C" w:rsidRDefault="00B24F9C" w:rsidP="00B24F9C">
      <w:pPr>
        <w:spacing w:line="440" w:lineRule="exac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107"/>
        <w:gridCol w:w="2427"/>
        <w:gridCol w:w="2290"/>
      </w:tblGrid>
      <w:tr w:rsidR="00B24F9C" w14:paraId="56369EDE" w14:textId="77777777" w:rsidTr="00E476B3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944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（四）发展生态</w:t>
            </w:r>
          </w:p>
        </w:tc>
      </w:tr>
      <w:tr w:rsidR="00B24F9C" w14:paraId="17C51F7E" w14:textId="77777777" w:rsidTr="00E476B3">
        <w:trPr>
          <w:trHeight w:val="2028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A56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园区内开展针对工业互联网的风险投资、私募基金、产业投资基金等产融结合活动情况（如：近一年针对工业互联网发展的投融资规模、典型产融结合活动等）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B6FF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B24F9C" w14:paraId="4C45CB6E" w14:textId="77777777" w:rsidTr="00E476B3">
        <w:trPr>
          <w:trHeight w:val="204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9DD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lastRenderedPageBreak/>
              <w:t>围绕工业互联网孵化育成的投融资情况（重点培育型企业等获得政府资金、贷款、担保金额情况）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628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271B1B9" w14:textId="77777777" w:rsidTr="00E476B3"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2E3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面向工业互联网研发创新的联合实验室/专业研究机构名称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35D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所属企（事）业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FE4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批准/认证机构</w:t>
            </w:r>
          </w:p>
        </w:tc>
      </w:tr>
      <w:tr w:rsidR="00B24F9C" w14:paraId="6A0222C3" w14:textId="77777777" w:rsidTr="00E476B3">
        <w:trPr>
          <w:trHeight w:val="37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E6F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E534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BD4E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41A1F8F0" w14:textId="77777777" w:rsidTr="00E476B3">
        <w:trPr>
          <w:trHeight w:val="53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9357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工业互联网相关企业</w:t>
            </w:r>
            <w:r>
              <w:rPr>
                <w:rFonts w:ascii="仿宋_GB2312" w:eastAsia="仿宋_GB2312" w:hAnsi="仿宋"/>
                <w:color w:val="000000" w:themeColor="text1"/>
              </w:rPr>
              <w:t>名称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E26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产品</w:t>
            </w:r>
            <w:r>
              <w:rPr>
                <w:rFonts w:ascii="仿宋_GB2312" w:eastAsia="仿宋_GB2312" w:hAnsi="仿宋"/>
                <w:color w:val="000000" w:themeColor="text1"/>
              </w:rPr>
              <w:t>类型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C73A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典型产品名称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B35F" w14:textId="77777777" w:rsidR="00B24F9C" w:rsidRDefault="00B24F9C" w:rsidP="00E476B3">
            <w:pPr>
              <w:spacing w:line="2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</w:rPr>
              <w:t>年收入（万元）</w:t>
            </w:r>
          </w:p>
        </w:tc>
      </w:tr>
      <w:tr w:rsidR="00B24F9C" w14:paraId="774E9ED5" w14:textId="77777777" w:rsidTr="00E476B3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63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3AD" w14:textId="77777777" w:rsidR="00B24F9C" w:rsidRDefault="00B24F9C" w:rsidP="00E476B3">
            <w:pPr>
              <w:spacing w:line="240" w:lineRule="exact"/>
              <w:rPr>
                <w:rFonts w:ascii="仿宋_GB2312" w:eastAsia="仿宋_GB2312" w:hAnsi="仿宋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iCs/>
                <w:color w:val="000000" w:themeColor="text1"/>
                <w:sz w:val="18"/>
                <w:szCs w:val="18"/>
              </w:rPr>
              <w:t>工业互联网网络、标识解析、平台、工业软件与工业APP、工业大数据、工业互联网安全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DBE3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7DB7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  <w:tr w:rsidR="00B24F9C" w14:paraId="64679CE8" w14:textId="77777777" w:rsidTr="00E476B3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AEA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E76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8B56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2D3F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</w:rPr>
            </w:pPr>
          </w:p>
        </w:tc>
      </w:tr>
    </w:tbl>
    <w:p w14:paraId="75FB5402" w14:textId="77777777" w:rsidR="00B24F9C" w:rsidRDefault="00B24F9C" w:rsidP="00B24F9C">
      <w:pPr>
        <w:spacing w:line="440" w:lineRule="exact"/>
        <w:rPr>
          <w:rFonts w:ascii="仿宋_GB2312" w:eastAsia="仿宋_GB2312" w:hAnsi="仿宋"/>
          <w:color w:val="000000" w:themeColor="text1"/>
          <w:sz w:val="28"/>
          <w:szCs w:val="32"/>
        </w:rPr>
      </w:pPr>
    </w:p>
    <w:tbl>
      <w:tblPr>
        <w:tblW w:w="9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6082"/>
      </w:tblGrid>
      <w:tr w:rsidR="00B24F9C" w14:paraId="424A3BEE" w14:textId="77777777" w:rsidTr="00E476B3">
        <w:tc>
          <w:tcPr>
            <w:tcW w:w="9204" w:type="dxa"/>
            <w:gridSpan w:val="2"/>
            <w:shd w:val="clear" w:color="auto" w:fill="auto"/>
          </w:tcPr>
          <w:p w14:paraId="45D2C7DD" w14:textId="77777777" w:rsidR="00B24F9C" w:rsidRDefault="00B24F9C" w:rsidP="00E476B3">
            <w:pPr>
              <w:spacing w:line="440" w:lineRule="exact"/>
              <w:jc w:val="center"/>
              <w:rPr>
                <w:rFonts w:ascii="黑体" w:eastAsia="黑体" w:hAnsi="黑体"/>
                <w:color w:val="000000" w:themeColor="text1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32"/>
              </w:rPr>
              <w:t>（五）政策措施</w:t>
            </w:r>
          </w:p>
        </w:tc>
      </w:tr>
      <w:tr w:rsidR="00B24F9C" w14:paraId="3CD377C3" w14:textId="77777777" w:rsidTr="00E476B3">
        <w:trPr>
          <w:trHeight w:val="770"/>
        </w:trPr>
        <w:tc>
          <w:tcPr>
            <w:tcW w:w="3122" w:type="dxa"/>
            <w:shd w:val="clear" w:color="auto" w:fill="auto"/>
            <w:vAlign w:val="center"/>
          </w:tcPr>
          <w:p w14:paraId="34EA00B7" w14:textId="77777777" w:rsidR="00B24F9C" w:rsidRDefault="00B24F9C" w:rsidP="00E476B3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园区成立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工业互联网领导小组或相关统筹协调机制情况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102A2B80" w14:textId="77777777" w:rsidR="00B24F9C" w:rsidRDefault="00B24F9C" w:rsidP="00E476B3">
            <w:pPr>
              <w:spacing w:line="44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3375878B" w14:textId="77777777" w:rsidTr="00E476B3">
        <w:trPr>
          <w:trHeight w:val="696"/>
        </w:trPr>
        <w:tc>
          <w:tcPr>
            <w:tcW w:w="3122" w:type="dxa"/>
            <w:shd w:val="clear" w:color="auto" w:fill="auto"/>
            <w:vAlign w:val="center"/>
          </w:tcPr>
          <w:p w14:paraId="17A63867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制定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年度推进工业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互联网相关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工作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规划</w:t>
            </w:r>
            <w:r>
              <w:rPr>
                <w:rFonts w:ascii="仿宋_GB2312" w:eastAsia="仿宋_GB2312" w:hAnsi="仿宋"/>
                <w:color w:val="000000" w:themeColor="text1"/>
                <w:szCs w:val="32"/>
              </w:rPr>
              <w:t>、</w:t>
            </w:r>
            <w:r>
              <w:rPr>
                <w:rFonts w:ascii="仿宋_GB2312" w:eastAsia="仿宋_GB2312" w:hAnsi="仿宋" w:hint="eastAsia"/>
                <w:color w:val="000000" w:themeColor="text1"/>
                <w:szCs w:val="32"/>
              </w:rPr>
              <w:t>实施方案情况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ECE829C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0C2F6DAA" w14:textId="77777777" w:rsidTr="00E476B3">
        <w:trPr>
          <w:trHeight w:val="512"/>
        </w:trPr>
        <w:tc>
          <w:tcPr>
            <w:tcW w:w="3122" w:type="dxa"/>
            <w:shd w:val="clear" w:color="auto" w:fill="auto"/>
            <w:vAlign w:val="center"/>
          </w:tcPr>
          <w:p w14:paraId="3EDDB66A" w14:textId="77777777" w:rsidR="00B24F9C" w:rsidRDefault="00B24F9C" w:rsidP="00E476B3">
            <w:pPr>
              <w:spacing w:line="30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出台工业互联网政策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名称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AABCEF5" w14:textId="77777777" w:rsidR="00B24F9C" w:rsidRDefault="00B24F9C" w:rsidP="00E476B3">
            <w:pPr>
              <w:spacing w:line="440" w:lineRule="exact"/>
              <w:jc w:val="center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2B9B8046" w14:textId="77777777" w:rsidTr="00E476B3">
        <w:trPr>
          <w:trHeight w:val="690"/>
        </w:trPr>
        <w:tc>
          <w:tcPr>
            <w:tcW w:w="3122" w:type="dxa"/>
            <w:shd w:val="clear" w:color="auto" w:fill="auto"/>
            <w:vAlign w:val="center"/>
          </w:tcPr>
          <w:p w14:paraId="128ED260" w14:textId="77777777" w:rsidR="00B24F9C" w:rsidRDefault="00B24F9C" w:rsidP="00E476B3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设立发展工业互联网专项资金情况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0C296885" w14:textId="77777777" w:rsidR="00B24F9C" w:rsidRDefault="00B24F9C" w:rsidP="00E476B3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  <w:tr w:rsidR="00B24F9C" w14:paraId="2D22BD21" w14:textId="77777777" w:rsidTr="00E476B3">
        <w:trPr>
          <w:trHeight w:val="936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4BBA0" w14:textId="77777777" w:rsidR="00B24F9C" w:rsidRDefault="00B24F9C" w:rsidP="00E476B3">
            <w:pPr>
              <w:spacing w:line="30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区域人才培养、引进、激励机制和政策保障情况</w:t>
            </w:r>
          </w:p>
          <w:p w14:paraId="6FEE9375" w14:textId="77777777" w:rsidR="00B24F9C" w:rsidRDefault="00B24F9C" w:rsidP="00E476B3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（包括吸引创新高端人才、创业团队、开发者情况）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BE165" w14:textId="77777777" w:rsidR="00B24F9C" w:rsidRDefault="00B24F9C" w:rsidP="00E476B3">
            <w:pPr>
              <w:spacing w:line="440" w:lineRule="exact"/>
              <w:ind w:firstLineChars="500" w:firstLine="1050"/>
              <w:rPr>
                <w:rFonts w:ascii="仿宋_GB2312" w:eastAsia="仿宋_GB2312" w:hAnsi="仿宋"/>
                <w:color w:val="000000" w:themeColor="text1"/>
                <w:szCs w:val="32"/>
              </w:rPr>
            </w:pPr>
          </w:p>
        </w:tc>
      </w:tr>
    </w:tbl>
    <w:p w14:paraId="28BE61DF" w14:textId="79150699" w:rsidR="00B24F9C" w:rsidRDefault="00B24F9C" w:rsidP="00B24F9C">
      <w:pPr>
        <w:spacing w:line="560" w:lineRule="exact"/>
        <w:ind w:firstLineChars="200" w:firstLine="440"/>
        <w:jc w:val="left"/>
        <w:rPr>
          <w:rFonts w:ascii="宋体" w:hAnsi="宋体" w:cs="宋体"/>
          <w:color w:val="000000" w:themeColor="text1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sz w:val="22"/>
          <w:szCs w:val="22"/>
        </w:rPr>
        <w:t>注：填写内容涉及到统计数据的截至日期为</w:t>
      </w:r>
      <w:r w:rsidR="0087162C">
        <w:rPr>
          <w:rFonts w:ascii="宋体" w:hAnsi="宋体" w:cs="宋体" w:hint="eastAsia"/>
          <w:color w:val="000000" w:themeColor="text1"/>
          <w:sz w:val="22"/>
          <w:szCs w:val="22"/>
        </w:rPr>
        <w:t>2</w:t>
      </w:r>
      <w:r w:rsidR="0087162C">
        <w:rPr>
          <w:rFonts w:ascii="宋体" w:hAnsi="宋体" w:cs="宋体"/>
          <w:color w:val="000000" w:themeColor="text1"/>
          <w:sz w:val="22"/>
          <w:szCs w:val="22"/>
        </w:rPr>
        <w:t>021</w:t>
      </w:r>
      <w:r w:rsidR="0087162C">
        <w:rPr>
          <w:rFonts w:ascii="宋体" w:hAnsi="宋体" w:cs="宋体" w:hint="eastAsia"/>
          <w:color w:val="000000" w:themeColor="text1"/>
          <w:sz w:val="22"/>
          <w:szCs w:val="22"/>
        </w:rPr>
        <w:t>年</w:t>
      </w:r>
      <w:r>
        <w:rPr>
          <w:rFonts w:ascii="宋体" w:hAnsi="宋体" w:cs="宋体"/>
          <w:color w:val="000000" w:themeColor="text1"/>
          <w:sz w:val="22"/>
          <w:szCs w:val="22"/>
        </w:rPr>
        <w:t>12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月31日。</w:t>
      </w:r>
    </w:p>
    <w:p w14:paraId="2ABD7B69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423424FD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二、创建工业互联网园区的条件分析</w:t>
      </w:r>
    </w:p>
    <w:p w14:paraId="657BE070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（一）园区基本情况概述</w:t>
      </w:r>
    </w:p>
    <w:p w14:paraId="5C5E236B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（二）园区创建条件分析（在相关行业、区域以及工业互联网方面已具备的政策、技术、产业、应用、服务等条件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lastRenderedPageBreak/>
        <w:t>和优势，已有的工业互联网基础和取得的经济、社会效益。）</w:t>
      </w:r>
    </w:p>
    <w:p w14:paraId="2281ADF1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三、创建工业互联网园区的主要思路与目标</w:t>
      </w:r>
    </w:p>
    <w:p w14:paraId="63FAC9DF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（一）主要目标</w:t>
      </w:r>
    </w:p>
    <w:p w14:paraId="271F494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（二）总体思路</w:t>
      </w:r>
    </w:p>
    <w:p w14:paraId="764A02E6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四、工业互联网园区整体发展规划</w:t>
      </w:r>
    </w:p>
    <w:p w14:paraId="105E2BEA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（一）工业互联网园区整体现状</w:t>
      </w:r>
    </w:p>
    <w:p w14:paraId="07C77B5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（二）工业互联网园区创建与发展规划</w:t>
      </w:r>
    </w:p>
    <w:p w14:paraId="0AD27499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（三）工业互联网园区发展亮点和创新点</w:t>
      </w:r>
    </w:p>
    <w:p w14:paraId="46CFBE77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五、工业互联网园区重点领域与主要措施</w:t>
      </w:r>
    </w:p>
    <w:p w14:paraId="2ACAAD81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（一）信息基础设施</w:t>
      </w:r>
    </w:p>
    <w:p w14:paraId="3C6EF246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（二）工业互联网建设应用</w:t>
      </w:r>
    </w:p>
    <w:p w14:paraId="07513B0E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（三）工业互联网园区发展生态</w:t>
      </w:r>
    </w:p>
    <w:p w14:paraId="52533079" w14:textId="77777777" w:rsidR="00B24F9C" w:rsidRDefault="00B24F9C" w:rsidP="00B24F9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（每部分从现状、目标、主要措施和重点工程展开）</w:t>
      </w:r>
    </w:p>
    <w:p w14:paraId="5C776820" w14:textId="77777777" w:rsidR="00B24F9C" w:rsidRDefault="00B24F9C" w:rsidP="00B24F9C">
      <w:pPr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六、政策支持</w:t>
      </w:r>
    </w:p>
    <w:p w14:paraId="6BE2691E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（一）创建组织机构与推进机制</w:t>
      </w:r>
    </w:p>
    <w:p w14:paraId="67E78767" w14:textId="77777777" w:rsidR="00B24F9C" w:rsidRDefault="00B24F9C" w:rsidP="00B24F9C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（二）政府支持及保障措施</w:t>
      </w:r>
    </w:p>
    <w:p w14:paraId="38425CA6" w14:textId="77777777" w:rsidR="00B24F9C" w:rsidRDefault="00B24F9C" w:rsidP="00B24F9C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七、证明材料</w:t>
      </w:r>
    </w:p>
    <w:p w14:paraId="64E92B29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1.园区组织的工业互联网建设规划专家论证意见（复印件）；</w:t>
      </w:r>
    </w:p>
    <w:p w14:paraId="6029C272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2.工业互联网园区空间布局图；</w:t>
      </w:r>
    </w:p>
    <w:p w14:paraId="3D158799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3.申报单位所在地政府落实相关扶持政策证明文件；</w:t>
      </w:r>
    </w:p>
    <w:p w14:paraId="7DFFDFE8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4.各类试点示范资质证明；</w:t>
      </w:r>
    </w:p>
    <w:p w14:paraId="5C3DB3A0" w14:textId="77777777" w:rsidR="00B24F9C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5.重点企业入园协议复印件；</w:t>
      </w:r>
    </w:p>
    <w:p w14:paraId="4620F424" w14:textId="77777777" w:rsidR="00B24F9C" w:rsidRPr="007E3884" w:rsidRDefault="00B24F9C" w:rsidP="00B24F9C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6.其他表格中要求提供的证明材料。</w:t>
      </w:r>
    </w:p>
    <w:sectPr w:rsidR="00B24F9C" w:rsidRPr="007E388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67A3" w14:textId="77777777" w:rsidR="006C2B12" w:rsidRDefault="006C2B12" w:rsidP="00B24F9C">
      <w:r>
        <w:separator/>
      </w:r>
    </w:p>
  </w:endnote>
  <w:endnote w:type="continuationSeparator" w:id="0">
    <w:p w14:paraId="4B884815" w14:textId="77777777" w:rsidR="006C2B12" w:rsidRDefault="006C2B12" w:rsidP="00B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02296"/>
      <w:docPartObj>
        <w:docPartGallery w:val="Page Numbers (Bottom of Page)"/>
        <w:docPartUnique/>
      </w:docPartObj>
    </w:sdtPr>
    <w:sdtEndPr/>
    <w:sdtContent>
      <w:p w14:paraId="2B01AE5F" w14:textId="48C9DABC" w:rsidR="00B24F9C" w:rsidRDefault="00B24F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FCCF13" w14:textId="77777777" w:rsidR="006D6FC7" w:rsidRDefault="006C2B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98B8" w14:textId="77777777" w:rsidR="006C2B12" w:rsidRDefault="006C2B12" w:rsidP="00B24F9C">
      <w:r>
        <w:separator/>
      </w:r>
    </w:p>
  </w:footnote>
  <w:footnote w:type="continuationSeparator" w:id="0">
    <w:p w14:paraId="5BF26A8E" w14:textId="77777777" w:rsidR="006C2B12" w:rsidRDefault="006C2B12" w:rsidP="00B2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AB"/>
    <w:rsid w:val="000240AB"/>
    <w:rsid w:val="0068146D"/>
    <w:rsid w:val="006857F1"/>
    <w:rsid w:val="006B4A41"/>
    <w:rsid w:val="006C2B12"/>
    <w:rsid w:val="00825552"/>
    <w:rsid w:val="0087162C"/>
    <w:rsid w:val="009066E3"/>
    <w:rsid w:val="00997A01"/>
    <w:rsid w:val="00B24F9C"/>
    <w:rsid w:val="00BA0DAD"/>
    <w:rsid w:val="00C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804D0"/>
  <w15:chartTrackingRefBased/>
  <w15:docId w15:val="{86EEB014-E5E4-4080-A1BC-C50B8214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F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24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24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019B-3C1F-4235-B53C-E7493F09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张 沛</cp:lastModifiedBy>
  <cp:revision>11</cp:revision>
  <dcterms:created xsi:type="dcterms:W3CDTF">2022-02-07T04:51:00Z</dcterms:created>
  <dcterms:modified xsi:type="dcterms:W3CDTF">2022-02-07T08:49:00Z</dcterms:modified>
</cp:coreProperties>
</file>