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rPr>
          <w:rFonts w:ascii="仿宋_GB2312" w:hAnsi="Times New Roman" w:eastAsia="仿宋_GB2312"/>
          <w:sz w:val="32"/>
          <w:szCs w:val="32"/>
        </w:rPr>
      </w:pPr>
    </w:p>
    <w:p>
      <w:pPr>
        <w:snapToGrid w:val="0"/>
        <w:spacing w:line="30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卫星导航产品/解决方案申报书</w:t>
      </w:r>
    </w:p>
    <w:p>
      <w:pPr>
        <w:jc w:val="center"/>
        <w:rPr>
          <w:rFonts w:ascii="仿宋_GB2312" w:hAnsi="Times New Roman" w:eastAsia="仿宋_GB2312"/>
          <w:b/>
          <w:bCs/>
          <w:sz w:val="32"/>
          <w:szCs w:val="32"/>
        </w:rPr>
      </w:pPr>
    </w:p>
    <w:p>
      <w:pPr>
        <w:jc w:val="center"/>
        <w:rPr>
          <w:rFonts w:ascii="仿宋_GB2312" w:hAnsi="Times New Roman" w:eastAsia="仿宋_GB2312"/>
          <w:bCs/>
          <w:sz w:val="32"/>
          <w:szCs w:val="32"/>
        </w:rPr>
      </w:pPr>
    </w:p>
    <w:p>
      <w:pPr>
        <w:jc w:val="center"/>
        <w:rPr>
          <w:rFonts w:ascii="仿宋_GB2312" w:hAnsi="Times New Roman" w:eastAsia="仿宋_GB2312"/>
          <w:bCs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项目名称：_</w:t>
      </w:r>
      <w:r>
        <w:rPr>
          <w:rFonts w:ascii="仿宋_GB2312" w:hAnsi="Times New Roman" w:eastAsia="仿宋_GB2312"/>
          <w:sz w:val="32"/>
          <w:szCs w:val="32"/>
        </w:rPr>
        <w:t>__________________________</w:t>
      </w:r>
      <w:r>
        <w:rPr>
          <w:rFonts w:hint="eastAsia" w:ascii="仿宋_GB2312" w:hAnsi="Times New Roman" w:eastAsia="仿宋_GB2312"/>
          <w:sz w:val="32"/>
          <w:szCs w:val="32"/>
        </w:rPr>
        <w:t>___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申报单位:</w:t>
      </w:r>
      <w:r>
        <w:rPr>
          <w:rFonts w:ascii="仿宋_GB2312" w:hAnsi="Times New Roman" w:eastAsia="仿宋_GB2312"/>
          <w:sz w:val="32"/>
          <w:szCs w:val="32"/>
        </w:rPr>
        <w:t>____________________</w:t>
      </w:r>
      <w:r>
        <w:rPr>
          <w:rFonts w:hint="eastAsia" w:ascii="仿宋_GB2312" w:hAnsi="Times New Roman" w:eastAsia="仿宋_GB2312"/>
          <w:sz w:val="32"/>
          <w:szCs w:val="32"/>
        </w:rPr>
        <w:t>___________</w:t>
      </w:r>
    </w:p>
    <w:p>
      <w:pPr>
        <w:adjustRightInd w:val="0"/>
        <w:snapToGrid w:val="0"/>
        <w:spacing w:line="360" w:lineRule="auto"/>
        <w:ind w:firstLine="640" w:firstLineChars="200"/>
        <w:jc w:val="left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推荐单位（加盖公章）：_</w:t>
      </w:r>
      <w:r>
        <w:rPr>
          <w:rFonts w:ascii="仿宋_GB2312" w:hAnsi="Times New Roman" w:eastAsia="仿宋_GB2312"/>
          <w:sz w:val="32"/>
          <w:szCs w:val="32"/>
        </w:rPr>
        <w:t>_________________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填报日期</w:t>
      </w:r>
      <w:r>
        <w:rPr>
          <w:rFonts w:ascii="仿宋_GB2312" w:hAnsi="Times New Roman" w:eastAsia="仿宋_GB2312"/>
          <w:sz w:val="32"/>
          <w:szCs w:val="32"/>
        </w:rPr>
        <w:t>：</w:t>
      </w:r>
      <w:r>
        <w:rPr>
          <w:rFonts w:hint="eastAsia" w:ascii="仿宋_GB2312" w:hAnsi="Times New Roman" w:eastAsia="仿宋_GB2312"/>
          <w:sz w:val="32"/>
          <w:szCs w:val="32"/>
        </w:rPr>
        <w:t>_</w:t>
      </w:r>
      <w:r>
        <w:rPr>
          <w:rFonts w:ascii="仿宋_GB2312" w:hAnsi="Times New Roman" w:eastAsia="仿宋_GB2312"/>
          <w:sz w:val="32"/>
          <w:szCs w:val="32"/>
        </w:rPr>
        <w:t>___________________________</w:t>
      </w:r>
      <w:r>
        <w:rPr>
          <w:rFonts w:hint="eastAsia" w:ascii="仿宋_GB2312" w:hAnsi="Times New Roman" w:eastAsia="仿宋_GB2312"/>
          <w:sz w:val="32"/>
          <w:szCs w:val="32"/>
        </w:rPr>
        <w:t>__</w:t>
      </w:r>
    </w:p>
    <w:p>
      <w:pPr>
        <w:adjustRightInd w:val="0"/>
        <w:snapToGrid w:val="0"/>
        <w:spacing w:line="360" w:lineRule="auto"/>
        <w:rPr>
          <w:rFonts w:ascii="仿宋_GB2312" w:hAnsi="Times New Roman" w:eastAsia="仿宋_GB2312"/>
          <w:sz w:val="32"/>
          <w:szCs w:val="32"/>
        </w:rPr>
      </w:pPr>
    </w:p>
    <w:p>
      <w:pPr>
        <w:pStyle w:val="2"/>
        <w:spacing w:before="0"/>
        <w:ind w:left="0"/>
        <w:jc w:val="center"/>
        <w:rPr>
          <w:rFonts w:ascii="仿宋_GB2312" w:hAnsi="Times New Roman"/>
          <w:sz w:val="32"/>
          <w:szCs w:val="32"/>
          <w:lang w:eastAsia="zh-CN"/>
        </w:rPr>
      </w:pPr>
      <w:bookmarkStart w:id="0" w:name="img_00001"/>
      <w:bookmarkEnd w:id="0"/>
      <w:bookmarkStart w:id="1" w:name="barcode"/>
      <w:bookmarkEnd w:id="1"/>
      <w:r>
        <w:rPr>
          <w:rFonts w:hint="eastAsia" w:ascii="仿宋_GB2312" w:hAnsi="Times New Roman"/>
          <w:sz w:val="32"/>
          <w:szCs w:val="32"/>
          <w:lang w:eastAsia="zh-CN"/>
        </w:rPr>
        <w:br w:type="page"/>
      </w:r>
    </w:p>
    <w:p>
      <w:pPr>
        <w:spacing w:line="360" w:lineRule="auto"/>
        <w:ind w:firstLine="768" w:firstLineChars="192"/>
        <w:jc w:val="center"/>
        <w:rPr>
          <w:rFonts w:ascii="黑体" w:hAnsi="黑体" w:eastAsia="黑体"/>
          <w:sz w:val="40"/>
          <w:szCs w:val="40"/>
        </w:rPr>
      </w:pPr>
    </w:p>
    <w:p>
      <w:pPr>
        <w:spacing w:line="360" w:lineRule="auto"/>
        <w:ind w:firstLine="768" w:firstLineChars="192"/>
        <w:jc w:val="center"/>
        <w:rPr>
          <w:rFonts w:ascii="黑体" w:hAnsi="黑体" w:eastAsia="黑体"/>
          <w:sz w:val="40"/>
          <w:szCs w:val="40"/>
        </w:rPr>
      </w:pPr>
    </w:p>
    <w:p>
      <w:pPr>
        <w:spacing w:line="360" w:lineRule="auto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填 写 说 明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一、请按照模板要求填写各项内容。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二、可由一家单位提出，也可以由多家实施单位联合提出，由牵头单位组织编写。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三、第一次出现外文名词时，要写清全称和缩写，再出现同一词时可以使用缩写。</w:t>
      </w:r>
    </w:p>
    <w:p>
      <w:pPr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、申报材料应客观、真实，尊重他人知识产权，遵守国家有关知识产权法律法规。在项目方案中引用他人研究成果时，必须以脚注或其他方式注明出处，引用目的应是介绍、评论与自己的研究相关的成果或说明与自己的研究相关的技术问题。</w:t>
      </w: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五、申报材料编写应避免过于理论化和技术化，避免体现申报单位宣传色彩。</w:t>
      </w: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00" w:lineRule="auto"/>
        <w:jc w:val="center"/>
        <w:rPr>
          <w:rFonts w:ascii="黑体" w:hAnsi="黑体" w:eastAsia="黑体"/>
          <w:bCs/>
          <w:kern w:val="36"/>
          <w:sz w:val="40"/>
          <w:szCs w:val="40"/>
        </w:rPr>
      </w:pPr>
    </w:p>
    <w:p>
      <w:pPr>
        <w:spacing w:line="300" w:lineRule="auto"/>
        <w:jc w:val="center"/>
        <w:rPr>
          <w:rFonts w:ascii="黑体" w:hAnsi="黑体" w:eastAsia="黑体"/>
          <w:bCs/>
          <w:kern w:val="36"/>
          <w:sz w:val="40"/>
          <w:szCs w:val="40"/>
        </w:rPr>
      </w:pPr>
    </w:p>
    <w:p>
      <w:pPr>
        <w:spacing w:line="300" w:lineRule="auto"/>
        <w:jc w:val="center"/>
        <w:rPr>
          <w:rFonts w:ascii="黑体" w:hAnsi="黑体" w:eastAsia="黑体"/>
          <w:bCs/>
          <w:kern w:val="36"/>
          <w:sz w:val="40"/>
          <w:szCs w:val="40"/>
        </w:rPr>
      </w:pPr>
      <w:r>
        <w:rPr>
          <w:rFonts w:hint="eastAsia" w:ascii="黑体" w:hAnsi="黑体" w:eastAsia="黑体"/>
          <w:bCs/>
          <w:kern w:val="36"/>
          <w:sz w:val="40"/>
          <w:szCs w:val="40"/>
        </w:rPr>
        <w:t xml:space="preserve">承 诺 </w:t>
      </w:r>
      <w:r>
        <w:rPr>
          <w:rFonts w:hint="eastAsia" w:ascii="黑体" w:hAnsi="黑体" w:eastAsia="黑体"/>
          <w:bCs/>
          <w:kern w:val="36"/>
          <w:sz w:val="40"/>
          <w:szCs w:val="40"/>
          <w:lang w:eastAsia="zh-CN"/>
        </w:rPr>
        <w:t>声</w:t>
      </w:r>
      <w:r>
        <w:rPr>
          <w:rFonts w:hint="eastAsia" w:ascii="黑体" w:hAnsi="黑体" w:eastAsia="黑体"/>
          <w:bCs/>
          <w:kern w:val="36"/>
          <w:sz w:val="40"/>
          <w:szCs w:val="40"/>
        </w:rPr>
        <w:t xml:space="preserve"> 明</w:t>
      </w:r>
    </w:p>
    <w:p>
      <w:pPr>
        <w:spacing w:line="60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60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我单位申报的所有材料，均真实、完整，如有不实，愿承担相应的责任。</w:t>
      </w:r>
    </w:p>
    <w:p>
      <w:pPr>
        <w:spacing w:line="60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在不涉及商业机密的情况下，自愿与其他企业分享经验。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right="640" w:firstLine="4800" w:firstLineChars="15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公章：</w:t>
      </w:r>
    </w:p>
    <w:p>
      <w:pPr>
        <w:spacing w:line="560" w:lineRule="exact"/>
        <w:ind w:firstLine="640" w:firstLineChars="200"/>
        <w:jc w:val="right"/>
        <w:rPr>
          <w:rFonts w:ascii="仿宋_GB2312" w:hAnsi="Times New Roman" w:eastAsia="仿宋_GB2312"/>
          <w:bCs/>
          <w:sz w:val="32"/>
          <w:szCs w:val="32"/>
        </w:rPr>
        <w:sectPr>
          <w:pgSz w:w="11906" w:h="16838"/>
          <w:pgMar w:top="1417" w:right="1800" w:bottom="1417" w:left="1800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仿宋_GB2312" w:hAnsi="Times New Roman" w:eastAsia="仿宋_GB2312"/>
          <w:bCs/>
          <w:sz w:val="32"/>
          <w:szCs w:val="32"/>
        </w:rPr>
        <w:t>年   月   日</w:t>
      </w:r>
    </w:p>
    <w:p>
      <w:pPr>
        <w:ind w:firstLine="640" w:firstLineChars="2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一、基本信息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01"/>
        <w:gridCol w:w="1518"/>
        <w:gridCol w:w="1843"/>
        <w:gridCol w:w="17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单位信息</w:t>
            </w:r>
          </w:p>
        </w:tc>
        <w:tc>
          <w:tcPr>
            <w:tcW w:w="1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地址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成立时间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51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员工总数</w:t>
            </w:r>
          </w:p>
        </w:tc>
        <w:tc>
          <w:tcPr>
            <w:tcW w:w="151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营业收入</w:t>
            </w: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（万元）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02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年：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8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5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02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8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法人代表</w:t>
            </w:r>
          </w:p>
        </w:tc>
        <w:tc>
          <w:tcPr>
            <w:tcW w:w="1601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518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职务/职称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bookmarkStart w:id="2" w:name="_GoBack"/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4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单位简介（2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>00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字以内）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240"/>
              <w:jc w:val="center"/>
              <w:rPr>
                <w:rFonts w:hint="eastAsia"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三年内是否发生过重大安全、重大质量事故或严重环境违法、严重失信行为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产品/解决方案名称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申报领域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□安全生产管理 □精准授时联网 □生态环境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□智慧物流 □车联网与网联车 □城市区域安全</w:t>
            </w: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□其他（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地址及实施时间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产品/解决方案简介</w:t>
            </w:r>
          </w:p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（500</w:t>
            </w:r>
            <w:r>
              <w:rPr>
                <w:rFonts w:hint="eastAsia" w:ascii="仿宋_GB2312" w:hAnsi="Times New Roman" w:eastAsia="仿宋_GB2312"/>
                <w:sz w:val="28"/>
                <w:szCs w:val="28"/>
                <w:lang w:eastAsia="zh-CN"/>
              </w:rPr>
              <w:t>字</w:t>
            </w: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以内）</w:t>
            </w:r>
          </w:p>
        </w:tc>
        <w:tc>
          <w:tcPr>
            <w:tcW w:w="67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联合实施单位</w:t>
            </w: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</w:tbl>
    <w:p>
      <w:pPr>
        <w:pStyle w:val="2"/>
        <w:spacing w:before="0"/>
        <w:ind w:left="0"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二、背景（</w:t>
      </w:r>
      <w:r>
        <w:rPr>
          <w:rFonts w:ascii="仿宋_GB2312" w:hAnsi="Times New Roman"/>
          <w:sz w:val="32"/>
          <w:szCs w:val="32"/>
          <w:lang w:eastAsia="zh-CN"/>
        </w:rPr>
        <w:t>500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重点阐述原有情况、碰到的瓶颈问题。</w:t>
      </w:r>
    </w:p>
    <w:p>
      <w:pPr>
        <w:pStyle w:val="2"/>
        <w:spacing w:before="0"/>
        <w:ind w:left="0"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三、实施情况（</w:t>
      </w:r>
      <w:r>
        <w:rPr>
          <w:rFonts w:hint="eastAsia" w:ascii="仿宋_GB2312" w:hAnsi="Times New Roman"/>
          <w:sz w:val="32"/>
          <w:szCs w:val="32"/>
          <w:lang w:eastAsia="zh-CN"/>
        </w:rPr>
        <w:t>1</w:t>
      </w:r>
      <w:r>
        <w:rPr>
          <w:rFonts w:ascii="仿宋_GB2312" w:hAnsi="Times New Roman"/>
          <w:sz w:val="32"/>
          <w:szCs w:val="32"/>
          <w:lang w:eastAsia="zh-CN"/>
        </w:rPr>
        <w:t>500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包括但不限于需求分析、精准化供需对接、个性化定制、行业应用开展等方面所做的探索实践。可阐述产业链协同情况，包括但不限于标准落实、产业链上下游配套、国产化率等，可图文并茂。</w:t>
      </w:r>
    </w:p>
    <w:p>
      <w:pPr>
        <w:pStyle w:val="2"/>
        <w:spacing w:before="0"/>
        <w:ind w:left="0"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四、技术创新与突破（</w:t>
      </w:r>
      <w:r>
        <w:rPr>
          <w:rFonts w:ascii="仿宋_GB2312" w:hAnsi="Times New Roman"/>
          <w:sz w:val="32"/>
          <w:szCs w:val="32"/>
          <w:lang w:eastAsia="zh-CN"/>
        </w:rPr>
        <w:t>2000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（一）主要技术创新。重点介绍技术创新点，在业内所处技术水平。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（二）技术突破内容。实现了何种技术突破，该技术突破对国内产业发展的意义与价值，在业内所处技术水平。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（三）知识产权情况。知识产权的分布、归属等相关情况。</w:t>
      </w: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pStyle w:val="2"/>
        <w:spacing w:before="0"/>
        <w:ind w:left="0"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五、商业和社会经济价值（</w:t>
      </w:r>
      <w:r>
        <w:rPr>
          <w:rFonts w:hint="eastAsia" w:ascii="仿宋_GB2312" w:hAnsi="Times New Roman"/>
          <w:sz w:val="32"/>
          <w:szCs w:val="32"/>
          <w:lang w:eastAsia="zh-CN"/>
        </w:rPr>
        <w:t>1</w:t>
      </w:r>
      <w:r>
        <w:rPr>
          <w:rFonts w:ascii="仿宋_GB2312" w:hAnsi="Times New Roman"/>
          <w:sz w:val="32"/>
          <w:szCs w:val="32"/>
          <w:lang w:eastAsia="zh-CN"/>
        </w:rPr>
        <w:t>000</w:t>
      </w:r>
      <w:r>
        <w:rPr>
          <w:rFonts w:hint="eastAsia" w:ascii="仿宋_GB2312" w:hAnsi="Times New Roman"/>
          <w:sz w:val="32"/>
          <w:szCs w:val="32"/>
          <w:lang w:eastAsia="zh-CN"/>
        </w:rPr>
        <w:t>字以内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（一）说明商业应用前景或已经取得的商业应用成果。（包括但不限于当前应用规模、当前应用广度、市场替代性、运营维护管理模式、未来市场空间、规模化前景等）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（二）说明其带来的社会价值、经济价值。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（三）对整个行业的示范引领作用。</w:t>
      </w:r>
    </w:p>
    <w:p>
      <w:pPr>
        <w:pStyle w:val="2"/>
        <w:spacing w:before="0"/>
        <w:ind w:left="0" w:firstLine="640" w:firstLineChars="20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六、其他相关情况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（一）产品/解决方案获奖情况。获奖时间、奖项名称、授奖单位。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（二）产品/解决方案引起的社会舆论正面评价、大众科普价值等正向意义。（如有，应说明评价主体，信息来源）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（三）产品/解决方案相关图片、视频等。（可附网盘或另提供附件）</w:t>
      </w:r>
    </w:p>
    <w:p>
      <w:pPr>
        <w:spacing w:line="360" w:lineRule="auto"/>
        <w:ind w:firstLine="614" w:firstLineChars="192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（四）</w:t>
      </w:r>
      <w:r>
        <w:rPr>
          <w:rFonts w:hint="eastAsia" w:ascii="Times New Roman" w:hAnsi="Times New Roman" w:eastAsia="仿宋_GB2312"/>
          <w:bCs/>
          <w:sz w:val="32"/>
          <w:szCs w:val="32"/>
        </w:rPr>
        <w:t>企业营业执照复印件和相关资质证明，如为联合体单位时应使用牵头单位资质。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</w:p>
    <w:p>
      <w:pPr>
        <w:rPr>
          <w:rFonts w:ascii="仿宋" w:hAnsi="仿宋" w:eastAsia="仿宋"/>
          <w:sz w:val="32"/>
          <w:szCs w:val="36"/>
        </w:rPr>
      </w:pPr>
    </w:p>
    <w:p>
      <w:pPr>
        <w:ind w:firstLine="5461" w:firstLineChars="17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5461" w:firstLineChars="17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5461" w:firstLineChars="17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5461" w:firstLineChars="17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5461" w:firstLineChars="17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5461" w:firstLineChars="1700"/>
        <w:rPr>
          <w:rFonts w:ascii="仿宋" w:hAnsi="仿宋" w:eastAsia="仿宋" w:cs="仿宋"/>
          <w:b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7D551B1"/>
    <w:rsid w:val="FD69732C"/>
    <w:rsid w:val="FDA656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45"/>
      <w:ind w:left="115"/>
    </w:pPr>
    <w:rPr>
      <w:rFonts w:ascii="宋体" w:hAnsi="宋体" w:eastAsia="仿宋_GB2312"/>
      <w:color w:val="000000"/>
      <w:sz w:val="30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jnak</cp:lastModifiedBy>
  <dcterms:modified xsi:type="dcterms:W3CDTF">2023-09-04T15:11:57Z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