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89" w:rsidRDefault="00284B89" w:rsidP="001E4198">
      <w:pPr>
        <w:snapToGrid w:val="0"/>
        <w:rPr>
          <w:rFonts w:ascii="仿宋_GB2312" w:eastAsia="仿宋_GB2312"/>
          <w:sz w:val="32"/>
          <w:szCs w:val="32"/>
        </w:rPr>
      </w:pPr>
    </w:p>
    <w:p w:rsidR="00284B89" w:rsidRDefault="004D785E" w:rsidP="001E4198">
      <w:pPr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关于《政策支出绩效评价申报表》填制补充意见说明</w:t>
      </w:r>
    </w:p>
    <w:p w:rsidR="001E4198" w:rsidRDefault="001E4198" w:rsidP="001E4198">
      <w:pPr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84B89" w:rsidRDefault="004D785E" w:rsidP="001E4198">
      <w:pPr>
        <w:snapToGrid w:val="0"/>
        <w:ind w:firstLineChars="262" w:firstLine="8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（一）必须填写。一个项目一张表，否则，不能申</w:t>
      </w:r>
      <w:r w:rsidR="00A02AE1"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>项目资金。</w:t>
      </w:r>
    </w:p>
    <w:p w:rsidR="00284B89" w:rsidRDefault="004D785E" w:rsidP="001E4198">
      <w:pPr>
        <w:snapToGrid w:val="0"/>
        <w:ind w:firstLineChars="262" w:firstLine="8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（二）可以发挥。</w:t>
      </w:r>
      <w:r w:rsidR="00EC5090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栏目能填</w:t>
      </w:r>
      <w:r w:rsidR="00EC5090">
        <w:rPr>
          <w:rFonts w:ascii="仿宋_GB2312" w:eastAsia="仿宋_GB2312" w:hint="eastAsia"/>
          <w:sz w:val="32"/>
          <w:szCs w:val="32"/>
        </w:rPr>
        <w:t>则</w:t>
      </w:r>
      <w:r>
        <w:rPr>
          <w:rFonts w:ascii="仿宋_GB2312" w:eastAsia="仿宋_GB2312" w:hint="eastAsia"/>
          <w:sz w:val="32"/>
          <w:szCs w:val="32"/>
        </w:rPr>
        <w:t>填</w:t>
      </w:r>
      <w:r w:rsidR="00EC5090">
        <w:rPr>
          <w:rFonts w:ascii="仿宋_GB2312" w:eastAsia="仿宋_GB2312" w:hint="eastAsia"/>
          <w:sz w:val="32"/>
          <w:szCs w:val="32"/>
        </w:rPr>
        <w:t>，</w:t>
      </w:r>
      <w:r w:rsidR="00A02AE1">
        <w:rPr>
          <w:rFonts w:ascii="仿宋_GB2312" w:eastAsia="仿宋_GB2312" w:hint="eastAsia"/>
          <w:sz w:val="32"/>
          <w:szCs w:val="32"/>
        </w:rPr>
        <w:t>除</w:t>
      </w:r>
      <w:r w:rsidR="00A02AE1">
        <w:rPr>
          <w:rFonts w:ascii="仿宋_GB2312" w:eastAsia="仿宋_GB2312"/>
          <w:sz w:val="32"/>
          <w:szCs w:val="32"/>
        </w:rPr>
        <w:t>基本信息和</w:t>
      </w:r>
      <w:r w:rsidR="00A02AE1">
        <w:rPr>
          <w:rFonts w:ascii="仿宋_GB2312" w:eastAsia="仿宋_GB2312" w:hint="eastAsia"/>
          <w:sz w:val="32"/>
          <w:szCs w:val="32"/>
        </w:rPr>
        <w:t>“</w:t>
      </w:r>
      <w:r w:rsidR="00A02AE1">
        <w:rPr>
          <w:rFonts w:ascii="仿宋_GB2312" w:eastAsia="仿宋_GB2312"/>
          <w:sz w:val="32"/>
          <w:szCs w:val="32"/>
        </w:rPr>
        <w:t>必</w:t>
      </w:r>
      <w:r w:rsidR="00A02AE1">
        <w:rPr>
          <w:rFonts w:ascii="仿宋_GB2312" w:eastAsia="仿宋_GB2312" w:hint="eastAsia"/>
          <w:sz w:val="32"/>
          <w:szCs w:val="32"/>
        </w:rPr>
        <w:t>填”</w:t>
      </w:r>
      <w:r w:rsidR="00A02AE1">
        <w:rPr>
          <w:rFonts w:ascii="仿宋_GB2312" w:eastAsia="仿宋_GB2312"/>
          <w:sz w:val="32"/>
          <w:szCs w:val="32"/>
        </w:rPr>
        <w:t>项外，</w:t>
      </w:r>
      <w:r>
        <w:rPr>
          <w:rFonts w:ascii="仿宋_GB2312" w:eastAsia="仿宋_GB2312" w:hint="eastAsia"/>
          <w:sz w:val="32"/>
          <w:szCs w:val="32"/>
        </w:rPr>
        <w:t>不适宜自身</w:t>
      </w:r>
      <w:r w:rsidR="00EC5090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的部分“</w:t>
      </w:r>
      <w:r>
        <w:rPr>
          <w:rFonts w:ascii="仿宋_GB2312" w:eastAsia="仿宋_GB2312"/>
          <w:sz w:val="32"/>
          <w:szCs w:val="32"/>
        </w:rPr>
        <w:t>指标</w:t>
      </w:r>
      <w:r>
        <w:rPr>
          <w:rFonts w:ascii="仿宋_GB2312" w:eastAsia="仿宋_GB2312" w:hint="eastAsia"/>
          <w:sz w:val="32"/>
          <w:szCs w:val="32"/>
        </w:rPr>
        <w:t>”栏目可以不填写</w:t>
      </w:r>
      <w:r w:rsidR="00E80668"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可</w:t>
      </w:r>
      <w:r w:rsidR="00EC5090">
        <w:rPr>
          <w:rFonts w:ascii="仿宋_GB2312" w:eastAsia="仿宋_GB2312" w:hint="eastAsia"/>
          <w:sz w:val="32"/>
          <w:szCs w:val="32"/>
        </w:rPr>
        <w:t>在“</w:t>
      </w:r>
      <w:r w:rsidR="00EC5090" w:rsidRPr="00B13DCA">
        <w:rPr>
          <w:rFonts w:ascii="仿宋_GB2312" w:eastAsia="仿宋_GB2312" w:hint="eastAsia"/>
          <w:sz w:val="32"/>
          <w:szCs w:val="32"/>
        </w:rPr>
        <w:t>……</w:t>
      </w:r>
      <w:r w:rsidR="00EC5090">
        <w:rPr>
          <w:rFonts w:ascii="仿宋_GB2312" w:eastAsia="仿宋_GB2312" w:hint="eastAsia"/>
          <w:sz w:val="32"/>
          <w:szCs w:val="32"/>
        </w:rPr>
        <w:t>”处自</w:t>
      </w:r>
      <w:r w:rsidR="00EC5090">
        <w:rPr>
          <w:rFonts w:ascii="仿宋_GB2312" w:eastAsia="仿宋_GB2312"/>
          <w:sz w:val="32"/>
          <w:szCs w:val="32"/>
        </w:rPr>
        <w:t>行</w:t>
      </w:r>
      <w:r>
        <w:rPr>
          <w:rFonts w:ascii="仿宋_GB2312" w:eastAsia="仿宋_GB2312" w:hint="eastAsia"/>
          <w:sz w:val="32"/>
          <w:szCs w:val="32"/>
        </w:rPr>
        <w:t>追加能体现自身绩效</w:t>
      </w:r>
      <w:r w:rsidR="00EC5090">
        <w:rPr>
          <w:rFonts w:ascii="仿宋_GB2312" w:eastAsia="仿宋_GB2312" w:hint="eastAsia"/>
          <w:sz w:val="32"/>
          <w:szCs w:val="32"/>
        </w:rPr>
        <w:t>特点</w:t>
      </w:r>
      <w:r>
        <w:rPr>
          <w:rFonts w:ascii="仿宋_GB2312" w:eastAsia="仿宋_GB2312" w:hint="eastAsia"/>
          <w:sz w:val="32"/>
          <w:szCs w:val="32"/>
        </w:rPr>
        <w:t>的栏目</w:t>
      </w:r>
      <w:r w:rsidR="00E80668">
        <w:rPr>
          <w:rFonts w:ascii="仿宋_GB2312" w:eastAsia="仿宋_GB2312" w:hint="eastAsia"/>
          <w:sz w:val="32"/>
          <w:szCs w:val="32"/>
        </w:rPr>
        <w:t>;需要</w:t>
      </w:r>
      <w:r w:rsidR="00B13DCA">
        <w:rPr>
          <w:rFonts w:ascii="仿宋_GB2312" w:eastAsia="仿宋_GB2312" w:hint="eastAsia"/>
          <w:sz w:val="32"/>
          <w:szCs w:val="32"/>
        </w:rPr>
        <w:t>在</w:t>
      </w:r>
      <w:r w:rsidR="00B13DCA">
        <w:rPr>
          <w:rFonts w:ascii="仿宋_GB2312" w:eastAsia="仿宋_GB2312"/>
          <w:sz w:val="32"/>
          <w:szCs w:val="32"/>
        </w:rPr>
        <w:t>“</w:t>
      </w:r>
      <w:r w:rsidR="00B13DCA" w:rsidRPr="00B13DCA">
        <w:rPr>
          <w:rFonts w:ascii="仿宋_GB2312" w:eastAsia="仿宋_GB2312" w:hint="eastAsia"/>
          <w:sz w:val="32"/>
          <w:szCs w:val="32"/>
        </w:rPr>
        <w:t>指标内容</w:t>
      </w:r>
      <w:r w:rsidR="00B13DCA">
        <w:rPr>
          <w:rFonts w:ascii="仿宋_GB2312" w:eastAsia="仿宋_GB2312"/>
          <w:sz w:val="32"/>
          <w:szCs w:val="32"/>
        </w:rPr>
        <w:t>”</w:t>
      </w:r>
      <w:r w:rsidR="00B13DCA">
        <w:rPr>
          <w:rFonts w:ascii="仿宋_GB2312" w:eastAsia="仿宋_GB2312" w:hint="eastAsia"/>
          <w:sz w:val="32"/>
          <w:szCs w:val="32"/>
        </w:rPr>
        <w:t>栏</w:t>
      </w:r>
      <w:r w:rsidR="00B13DCA">
        <w:rPr>
          <w:rFonts w:ascii="仿宋_GB2312" w:eastAsia="仿宋_GB2312"/>
          <w:sz w:val="32"/>
          <w:szCs w:val="32"/>
        </w:rPr>
        <w:t>目</w:t>
      </w:r>
      <w:r w:rsidR="00B13DCA" w:rsidRPr="00B13DCA">
        <w:rPr>
          <w:rFonts w:ascii="仿宋_GB2312" w:eastAsia="仿宋_GB2312"/>
          <w:sz w:val="32"/>
          <w:szCs w:val="32"/>
        </w:rPr>
        <w:t>对</w:t>
      </w:r>
      <w:r w:rsidR="00B13DCA" w:rsidRPr="00B13DCA">
        <w:rPr>
          <w:rFonts w:ascii="仿宋_GB2312" w:eastAsia="仿宋_GB2312" w:hint="eastAsia"/>
          <w:sz w:val="32"/>
          <w:szCs w:val="32"/>
        </w:rPr>
        <w:t>“</w:t>
      </w:r>
      <w:r w:rsidR="00B13DCA" w:rsidRPr="00B13DCA">
        <w:rPr>
          <w:rFonts w:ascii="仿宋_GB2312" w:eastAsia="仿宋_GB2312"/>
          <w:sz w:val="32"/>
          <w:szCs w:val="32"/>
        </w:rPr>
        <w:t>二级指标</w:t>
      </w:r>
      <w:r w:rsidR="00B13DCA" w:rsidRPr="00B13DCA">
        <w:rPr>
          <w:rFonts w:ascii="仿宋_GB2312" w:eastAsia="仿宋_GB2312" w:hint="eastAsia"/>
          <w:sz w:val="32"/>
          <w:szCs w:val="32"/>
        </w:rPr>
        <w:t>”进行</w:t>
      </w:r>
      <w:r w:rsidR="00B13DCA">
        <w:rPr>
          <w:rFonts w:ascii="仿宋_GB2312" w:eastAsia="仿宋_GB2312" w:hint="eastAsia"/>
          <w:sz w:val="32"/>
          <w:szCs w:val="32"/>
        </w:rPr>
        <w:t>具</w:t>
      </w:r>
      <w:r w:rsidR="00B13DCA">
        <w:rPr>
          <w:rFonts w:ascii="仿宋_GB2312" w:eastAsia="仿宋_GB2312"/>
          <w:sz w:val="32"/>
          <w:szCs w:val="32"/>
        </w:rPr>
        <w:t>体</w:t>
      </w:r>
      <w:r w:rsidR="00B13DCA" w:rsidRPr="00B13DCA">
        <w:rPr>
          <w:rFonts w:ascii="仿宋_GB2312" w:eastAsia="仿宋_GB2312"/>
          <w:sz w:val="32"/>
          <w:szCs w:val="32"/>
        </w:rPr>
        <w:t>细化</w:t>
      </w:r>
      <w:r w:rsidR="00E80668">
        <w:rPr>
          <w:rFonts w:ascii="仿宋_GB2312" w:eastAsia="仿宋_GB2312" w:hint="eastAsia"/>
          <w:sz w:val="32"/>
          <w:szCs w:val="32"/>
        </w:rPr>
        <w:t>，</w:t>
      </w:r>
      <w:r w:rsidR="00E80668">
        <w:rPr>
          <w:rFonts w:ascii="仿宋_GB2312" w:eastAsia="仿宋_GB2312"/>
          <w:sz w:val="32"/>
          <w:szCs w:val="32"/>
        </w:rPr>
        <w:t>细化</w:t>
      </w:r>
      <w:r w:rsidR="00E80668">
        <w:rPr>
          <w:rFonts w:ascii="仿宋_GB2312" w:eastAsia="仿宋_GB2312" w:hint="eastAsia"/>
          <w:sz w:val="32"/>
          <w:szCs w:val="32"/>
        </w:rPr>
        <w:t>子</w:t>
      </w:r>
      <w:r w:rsidR="00E80668">
        <w:rPr>
          <w:rFonts w:ascii="仿宋_GB2312" w:eastAsia="仿宋_GB2312"/>
          <w:sz w:val="32"/>
          <w:szCs w:val="32"/>
        </w:rPr>
        <w:t>指标</w:t>
      </w:r>
      <w:r w:rsidR="00E80668">
        <w:rPr>
          <w:rFonts w:ascii="仿宋_GB2312" w:eastAsia="仿宋_GB2312" w:hint="eastAsia"/>
          <w:sz w:val="32"/>
          <w:szCs w:val="32"/>
        </w:rPr>
        <w:t>要2个</w:t>
      </w:r>
      <w:r w:rsidR="00E80668">
        <w:rPr>
          <w:rFonts w:ascii="仿宋_GB2312" w:eastAsia="仿宋_GB2312"/>
          <w:sz w:val="32"/>
          <w:szCs w:val="32"/>
        </w:rPr>
        <w:t>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84B89" w:rsidRDefault="004D785E" w:rsidP="001E4198">
      <w:pPr>
        <w:snapToGrid w:val="0"/>
        <w:ind w:firstLineChars="262" w:firstLine="8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（三）贴近实际。所填绩效</w:t>
      </w:r>
      <w:r w:rsidR="00B13DCA"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指标内容</w:t>
      </w:r>
      <w:r w:rsidR="00B13DCA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，要贴近所申</w:t>
      </w:r>
      <w:r w:rsidR="00B13DCA"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>项目</w:t>
      </w:r>
      <w:r w:rsidR="00EC5090">
        <w:rPr>
          <w:rFonts w:ascii="仿宋_GB2312" w:eastAsia="仿宋_GB2312" w:hint="eastAsia"/>
          <w:sz w:val="32"/>
          <w:szCs w:val="32"/>
        </w:rPr>
        <w:t>具体</w:t>
      </w:r>
      <w:r w:rsidR="00EC5090">
        <w:rPr>
          <w:rFonts w:ascii="仿宋_GB2312" w:eastAsia="仿宋_GB2312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。如</w:t>
      </w:r>
      <w:r w:rsidR="00EC5090">
        <w:rPr>
          <w:rFonts w:ascii="仿宋_GB2312" w:eastAsia="仿宋_GB2312" w:hint="eastAsia"/>
          <w:sz w:val="32"/>
          <w:szCs w:val="32"/>
        </w:rPr>
        <w:t>可用</w:t>
      </w:r>
      <w:r w:rsidR="00CF5040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“专精特新”</w:t>
      </w:r>
      <w:r w:rsidR="00CF5040">
        <w:rPr>
          <w:rFonts w:ascii="仿宋_GB2312" w:eastAsia="仿宋_GB2312" w:hint="eastAsia"/>
          <w:sz w:val="32"/>
          <w:szCs w:val="32"/>
        </w:rPr>
        <w:t>“集聚</w:t>
      </w:r>
      <w:r w:rsidR="00CF5040">
        <w:rPr>
          <w:rFonts w:ascii="仿宋_GB2312" w:eastAsia="仿宋_GB2312"/>
          <w:sz w:val="32"/>
          <w:szCs w:val="32"/>
        </w:rPr>
        <w:t>区</w:t>
      </w:r>
      <w:r w:rsidR="00CF5040">
        <w:rPr>
          <w:rFonts w:ascii="仿宋_GB2312" w:eastAsia="仿宋_GB2312" w:hint="eastAsia"/>
          <w:sz w:val="32"/>
          <w:szCs w:val="32"/>
        </w:rPr>
        <w:t>”等</w:t>
      </w:r>
      <w:r>
        <w:rPr>
          <w:rFonts w:ascii="仿宋_GB2312" w:eastAsia="仿宋_GB2312" w:hint="eastAsia"/>
          <w:sz w:val="32"/>
          <w:szCs w:val="32"/>
        </w:rPr>
        <w:t>资质</w:t>
      </w:r>
      <w:r w:rsidR="00EC5090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时</w:t>
      </w:r>
      <w:r w:rsidR="00EC5090">
        <w:rPr>
          <w:rFonts w:ascii="仿宋_GB2312" w:eastAsia="仿宋_GB2312" w:hint="eastAsia"/>
          <w:sz w:val="32"/>
          <w:szCs w:val="32"/>
        </w:rPr>
        <w:t>，企业</w:t>
      </w:r>
      <w:r>
        <w:rPr>
          <w:rFonts w:ascii="仿宋_GB2312" w:eastAsia="仿宋_GB2312" w:hint="eastAsia"/>
          <w:sz w:val="32"/>
          <w:szCs w:val="32"/>
        </w:rPr>
        <w:t>所提</w:t>
      </w:r>
      <w:r w:rsidR="00CF5040">
        <w:rPr>
          <w:rFonts w:ascii="仿宋_GB2312" w:eastAsia="仿宋_GB2312" w:hint="eastAsia"/>
          <w:sz w:val="32"/>
          <w:szCs w:val="32"/>
        </w:rPr>
        <w:t>报</w:t>
      </w:r>
      <w:r>
        <w:rPr>
          <w:rFonts w:ascii="仿宋_GB2312" w:eastAsia="仿宋_GB2312" w:hint="eastAsia"/>
          <w:sz w:val="32"/>
          <w:szCs w:val="32"/>
        </w:rPr>
        <w:t>的有关财务、产品等数据指标进行填列。</w:t>
      </w:r>
    </w:p>
    <w:p w:rsidR="00284B89" w:rsidRPr="00CF5040" w:rsidRDefault="00284B89" w:rsidP="001E4198">
      <w:pPr>
        <w:snapToGrid w:val="0"/>
        <w:rPr>
          <w:rFonts w:ascii="仿宋_GB2312" w:eastAsia="仿宋_GB2312"/>
          <w:sz w:val="32"/>
          <w:szCs w:val="32"/>
        </w:rPr>
      </w:pPr>
    </w:p>
    <w:p w:rsidR="00284B89" w:rsidRDefault="004D785E" w:rsidP="001E4198">
      <w:pPr>
        <w:adjustRightInd w:val="0"/>
        <w:snapToGrid w:val="0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政策支出绩效评价申报表</w:t>
      </w:r>
      <w:bookmarkStart w:id="0" w:name="_GoBack"/>
      <w:bookmarkEnd w:id="0"/>
    </w:p>
    <w:p w:rsidR="00284B89" w:rsidRDefault="004D785E" w:rsidP="001E4198">
      <w:pPr>
        <w:adjustRightInd w:val="0"/>
        <w:snapToGrid w:val="0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标红内容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仅供参考）</w:t>
      </w:r>
    </w:p>
    <w:tbl>
      <w:tblPr>
        <w:tblpPr w:leftFromText="180" w:rightFromText="180" w:vertAnchor="text" w:horzAnchor="page" w:tblpX="1229" w:tblpY="685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417"/>
        <w:gridCol w:w="1276"/>
        <w:gridCol w:w="1276"/>
        <w:gridCol w:w="2693"/>
        <w:gridCol w:w="1413"/>
      </w:tblGrid>
      <w:tr w:rsidR="00284B89" w:rsidTr="00B4303A">
        <w:trPr>
          <w:trHeight w:val="592"/>
        </w:trPr>
        <w:tc>
          <w:tcPr>
            <w:tcW w:w="142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申请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单位名称（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盖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章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统一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社会信用代码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项目类型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如专精特新类、瞪</w:t>
            </w:r>
            <w:proofErr w:type="gramStart"/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羚</w:t>
            </w:r>
            <w:proofErr w:type="gramEnd"/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企业类、市级研发机构奖励类等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项目负责人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90"/>
        </w:trPr>
        <w:tc>
          <w:tcPr>
            <w:tcW w:w="142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名称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84B89" w:rsidRDefault="004D785E" w:rsidP="001E4198">
            <w:pPr>
              <w:snapToGrid w:val="0"/>
              <w:jc w:val="center"/>
              <w:rPr>
                <w:rFonts w:ascii="方正宋三简体" w:eastAsia="仿宋_GB2312" w:hAnsi="宋体" w:cs="宋体"/>
                <w:snapToGrid w:val="0"/>
                <w:color w:val="000000"/>
                <w:sz w:val="24"/>
              </w:rPr>
            </w:pPr>
            <w:r w:rsidRPr="00EC5090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如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参加的会展名称、集聚区名称、EDA</w:t>
            </w:r>
            <w:proofErr w:type="gramStart"/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研发研发</w:t>
            </w:r>
            <w:proofErr w:type="gramEnd"/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资助等，或专精特新中的“专”“精”“特”“新”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项目资金申请（万元）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项目期限</w:t>
            </w:r>
          </w:p>
        </w:tc>
        <w:tc>
          <w:tcPr>
            <w:tcW w:w="8075" w:type="dxa"/>
            <w:gridSpan w:val="5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proofErr w:type="gramStart"/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可始自</w:t>
            </w:r>
            <w:proofErr w:type="gramEnd"/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申报资质时间，终于</w:t>
            </w:r>
            <w:proofErr w:type="gramStart"/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资质获批时间</w:t>
            </w:r>
            <w:proofErr w:type="gramEnd"/>
          </w:p>
        </w:tc>
      </w:tr>
      <w:tr w:rsidR="00284B89" w:rsidTr="00B4303A">
        <w:trPr>
          <w:trHeight w:val="20"/>
        </w:trPr>
        <w:tc>
          <w:tcPr>
            <w:tcW w:w="1423" w:type="dxa"/>
            <w:shd w:val="clear" w:color="auto" w:fill="auto"/>
            <w:noWrap/>
            <w:vAlign w:val="center"/>
          </w:tcPr>
          <w:p w:rsidR="00284B89" w:rsidRDefault="004D785E" w:rsidP="001E4198">
            <w:pPr>
              <w:adjustRightInd w:val="0"/>
              <w:snapToGrid w:val="0"/>
              <w:ind w:leftChars="-31" w:left="-65" w:rightChars="-27" w:right="-57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项目单位职能（生产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经营）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概述</w:t>
            </w:r>
          </w:p>
        </w:tc>
        <w:tc>
          <w:tcPr>
            <w:tcW w:w="8075" w:type="dxa"/>
            <w:gridSpan w:val="5"/>
            <w:shd w:val="clear" w:color="auto" w:fill="auto"/>
            <w:noWrap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lastRenderedPageBreak/>
              <w:t>项目概况、主要内容及用途</w:t>
            </w:r>
          </w:p>
        </w:tc>
        <w:tc>
          <w:tcPr>
            <w:tcW w:w="8075" w:type="dxa"/>
            <w:gridSpan w:val="5"/>
            <w:shd w:val="clear" w:color="auto" w:fill="auto"/>
            <w:noWrap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705"/>
        </w:trPr>
        <w:tc>
          <w:tcPr>
            <w:tcW w:w="142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企业主要产品</w:t>
            </w:r>
          </w:p>
        </w:tc>
        <w:tc>
          <w:tcPr>
            <w:tcW w:w="8075" w:type="dxa"/>
            <w:gridSpan w:val="5"/>
            <w:shd w:val="clear" w:color="auto" w:fill="auto"/>
            <w:noWrap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429"/>
        </w:trPr>
        <w:tc>
          <w:tcPr>
            <w:tcW w:w="1423" w:type="dxa"/>
            <w:vMerge w:val="restart"/>
            <w:shd w:val="clear" w:color="auto" w:fill="auto"/>
            <w:noWrap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项目立项情况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项目立项的依据</w:t>
            </w:r>
          </w:p>
        </w:tc>
        <w:tc>
          <w:tcPr>
            <w:tcW w:w="6658" w:type="dxa"/>
            <w:gridSpan w:val="4"/>
            <w:shd w:val="clear" w:color="auto" w:fill="auto"/>
            <w:noWrap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申请该资质或称号的政府文件通知及其文号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项目申报的可行性和必要性</w:t>
            </w:r>
          </w:p>
        </w:tc>
        <w:tc>
          <w:tcPr>
            <w:tcW w:w="6658" w:type="dxa"/>
            <w:gridSpan w:val="4"/>
            <w:shd w:val="clear" w:color="auto" w:fill="auto"/>
            <w:noWrap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可从以下方面论述：（一）宏观方面。如提高企业知名度，规范企业管理，提升职工素质等社会价值方面。（二）微观方面。能产生的经济效益等。（三）反面论述。如果不争取获得此项目，会有哪些负面问题。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项目绩效</w:t>
            </w:r>
          </w:p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目标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长期目标</w:t>
            </w:r>
          </w:p>
        </w:tc>
        <w:tc>
          <w:tcPr>
            <w:tcW w:w="4106" w:type="dxa"/>
            <w:gridSpan w:val="2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年度目标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取得资质后下年度目标</w:t>
            </w:r>
          </w:p>
        </w:tc>
        <w:tc>
          <w:tcPr>
            <w:tcW w:w="4106" w:type="dxa"/>
            <w:gridSpan w:val="2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取得资质的当年度目标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长期绩效</w:t>
            </w:r>
          </w:p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指标（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取得资质后下年度绩效情况）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一级指标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指标内容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指标值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备注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产出指标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XX主导产品</w:t>
            </w:r>
            <w:r w:rsidR="00EC5090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（服务）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各主导产品年产量或提供劳务量（如接待服务人员或项目事项数量等）同比增</w:t>
            </w:r>
            <w:r w:rsidR="00B4303A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长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率</w:t>
            </w:r>
            <w:r w:rsidR="00EC5090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。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必填。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XX主导产品</w:t>
            </w:r>
            <w:r w:rsidR="00EC5090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（服务）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产品或劳务的质量(如合格率、废品率等）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必填。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如产品生产周期、劳务服务</w:t>
            </w:r>
            <w:r w:rsidR="005552E0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响应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时限等（时间缩短比率）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成本指标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5552E0" w:rsidP="001E4198">
            <w:pPr>
              <w:adjustRightInd w:val="0"/>
              <w:snapToGrid w:val="0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平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台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、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技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术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中心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、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布展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、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互联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通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道</w:t>
            </w:r>
            <w:r w:rsidR="000C3F82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、</w:t>
            </w:r>
            <w:r w:rsidR="000C3F82"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资质</w:t>
            </w:r>
            <w:r w:rsidR="000C3F82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申报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等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相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关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资金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、人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员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、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场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地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投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入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Pr="005552E0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企业可以</w:t>
            </w:r>
            <w:r w:rsidR="00B4303A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自</w:t>
            </w:r>
            <w:r w:rsidR="00B4303A"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行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增制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效益指标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销售收入同比增长率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税金同比增长率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B4303A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增加用工数量等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B4303A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节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能量、减排量等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</w:tr>
      <w:tr w:rsidR="00284B89" w:rsidTr="00B4303A">
        <w:trPr>
          <w:trHeight w:val="788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社会公众或服务对象满意度指标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具体指标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客户回访结果等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年度绩效</w:t>
            </w:r>
          </w:p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指标（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取得资质的当年度绩效情况，</w:t>
            </w:r>
            <w:r w:rsidR="000C3F82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可</w:t>
            </w:r>
            <w:r w:rsidR="000C3F82"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参</w:t>
            </w:r>
            <w:r w:rsidR="000C3F82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见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长期绩效指标）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一级指标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指标内容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指标值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备注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产出指标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B4303A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如会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展面积、展位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数量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、参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展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产品种类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及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其数等。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通信服务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对象数量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、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数据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流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量等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成本指标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0C3F82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平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台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、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技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术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中心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、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布展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、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互联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通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道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、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资质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申报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等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相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关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资金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、人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员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、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场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地</w:t>
            </w:r>
            <w:r w:rsidR="00B72041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等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投</w:t>
            </w:r>
            <w:r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入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Pr="000C3F82" w:rsidRDefault="000C3F82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</w:pPr>
            <w:r w:rsidRPr="000C3F82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效益指标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经济效益</w:t>
            </w:r>
          </w:p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B4303A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 w:rsidRPr="00B4303A"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会</w:t>
            </w:r>
            <w:r w:rsidRPr="00B4303A"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展现场签订的合同</w:t>
            </w: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数据</w:t>
            </w:r>
            <w:r w:rsidRPr="00B4303A">
              <w:rPr>
                <w:rFonts w:ascii="方正宋三简体" w:eastAsia="方正宋三简体" w:hAnsi="宋体" w:cs="宋体"/>
                <w:snapToGrid w:val="0"/>
                <w:color w:val="FF0000"/>
                <w:sz w:val="24"/>
              </w:rPr>
              <w:t>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社会效益</w:t>
            </w:r>
          </w:p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生态效益</w:t>
            </w:r>
          </w:p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社会公众或服务对象满意度指标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具体指标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FF0000"/>
                <w:sz w:val="24"/>
              </w:rPr>
              <w:t>必填</w:t>
            </w:r>
          </w:p>
        </w:tc>
      </w:tr>
      <w:tr w:rsidR="00284B89" w:rsidTr="00B4303A">
        <w:trPr>
          <w:trHeight w:val="20"/>
        </w:trPr>
        <w:tc>
          <w:tcPr>
            <w:tcW w:w="1423" w:type="dxa"/>
            <w:vMerge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684"/>
        </w:trPr>
        <w:tc>
          <w:tcPr>
            <w:tcW w:w="1423" w:type="dxa"/>
            <w:shd w:val="clear" w:color="auto" w:fill="auto"/>
            <w:noWrap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企业近一年来获得称号</w:t>
            </w:r>
          </w:p>
        </w:tc>
        <w:tc>
          <w:tcPr>
            <w:tcW w:w="8075" w:type="dxa"/>
            <w:gridSpan w:val="5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284B89" w:rsidTr="00B4303A">
        <w:trPr>
          <w:trHeight w:val="20"/>
        </w:trPr>
        <w:tc>
          <w:tcPr>
            <w:tcW w:w="1423" w:type="dxa"/>
            <w:shd w:val="clear" w:color="auto" w:fill="auto"/>
            <w:vAlign w:val="center"/>
          </w:tcPr>
          <w:p w:rsidR="00284B89" w:rsidRDefault="004D785E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其他需要说明的问题</w:t>
            </w:r>
          </w:p>
        </w:tc>
        <w:tc>
          <w:tcPr>
            <w:tcW w:w="8075" w:type="dxa"/>
            <w:gridSpan w:val="5"/>
            <w:shd w:val="clear" w:color="auto" w:fill="auto"/>
            <w:vAlign w:val="center"/>
          </w:tcPr>
          <w:p w:rsidR="00284B89" w:rsidRDefault="00284B89" w:rsidP="001E4198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</w:tbl>
    <w:p w:rsidR="00284B89" w:rsidRDefault="004D785E" w:rsidP="001E4198">
      <w:pPr>
        <w:adjustRightInd w:val="0"/>
        <w:snapToGrid w:val="0"/>
        <w:ind w:firstLineChars="200" w:firstLine="480"/>
        <w:rPr>
          <w:rFonts w:ascii="仿宋_GB2312" w:eastAsia="仿宋_GB2312"/>
          <w:sz w:val="32"/>
          <w:szCs w:val="32"/>
        </w:rPr>
      </w:pPr>
      <w:r>
        <w:rPr>
          <w:rFonts w:ascii="方正宋三简体" w:eastAsia="方正宋三简体" w:hint="eastAsia"/>
          <w:bCs/>
          <w:color w:val="000000"/>
          <w:sz w:val="24"/>
        </w:rPr>
        <w:t>项目单位填报人：XX</w:t>
      </w:r>
      <w:r>
        <w:rPr>
          <w:rFonts w:ascii="方正宋三简体" w:eastAsia="方正宋三简体"/>
          <w:bCs/>
          <w:color w:val="000000"/>
          <w:sz w:val="24"/>
        </w:rPr>
        <w:t>，</w:t>
      </w:r>
      <w:r>
        <w:rPr>
          <w:rFonts w:ascii="方正宋三简体" w:eastAsia="方正宋三简体" w:hint="eastAsia"/>
          <w:bCs/>
          <w:color w:val="000000"/>
          <w:sz w:val="24"/>
        </w:rPr>
        <w:t>联系电话：XX</w:t>
      </w:r>
    </w:p>
    <w:sectPr w:rsidR="00284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FD7830"/>
    <w:rsid w:val="000C3F82"/>
    <w:rsid w:val="001E4198"/>
    <w:rsid w:val="00284B89"/>
    <w:rsid w:val="002E76CB"/>
    <w:rsid w:val="004D785E"/>
    <w:rsid w:val="005552E0"/>
    <w:rsid w:val="00A02AE1"/>
    <w:rsid w:val="00B13DCA"/>
    <w:rsid w:val="00B4303A"/>
    <w:rsid w:val="00B72041"/>
    <w:rsid w:val="00CF5040"/>
    <w:rsid w:val="00E80668"/>
    <w:rsid w:val="00EC5090"/>
    <w:rsid w:val="2BD8643B"/>
    <w:rsid w:val="4C98326D"/>
    <w:rsid w:val="51F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BF1D72-CE69-4CF2-B6B4-86E0DF74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华文仿宋" w:eastAsia="华文仿宋" w:hAnsi="华文仿宋" w:cs="宋体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13065018126</dc:creator>
  <cp:lastModifiedBy>B335_Z</cp:lastModifiedBy>
  <cp:revision>9</cp:revision>
  <dcterms:created xsi:type="dcterms:W3CDTF">2020-03-13T11:38:00Z</dcterms:created>
  <dcterms:modified xsi:type="dcterms:W3CDTF">2020-03-13T12:03:00Z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