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ind w:left="0" w:leftChars="0"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pStyle w:val="2"/>
        <w:wordWrap/>
        <w:ind w:left="0" w:leftChars="0" w:firstLine="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bidi w:val="0"/>
        <w:rPr>
          <w:rFonts w:hint="default" w:ascii="Times New Roman" w:hAnsi="Times New Roman" w:cs="Times New Roman"/>
          <w:sz w:val="36"/>
          <w:szCs w:val="40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40"/>
          <w:lang w:val="en-US" w:eastAsia="zh-CN"/>
        </w:rPr>
        <w:t>济南市</w:t>
      </w:r>
      <w:r>
        <w:rPr>
          <w:rFonts w:hint="default" w:ascii="Times New Roman" w:hAnsi="Times New Roman" w:cs="Times New Roman"/>
          <w:sz w:val="36"/>
          <w:szCs w:val="40"/>
          <w:lang w:val="en-US" w:eastAsia="zh-CN"/>
        </w:rPr>
        <w:t>已进入光伏制造行业规范公告名单的企业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650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650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  <w:t>企业（产品类型）</w:t>
            </w:r>
          </w:p>
        </w:tc>
        <w:tc>
          <w:tcPr>
            <w:tcW w:w="158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  <w:t>所在市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65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  <w:t>山东力诺光伏高科技有限公司（组件）</w:t>
            </w:r>
          </w:p>
        </w:tc>
        <w:tc>
          <w:tcPr>
            <w:tcW w:w="15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65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  <w:t>山东力诺太阳能电力股份有限公司（电池）</w:t>
            </w:r>
          </w:p>
        </w:tc>
        <w:tc>
          <w:tcPr>
            <w:tcW w:w="15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  <w:t>济南市</w:t>
            </w:r>
          </w:p>
        </w:tc>
      </w:tr>
    </w:tbl>
    <w:p>
      <w:pPr>
        <w:pStyle w:val="2"/>
        <w:wordWrap w:val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</w:t>
      </w:r>
    </w:p>
    <w:sectPr>
      <w:pgSz w:w="11906" w:h="16838"/>
      <w:pgMar w:top="1701" w:right="1417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46F5"/>
    <w:rsid w:val="020D1404"/>
    <w:rsid w:val="02656A36"/>
    <w:rsid w:val="02B40CE7"/>
    <w:rsid w:val="046C058F"/>
    <w:rsid w:val="0525446F"/>
    <w:rsid w:val="05B022C9"/>
    <w:rsid w:val="07285804"/>
    <w:rsid w:val="07C80E72"/>
    <w:rsid w:val="0897598A"/>
    <w:rsid w:val="09E66A43"/>
    <w:rsid w:val="0D04188E"/>
    <w:rsid w:val="0D3F5959"/>
    <w:rsid w:val="0E4411F5"/>
    <w:rsid w:val="0F175148"/>
    <w:rsid w:val="0F1E606B"/>
    <w:rsid w:val="0F2222A9"/>
    <w:rsid w:val="0FAB0764"/>
    <w:rsid w:val="0FF31577"/>
    <w:rsid w:val="10296D14"/>
    <w:rsid w:val="10604C9E"/>
    <w:rsid w:val="113C33AD"/>
    <w:rsid w:val="115251FC"/>
    <w:rsid w:val="119A45C5"/>
    <w:rsid w:val="146F21F5"/>
    <w:rsid w:val="14905E54"/>
    <w:rsid w:val="14983EDB"/>
    <w:rsid w:val="17892027"/>
    <w:rsid w:val="18627A2E"/>
    <w:rsid w:val="1869572F"/>
    <w:rsid w:val="19C4354F"/>
    <w:rsid w:val="1A5D267A"/>
    <w:rsid w:val="1FC37DC6"/>
    <w:rsid w:val="215F2AED"/>
    <w:rsid w:val="22733FFE"/>
    <w:rsid w:val="23870288"/>
    <w:rsid w:val="243A2ECD"/>
    <w:rsid w:val="2667416B"/>
    <w:rsid w:val="2BF70EC6"/>
    <w:rsid w:val="2D535DCE"/>
    <w:rsid w:val="32B66C30"/>
    <w:rsid w:val="32F579A0"/>
    <w:rsid w:val="366F5858"/>
    <w:rsid w:val="367640AF"/>
    <w:rsid w:val="39EEC302"/>
    <w:rsid w:val="3B93456E"/>
    <w:rsid w:val="3C0A7181"/>
    <w:rsid w:val="3FF58F0A"/>
    <w:rsid w:val="42024FCF"/>
    <w:rsid w:val="42272B29"/>
    <w:rsid w:val="43853A30"/>
    <w:rsid w:val="45A77607"/>
    <w:rsid w:val="45D07F89"/>
    <w:rsid w:val="48C26B2D"/>
    <w:rsid w:val="49236FEF"/>
    <w:rsid w:val="53493DEE"/>
    <w:rsid w:val="5508715D"/>
    <w:rsid w:val="5836690A"/>
    <w:rsid w:val="5C58619C"/>
    <w:rsid w:val="5C9D0D56"/>
    <w:rsid w:val="5D8F6FBE"/>
    <w:rsid w:val="5DF40E66"/>
    <w:rsid w:val="5E0512CB"/>
    <w:rsid w:val="5EC05DBD"/>
    <w:rsid w:val="5F435AE8"/>
    <w:rsid w:val="5FED7C8C"/>
    <w:rsid w:val="5FEF779C"/>
    <w:rsid w:val="601B053F"/>
    <w:rsid w:val="64520EFB"/>
    <w:rsid w:val="654C53C1"/>
    <w:rsid w:val="667F1910"/>
    <w:rsid w:val="67210128"/>
    <w:rsid w:val="67747470"/>
    <w:rsid w:val="681059F1"/>
    <w:rsid w:val="69595915"/>
    <w:rsid w:val="6B374EDD"/>
    <w:rsid w:val="6DDD8554"/>
    <w:rsid w:val="6F6911E1"/>
    <w:rsid w:val="70706A16"/>
    <w:rsid w:val="72F87D24"/>
    <w:rsid w:val="73BC4F28"/>
    <w:rsid w:val="77DD5419"/>
    <w:rsid w:val="782863C9"/>
    <w:rsid w:val="784665BC"/>
    <w:rsid w:val="79EC6D23"/>
    <w:rsid w:val="7A981EB2"/>
    <w:rsid w:val="7B017E16"/>
    <w:rsid w:val="7CA90AC4"/>
    <w:rsid w:val="7D7F54D2"/>
    <w:rsid w:val="7F582E4C"/>
    <w:rsid w:val="7FF83486"/>
    <w:rsid w:val="CEAF860B"/>
    <w:rsid w:val="D6EB3B58"/>
    <w:rsid w:val="F3BB0D6E"/>
    <w:rsid w:val="F6FFA932"/>
    <w:rsid w:val="F8F4ECFC"/>
    <w:rsid w:val="FDF5E854"/>
    <w:rsid w:val="FF27299C"/>
    <w:rsid w:val="FFFFA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napToGrid w:val="0"/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kern w:val="0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/>
      <w:b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正文文本 字符"/>
    <w:basedOn w:val="9"/>
    <w:link w:val="2"/>
    <w:qFormat/>
    <w:uiPriority w:val="0"/>
    <w:rPr>
      <w:rFonts w:hint="default" w:ascii="Calibri" w:hAnsi="Calibri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Thinkpad</dc:creator>
  <cp:lastModifiedBy>jnak</cp:lastModifiedBy>
  <cp:lastPrinted>2021-05-15T08:41:00Z</cp:lastPrinted>
  <dcterms:modified xsi:type="dcterms:W3CDTF">2022-04-12T15:38:49Z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