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50AD6"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 w14:paraId="454A80FD">
      <w:pPr>
        <w:spacing w:line="52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2023年度济南市关于加快生物医药与大健康产业</w:t>
      </w:r>
    </w:p>
    <w:p w14:paraId="3C70BBF2">
      <w:pPr>
        <w:spacing w:line="52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高质量发展的若干政策措施拟奖补项目名单</w:t>
      </w:r>
    </w:p>
    <w:tbl>
      <w:tblPr>
        <w:tblStyle w:val="2"/>
        <w:tblpPr w:leftFromText="180" w:rightFromText="180" w:vertAnchor="text" w:horzAnchor="page" w:tblpX="1149" w:tblpY="547"/>
        <w:tblOverlap w:val="never"/>
        <w:tblW w:w="58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65"/>
        <w:gridCol w:w="1270"/>
        <w:gridCol w:w="4251"/>
        <w:gridCol w:w="1559"/>
      </w:tblGrid>
      <w:tr w14:paraId="7EF0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</w:trPr>
        <w:tc>
          <w:tcPr>
            <w:tcW w:w="339" w:type="pct"/>
            <w:shd w:val="clear" w:color="auto" w:fill="auto"/>
            <w:vAlign w:val="center"/>
          </w:tcPr>
          <w:p w14:paraId="2C1390B3">
            <w:pPr>
              <w:widowControl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E619E49">
            <w:pPr>
              <w:widowControl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90610DE">
            <w:pPr>
              <w:widowControl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区县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BD9F503">
            <w:pPr>
              <w:widowControl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E984521">
            <w:pPr>
              <w:widowControl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项目奖励类别</w:t>
            </w:r>
          </w:p>
        </w:tc>
      </w:tr>
      <w:tr w14:paraId="0C7B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C5B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859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4C6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597D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Ⅲ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6625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QL1706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注射液）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CD8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308C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877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099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7C8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E9D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Ⅱ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6257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（注射用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QLF31907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242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7B48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05C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BF2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CB9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527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26E2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（注射用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QLF32101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535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6057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F01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850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20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167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4BD4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（注射用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QLS31903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018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22AF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7FA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91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C59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1FEA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5693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QLP2117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注射液）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651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12DE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CB2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A3D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0BF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6AE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107B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QLS12004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片）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419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1634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7C4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A3B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49A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E74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221E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QLS1103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片）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457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3F19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C61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48B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F6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75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3767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（注射用QLS32015）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21A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2B15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840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8D8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657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E1E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6B5F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QLH12016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胶囊）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533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43CD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76F0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E76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237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56B8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Ⅲ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18C2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（司美格鲁肽注射液）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16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5B3D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211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4EF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053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88A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Ⅲ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4825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（硫酸阿托品滴眼液）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796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638C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F29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480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9BA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9B9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Ⅱ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547E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QLM3003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软膏）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E6B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12AD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C42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347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435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0DC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Ⅱ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4EAD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（单唾液酸神经节苷脂注射液）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D01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460C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FD9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A94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山东盛迪医药有限公司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8DF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657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Ⅱ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5CCD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HRS-7535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片）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E2A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4DC1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21D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706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山东盛迪医药有限公司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54A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2FA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7440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HRS-1358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片）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E6D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6427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894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E52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山东盛迪医药有限公司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AAC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246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2AF3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HRS-1893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片）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0D1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125A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4E9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E7B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山东盛迪医药有限公司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7DA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7F3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类创新药临床试验阶段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Ⅰ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期</w:t>
            </w:r>
          </w:p>
          <w:p w14:paraId="2FF7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HRS-2189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片）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02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753E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1D7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40C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济南奥倍康医疗科技发展有限公司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0DE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D6E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三类医疗器械</w:t>
            </w:r>
          </w:p>
          <w:p w14:paraId="2B4B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（外周神经丛刺激针）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FC6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79B3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6A9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BDC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163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1E9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三类医疗器械</w:t>
            </w:r>
          </w:p>
          <w:p w14:paraId="51E2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（医用透明质酸钠凝胶）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F68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0CDA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74E9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D38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D22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A75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三类医疗器械</w:t>
            </w:r>
          </w:p>
          <w:p w14:paraId="72B6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（注射用透明质酸钠复合溶液）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9EC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0915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10A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E4C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C2A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BFC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三类医疗器械</w:t>
            </w:r>
          </w:p>
          <w:p w14:paraId="48B2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（注射用修饰透明质酸钠凝胶）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C3D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14F2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B15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30F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山东采采医疗科技有限公司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746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48B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三类医疗器械</w:t>
            </w:r>
          </w:p>
          <w:p w14:paraId="6655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（注射用聚己内酯凝胶）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29A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271E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672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E51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山东中鸿特检生物科技有限公司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042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02F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三类医疗器械</w:t>
            </w:r>
          </w:p>
          <w:p w14:paraId="179F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（异常凝血酶原（PIVKA-II）测定试剂盒）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4A2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5ACC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79AE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667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山东安珀生物科技有限公司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10C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6C6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三类医疗器械</w:t>
            </w:r>
          </w:p>
          <w:p w14:paraId="489E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（新型冠状病毒（</w:t>
            </w: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2019-nCoV</w:t>
            </w:r>
            <w:r>
              <w:rPr>
                <w:rStyle w:val="5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）抗原检测试剂盒）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9A0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222E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467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FD4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齐鲁动物保健品有限公司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F1E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1453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猪A型塞内卡病毒病灭活疫苗（QS株）</w:t>
            </w:r>
          </w:p>
          <w:p w14:paraId="3010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（批件号：2022018）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7D5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51EE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518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D49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齐鲁动物保健品有限公司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594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57A4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鸡鼻气管鸟疫杆菌二价灭活疫苗（A型98株+B型SD株）（批件号：2023037）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80F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产品研发创新</w:t>
            </w:r>
          </w:p>
        </w:tc>
      </w:tr>
      <w:tr w14:paraId="4CC4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E68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2B6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671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5EA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参麦银花茶制剂备案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068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中药传承与创新</w:t>
            </w:r>
          </w:p>
        </w:tc>
      </w:tr>
      <w:tr w14:paraId="414B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73F1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DF7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EC6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255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半夏白术天麻汤制剂备案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CCC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中药传承与创新</w:t>
            </w:r>
          </w:p>
        </w:tc>
      </w:tr>
      <w:tr w14:paraId="3F88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D36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6B8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BA4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F04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枇杷清肺饮制剂备案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E6C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中药传承与创新</w:t>
            </w:r>
          </w:p>
        </w:tc>
      </w:tr>
      <w:tr w14:paraId="2722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89D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A48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7D6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E35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伸筋草汤制剂备案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093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中药传承与创新</w:t>
            </w:r>
          </w:p>
        </w:tc>
      </w:tr>
      <w:tr w14:paraId="06E2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5A0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F57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CB9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11C3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半夏白术天麻汤制剂备案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1D6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中药传承与创新</w:t>
            </w:r>
          </w:p>
        </w:tc>
      </w:tr>
      <w:tr w14:paraId="1E6E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64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95A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FCB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328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玉屏风散制剂备案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22B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中药传承与创新</w:t>
            </w:r>
          </w:p>
        </w:tc>
      </w:tr>
      <w:tr w14:paraId="1E35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3B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E7E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937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8A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麻杏石甘汤加味方制剂备案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428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中药传承与创新</w:t>
            </w:r>
          </w:p>
        </w:tc>
      </w:tr>
      <w:tr w14:paraId="028F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1FD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B52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1C7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5BA0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柴葛解肌汤制剂备案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31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中药传承与创新</w:t>
            </w:r>
          </w:p>
        </w:tc>
      </w:tr>
      <w:tr w14:paraId="697D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E60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B8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齐鲁制药集团有限公司-山东齐发药业有限公司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832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D72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D6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企业加强创新能力建设</w:t>
            </w:r>
          </w:p>
        </w:tc>
      </w:tr>
      <w:tr w14:paraId="3E0A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84D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6BB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齐鲁制药集团有限公司-齐鲁制药有限公司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90E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AE3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AF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企业加强创新能力建设</w:t>
            </w:r>
          </w:p>
        </w:tc>
      </w:tr>
      <w:tr w14:paraId="6453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F21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59B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齐鲁制药集团有限公司-齐鲁动物保健品有限公司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375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56F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61C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企业加强创新能力建设</w:t>
            </w:r>
          </w:p>
        </w:tc>
      </w:tr>
      <w:tr w14:paraId="29A0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41C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9D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齐鲁制药集团有限公司-齐鲁安替制药有限公司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7EF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D96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83C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企业加强创新能力建设</w:t>
            </w:r>
          </w:p>
        </w:tc>
      </w:tr>
      <w:tr w14:paraId="4276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E69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938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齐鲁制药集团有限公司-山东安信制药有限公司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0C6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ACA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BF6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企业加强创新能力建设</w:t>
            </w:r>
          </w:p>
        </w:tc>
      </w:tr>
      <w:tr w14:paraId="3C42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F30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44C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济南悟通生物科技有限公司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D77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5A4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济南悟通生物科技有限公司分析中心实验室CNAS认证（CNAS L18488）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E92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企业（机构）资质认证</w:t>
            </w:r>
          </w:p>
        </w:tc>
      </w:tr>
      <w:tr w14:paraId="4774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525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B7D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济南星齐医学检验有限公司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4E2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996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济南星齐医学检验有限公司实验室CNAS认证（CNAS MTO815）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857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企业（机构）资质认证</w:t>
            </w:r>
          </w:p>
        </w:tc>
      </w:tr>
      <w:tr w14:paraId="1C7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DE3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DC9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山东济世药业有限公司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1DF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FE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标准物质/标准样品生产者CNAS认证（CNAS RM0042）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B4D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企业（机构）资质认证</w:t>
            </w:r>
          </w:p>
        </w:tc>
      </w:tr>
      <w:tr w14:paraId="5099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31A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D02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山东安信制药有限公司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6BC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418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注射用哌拉西林钠他唑巴坦钠FDA认证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AB1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企业（机构）资质认证</w:t>
            </w:r>
          </w:p>
        </w:tc>
      </w:tr>
      <w:tr w14:paraId="5A55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4AC6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A1B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济南市中心医院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E5B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825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外科-普通外科专业-胃肠外科GCP备案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DB0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企业（机构）资质认证</w:t>
            </w:r>
          </w:p>
        </w:tc>
      </w:tr>
      <w:tr w14:paraId="3AC5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886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0E0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济南市中心医院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D86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769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内科-内分泌专业-（东院区）GCP备案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3F3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企业（机构）资质认证</w:t>
            </w:r>
          </w:p>
        </w:tc>
      </w:tr>
      <w:tr w14:paraId="0C71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48B7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027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济南市中心医院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4D8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782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全科医疗科GCP备案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0BA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企业（机构）资质认证</w:t>
            </w:r>
          </w:p>
        </w:tc>
      </w:tr>
      <w:tr w14:paraId="69BD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AA0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9FC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3FD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6939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Ⅰ类化学创新药-伊鲁阿克片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02F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创新成果转化</w:t>
            </w:r>
          </w:p>
        </w:tc>
      </w:tr>
      <w:tr w14:paraId="6064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40D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6D6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0E8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557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注射用交联透明质酸钠凝胶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49C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创新成果转化</w:t>
            </w:r>
          </w:p>
        </w:tc>
      </w:tr>
      <w:tr w14:paraId="52A1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516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A1F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济南格莱威医疗科技有限公司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B15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01F8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可吸收止血粉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C1C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创新成果转化</w:t>
            </w:r>
          </w:p>
        </w:tc>
      </w:tr>
      <w:tr w14:paraId="248C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CB1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B38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济南瑞康美生物科技有限公司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8D4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7914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个性化基台及螺钉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3A5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创新成果转化</w:t>
            </w:r>
          </w:p>
        </w:tc>
      </w:tr>
      <w:tr w14:paraId="509A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18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C86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济南瑞康美生物科技有限公司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38B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7939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可切削基台柱及螺钉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2BD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创新成果转化</w:t>
            </w:r>
          </w:p>
        </w:tc>
      </w:tr>
      <w:tr w14:paraId="550D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70EB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C73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济南正邦医学技术有限公司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BE1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35A3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膝下用球囊扩张导管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1A6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创新成果转化</w:t>
            </w:r>
          </w:p>
        </w:tc>
      </w:tr>
      <w:tr w14:paraId="6B05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202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9C7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山东莱博生物科技有限公司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332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7697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丙型肝炎病毒核心抗原检测试剂盒（磁微粒化学发光法）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9C9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创新成果转化</w:t>
            </w:r>
          </w:p>
        </w:tc>
      </w:tr>
      <w:tr w14:paraId="3F51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6D0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83C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山东中鸿特检生物科技有限公司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D22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063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甲胎蛋白（AFP）测定试剂盒（磁微粒化学发光法）</w:t>
            </w:r>
            <w:bookmarkStart w:id="0" w:name="_GoBack"/>
            <w:bookmarkEnd w:id="0"/>
          </w:p>
        </w:tc>
        <w:tc>
          <w:tcPr>
            <w:tcW w:w="785" w:type="pct"/>
            <w:shd w:val="clear" w:color="auto" w:fill="auto"/>
            <w:vAlign w:val="center"/>
          </w:tcPr>
          <w:p w14:paraId="34E8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创新成果转化</w:t>
            </w:r>
          </w:p>
        </w:tc>
      </w:tr>
      <w:tr w14:paraId="030C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463B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AF7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山东立威医疗科技有限公司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E91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EAD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恒昱生物制药(山东)有限公司委托生产无菌液体敷料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8D0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上市许可持有人（注册人）委托生产</w:t>
            </w:r>
          </w:p>
        </w:tc>
      </w:tr>
      <w:tr w14:paraId="0500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D5E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C63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山东安信制药有限公司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60C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7CD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广东金城金素制药有限公司委托生产注射用哌拉西林钠他唑巴坦钠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56A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上市许可持有人（注册人）委托生产</w:t>
            </w:r>
          </w:p>
        </w:tc>
      </w:tr>
      <w:tr w14:paraId="0B30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B2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791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济南市第二人民医院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064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16C8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D2E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34CA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698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B98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济南市儿童医院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EB3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A62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CF2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5E0D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91B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219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山东省眼科医院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571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098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2CA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155A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A7D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DC2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山东省肿瘤防治研究院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842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5018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CD8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75F7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DDC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F46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济南市第五人民医院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CB5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3AE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27F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1F3E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762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CC7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山东省第二人民医院(山东省耳鼻喉医院、山东省耳鼻喉研究所)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0C6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88A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EAD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4B1C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2FD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99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济南市槐荫人民医院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C3C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F25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196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3BE3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922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94B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山东省立医院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3D9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014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84B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028A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E31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396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济南市第八人民医院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ABE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47D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911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5544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B01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702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山东颐养健康集团莱芜中心医院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6E3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E84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45D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2943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CC6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76C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济南市济阳区人民医院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C3A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856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56D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2882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C02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6B0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济南市济阳区精神卫生中心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EFC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038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4C1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5DC1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D34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015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济南市济阳区中医医院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AC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1FA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53D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2661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CE7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B9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济南市莱芜人民医院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695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820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07A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6465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7032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BD1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济南市中西医结合医院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D9F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C36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499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32A0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AE1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69D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济南宏济堂中医医院有限公司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3DE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14B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625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4EC2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10A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993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山东大学齐鲁医院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F3E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F3F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049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7930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451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0F9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C6C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15A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922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5A81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43A6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1AA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济南市中心医院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E63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E9F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6E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6672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86D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355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济南市历下区人民医院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E5E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50FB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E63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4FC8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4C4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1A5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山东第一医科大学第一附属医院（山东省千佛山医院）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21C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1709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B3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3DBF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7EC2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A27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山东省精神卫生中心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A5C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650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D0B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29A8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E31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CBB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山东省妇幼保健院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B70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32A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206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12BD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7023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4F9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山东省中医药研究院附属医院（山东省针灸医院）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87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5B0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81D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7111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4E0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74E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0C7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1988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9CF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375B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D42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451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平阴县孔村镇卫生院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FD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F2E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985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7F45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2D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31D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平阴县人民医院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AD8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C9A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498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5BEF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4A9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E42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济南高新东区医院（山东健康集团济南医院）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A08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CC3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A43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1460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795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827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山东省公共卫生临床中心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673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ED9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773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2C42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579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026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济南市机关医院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D73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295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5F0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38E4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7FA1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3C3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济南市第四人民医院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4EC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325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43F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29EA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40F7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813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中国人民解放军联勤保障部队第九六〇医院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689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192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EDE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208D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4B9A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18B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济南北城医院有限公司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C5C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826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845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7362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B6A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D68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山东大学第二医院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BD3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ED2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459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5463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5F86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E81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山东省立第三医院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FC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A31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582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360B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CBA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B23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济南市第二精神卫生中心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F73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57F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7BF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5F17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10C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DF2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济南市章丘区人民医院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41F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3E1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EE3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283A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D50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506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DEA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F2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3C4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23B4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67D1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7D3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济南市章丘区明水街道办事处社区卫生服务中心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B39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C0C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优先使用创新产品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055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080A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4ADB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80E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山东福瑞达生物股份有限公司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B76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416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医美抗衰自主创新新产品--RELLET贝润弹力赋原淡纹次抛精华液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9D9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73FD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F66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146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山东福瑞达生物股份有限公司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C6C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E2D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医美抗衰自主创新新产品--颐莲玻尿酸嘭润修护霜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DD2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032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B30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286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山东福瑞达生物股份有限公司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734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B9D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医美抗衰自主创新新产品--善颜塑颜御时菁萃日霜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BAF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064A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DDA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CE1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山东福瑞达生物股份有限公司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62B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E89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医美抗衰自主创新新产品--瑷尔博士精研御时精华水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1CB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7F60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26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CE3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山东福瑞达生物股份有限公司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EDF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D0E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医美抗衰自主创新新产品--SHREDA诠润菁萃舒色精华露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395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438A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F94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4E6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0C9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5855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医美抗衰自主创新新产品--夸迪焕颜凝萃蓝铜胜肽次抛精华液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B84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5C5C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614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E59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49C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9F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医美抗衰自主创新新产品--润熙禾儿童水润倍护霜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48A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1FBE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45FD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6E9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4A3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6CE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医美抗衰自主创新新产品--MedRepair米蓓尔轻龄紧致修护涂抹面膜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EE6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4506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8E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B40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651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B5C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医美抗衰自主创新新产品--珂岸大豆氨基酸洁面慕斯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956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6487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88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D93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25C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0A7E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医美抗衰自主创新新产品--甜朵凝水舒润面膜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2E2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1601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7FAB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576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山东君泰药业有限公司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9A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6FC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医美抗衰自主创新新产品--甘华露植物3A元双抗焕嫩精华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225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产品推广应用</w:t>
            </w:r>
          </w:p>
        </w:tc>
      </w:tr>
      <w:tr w14:paraId="1132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61F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D25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赛克赛斯生物科技股份有限公司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DBD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F54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医疗器械生产厂区建设项目（一期）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FD1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重点项目建设</w:t>
            </w:r>
          </w:p>
        </w:tc>
      </w:tr>
      <w:tr w14:paraId="5C00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B73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426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莱博科技控股集团股份有限公司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151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3C8C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莱博生物医药产业园项目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C69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重点项目建设</w:t>
            </w:r>
          </w:p>
        </w:tc>
      </w:tr>
      <w:tr w14:paraId="182B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287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B6C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鑫贝西控股集团有限公司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690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BF1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国际生命科学创新中心3#-6#生产厂房及地下车库（一期）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22A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重点项目建设</w:t>
            </w:r>
          </w:p>
        </w:tc>
      </w:tr>
      <w:tr w14:paraId="6D87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1F02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1A9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莱芜紫光生态园有限公司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C8F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591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2023年度山东省中药材生态种植基地创建单位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D94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中药材规模化种植</w:t>
            </w:r>
          </w:p>
        </w:tc>
      </w:tr>
      <w:tr w14:paraId="3A38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45A3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292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济南禾宝中药材有限公司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848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12D4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2022年度山东省中药材生态种植基地创建单位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FE4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中药材规模化种植</w:t>
            </w:r>
          </w:p>
        </w:tc>
      </w:tr>
      <w:tr w14:paraId="1574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33A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3CB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山东苏泰农业旅游开发有限公司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E28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7CC4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2023年新增基地种植面积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3F5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中药材规模化种植</w:t>
            </w:r>
          </w:p>
        </w:tc>
      </w:tr>
      <w:tr w14:paraId="664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408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1D9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山东朱家峪花海文化旅游发展有限公司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325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609F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2023年新增基地种植面积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F83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中药材规模化种植</w:t>
            </w:r>
          </w:p>
        </w:tc>
      </w:tr>
      <w:tr w14:paraId="5801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0EBC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FA4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山东迅达康农业发展有限公司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966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2E9E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2022年度山东省中药材生态种植基地创建单位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95A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中药材规模化种植</w:t>
            </w:r>
          </w:p>
        </w:tc>
      </w:tr>
      <w:tr w14:paraId="39B7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372D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4CB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山东省中医药研究院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57B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937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甘草调控GSK-3β/Nrf2信号通路维持线粒体稳态减轻顺铂“肾毒性”的效应物质及分子机制研究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2E3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提升中医药服务能力</w:t>
            </w:r>
          </w:p>
        </w:tc>
      </w:tr>
      <w:tr w14:paraId="3738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9" w:type="pct"/>
            <w:shd w:val="clear" w:color="auto" w:fill="auto"/>
            <w:vAlign w:val="center"/>
          </w:tcPr>
          <w:p w14:paraId="2267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4B0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E72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2142" w:type="pct"/>
            <w:shd w:val="clear" w:color="auto" w:fill="auto"/>
            <w:vAlign w:val="center"/>
          </w:tcPr>
          <w:p w14:paraId="433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省级中医药优势特色教育培训基地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4E6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提升中医药服务能力</w:t>
            </w:r>
          </w:p>
        </w:tc>
      </w:tr>
    </w:tbl>
    <w:p w14:paraId="2D5C1255">
      <w:pPr>
        <w:spacing w:line="560" w:lineRule="exact"/>
        <w:ind w:left="1600" w:leftChars="305" w:hanging="960" w:hangingChars="300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 xml:space="preserve">                                                                                     </w:t>
      </w:r>
    </w:p>
    <w:p w14:paraId="33EDA26C">
      <w:pPr>
        <w:spacing w:line="52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 w14:paraId="46A291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C2D67"/>
    <w:rsid w:val="35F6376A"/>
    <w:rsid w:val="47D05AA7"/>
    <w:rsid w:val="6B1030F6"/>
    <w:rsid w:val="796C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4376</Words>
  <Characters>4730</Characters>
  <Lines>0</Lines>
  <Paragraphs>0</Paragraphs>
  <TotalTime>7</TotalTime>
  <ScaleCrop>false</ScaleCrop>
  <LinksUpToDate>false</LinksUpToDate>
  <CharactersWithSpaces>4818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2025-08-11T04:46:00Z</dcterms:created>
  <dc:creator>脸老大老大的美少女</dc:creator>
  <cp:lastModifiedBy>脸老大老大的美少女</cp:lastModifiedBy>
  <dcterms:modified xsi:type="dcterms:W3CDTF">2025-08-14T01:20:14Z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0928BBD270B447E7A7F357FD88141B61_11</vt:lpwstr>
  </property>
  <property fmtid="{D5CDD505-2E9C-101B-9397-08002B2CF9AE}" pid="4" name="KSOTemplateDocerSaveRecord">
    <vt:lpwstr>eyJoZGlkIjoiY2M5YzVjNmRiNWY2NjcxZGM5N2UwMmZmMDMyZTJlNTIiLCJ1c2VySWQiOiIzMjM5NzcyNTgifQ==</vt:lpwstr>
  </property>
</Properties>
</file>