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FC41" w14:textId="612159CF" w:rsidR="00673F73" w:rsidRDefault="00D53784" w:rsidP="000858D8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Hlk79667278"/>
      <w:r w:rsidRPr="00D53784">
        <w:rPr>
          <w:rFonts w:ascii="黑体" w:eastAsia="黑体" w:hAnsi="黑体" w:hint="eastAsia"/>
          <w:sz w:val="32"/>
          <w:szCs w:val="32"/>
        </w:rPr>
        <w:t>附件</w:t>
      </w:r>
      <w:r w:rsidR="00BA6746">
        <w:rPr>
          <w:rFonts w:ascii="黑体" w:eastAsia="黑体" w:hAnsi="黑体" w:hint="eastAsia"/>
          <w:sz w:val="32"/>
          <w:szCs w:val="32"/>
        </w:rPr>
        <w:t>1</w:t>
      </w:r>
    </w:p>
    <w:p w14:paraId="28A45446" w14:textId="77777777" w:rsidR="00D53784" w:rsidRPr="00D53784" w:rsidRDefault="00D53784" w:rsidP="000858D8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1177AF8F" w14:textId="20A6D1C7" w:rsidR="00962C40" w:rsidRPr="00F11750" w:rsidRDefault="00C7476E" w:rsidP="000858D8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F11750">
        <w:rPr>
          <w:rFonts w:ascii="方正小标宋_GBK" w:eastAsia="方正小标宋_GBK" w:hint="eastAsia"/>
          <w:sz w:val="44"/>
          <w:szCs w:val="44"/>
        </w:rPr>
        <w:t>济南市工业互联网园区</w:t>
      </w:r>
      <w:bookmarkEnd w:id="0"/>
      <w:r w:rsidR="00E476A4">
        <w:rPr>
          <w:rFonts w:ascii="方正小标宋_GBK" w:eastAsia="方正小标宋_GBK" w:hint="eastAsia"/>
          <w:sz w:val="44"/>
          <w:szCs w:val="44"/>
        </w:rPr>
        <w:t>创建</w:t>
      </w:r>
      <w:r w:rsidR="0081460A" w:rsidRPr="00F11750">
        <w:rPr>
          <w:rFonts w:ascii="方正小标宋_GBK" w:eastAsia="方正小标宋_GBK" w:hint="eastAsia"/>
          <w:sz w:val="44"/>
          <w:szCs w:val="44"/>
        </w:rPr>
        <w:t>工作指南</w:t>
      </w:r>
    </w:p>
    <w:p w14:paraId="4651B1CD" w14:textId="77777777" w:rsidR="00137A69" w:rsidRPr="00F11750" w:rsidRDefault="00137A69" w:rsidP="000858D8">
      <w:pPr>
        <w:spacing w:line="600" w:lineRule="exact"/>
        <w:jc w:val="center"/>
        <w:rPr>
          <w:rFonts w:ascii="黑体" w:eastAsia="黑体"/>
          <w:sz w:val="32"/>
          <w:szCs w:val="30"/>
        </w:rPr>
      </w:pPr>
    </w:p>
    <w:p w14:paraId="203AEFC8" w14:textId="73B48EB7" w:rsidR="00917C0F" w:rsidRPr="00F11750" w:rsidRDefault="00917C0F" w:rsidP="000858D8">
      <w:pPr>
        <w:spacing w:line="600" w:lineRule="exact"/>
        <w:jc w:val="center"/>
        <w:rPr>
          <w:rFonts w:ascii="黑体" w:eastAsia="黑体"/>
          <w:sz w:val="32"/>
          <w:szCs w:val="30"/>
        </w:rPr>
      </w:pPr>
      <w:r w:rsidRPr="00F11750">
        <w:rPr>
          <w:rFonts w:ascii="黑体" w:eastAsia="黑体" w:hint="eastAsia"/>
          <w:sz w:val="32"/>
          <w:szCs w:val="30"/>
        </w:rPr>
        <w:t xml:space="preserve">第一章  总  则 </w:t>
      </w:r>
    </w:p>
    <w:p w14:paraId="100D8C79" w14:textId="0EBDC2BD" w:rsidR="00917C0F" w:rsidRPr="00F11750" w:rsidRDefault="00917C0F" w:rsidP="000858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F11750">
        <w:rPr>
          <w:rFonts w:ascii="黑体" w:eastAsia="黑体" w:hAnsi="黑体" w:cs="黑体" w:hint="eastAsia"/>
          <w:sz w:val="32"/>
          <w:szCs w:val="30"/>
        </w:rPr>
        <w:t>第一条</w:t>
      </w:r>
      <w:r w:rsidR="00D8696E" w:rsidRPr="00F11750">
        <w:rPr>
          <w:rFonts w:ascii="仿宋_GB2312" w:eastAsia="仿宋_GB2312"/>
          <w:sz w:val="32"/>
          <w:szCs w:val="30"/>
        </w:rPr>
        <w:t xml:space="preserve">  </w:t>
      </w:r>
      <w:bookmarkStart w:id="1" w:name="_Hlk95131070"/>
      <w:r w:rsidRPr="00F11750">
        <w:rPr>
          <w:rFonts w:ascii="仿宋_GB2312" w:eastAsia="仿宋_GB2312" w:hAnsi="仿宋_GB2312" w:cs="仿宋_GB2312" w:hint="eastAsia"/>
          <w:sz w:val="32"/>
          <w:szCs w:val="30"/>
        </w:rPr>
        <w:t>为贯彻落实</w:t>
      </w:r>
      <w:r w:rsidR="000A6E1F" w:rsidRPr="00F11750">
        <w:rPr>
          <w:rFonts w:ascii="仿宋_GB2312" w:eastAsia="仿宋_GB2312" w:hAnsi="仿宋_GB2312" w:cs="仿宋_GB2312" w:hint="eastAsia"/>
          <w:sz w:val="32"/>
          <w:szCs w:val="30"/>
        </w:rPr>
        <w:t>《山东省人民政府办公厅关于加快工业互联网发展若干措施的通知》（鲁政办字〔</w:t>
      </w:r>
      <w:r w:rsidR="000A6E1F" w:rsidRPr="00F11750">
        <w:rPr>
          <w:rFonts w:ascii="仿宋_GB2312" w:eastAsia="仿宋_GB2312" w:hAnsi="仿宋_GB2312" w:cs="仿宋_GB2312"/>
          <w:sz w:val="32"/>
          <w:szCs w:val="30"/>
        </w:rPr>
        <w:t>2020〕125号）</w:t>
      </w:r>
      <w:r w:rsidR="000A6E1F" w:rsidRPr="00F11750">
        <w:rPr>
          <w:rFonts w:ascii="仿宋_GB2312" w:eastAsia="仿宋_GB2312" w:hAnsi="仿宋_GB2312" w:cs="仿宋_GB2312" w:hint="eastAsia"/>
          <w:sz w:val="32"/>
          <w:szCs w:val="30"/>
        </w:rPr>
        <w:t>、</w:t>
      </w:r>
      <w:r w:rsidR="00322D8E" w:rsidRPr="00322D8E">
        <w:rPr>
          <w:rFonts w:ascii="仿宋_GB2312" w:eastAsia="仿宋_GB2312" w:hAnsi="仿宋_GB2312" w:cs="仿宋_GB2312" w:hint="eastAsia"/>
          <w:sz w:val="32"/>
          <w:szCs w:val="30"/>
        </w:rPr>
        <w:t>《山东省人民政府关于印发</w:t>
      </w:r>
      <w:r w:rsidR="00322D8E" w:rsidRPr="00322D8E">
        <w:rPr>
          <w:rFonts w:ascii="仿宋_GB2312" w:eastAsia="仿宋_GB2312" w:hAnsi="仿宋_GB2312" w:cs="仿宋_GB2312"/>
          <w:sz w:val="32"/>
          <w:szCs w:val="30"/>
        </w:rPr>
        <w:t>2022年“稳中求进”高质量发展政策清单（第一批）的通知》（鲁政发〔2021〕23号）</w:t>
      </w:r>
      <w:r w:rsidR="00322D8E">
        <w:rPr>
          <w:rFonts w:ascii="仿宋_GB2312" w:eastAsia="仿宋_GB2312" w:hAnsi="仿宋_GB2312" w:cs="仿宋_GB2312" w:hint="eastAsia"/>
          <w:sz w:val="32"/>
          <w:szCs w:val="30"/>
        </w:rPr>
        <w:t>、</w:t>
      </w:r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</w:t>
      </w:r>
      <w:r w:rsidR="00FA0F32" w:rsidRPr="00FA0F3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济南市人民政府关于印发济南市工业互联网创新发展行动计划（</w:t>
      </w:r>
      <w:r w:rsidR="00FA0F32" w:rsidRPr="00FA0F32">
        <w:rPr>
          <w:rFonts w:ascii="仿宋_GB2312" w:eastAsia="仿宋_GB2312" w:hAnsi="仿宋_GB2312" w:cs="仿宋_GB2312"/>
          <w:color w:val="000000"/>
          <w:sz w:val="32"/>
          <w:szCs w:val="32"/>
        </w:rPr>
        <w:t>2020-2022年）的通知</w:t>
      </w:r>
      <w:r w:rsidRPr="00F11750">
        <w:rPr>
          <w:rFonts w:ascii="仿宋_GB2312" w:eastAsia="仿宋_GB2312" w:hAnsi="仿宋_GB2312" w:cs="仿宋_GB2312"/>
          <w:color w:val="000000"/>
          <w:sz w:val="32"/>
          <w:szCs w:val="32"/>
        </w:rPr>
        <w:t>》</w:t>
      </w:r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r w:rsidR="008D66F0"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济政字〔</w:t>
      </w:r>
      <w:r w:rsidR="008D66F0" w:rsidRPr="00F11750">
        <w:rPr>
          <w:rFonts w:ascii="仿宋_GB2312" w:eastAsia="仿宋_GB2312" w:hAnsi="仿宋_GB2312" w:cs="仿宋_GB2312"/>
          <w:color w:val="000000"/>
          <w:sz w:val="32"/>
          <w:szCs w:val="32"/>
        </w:rPr>
        <w:t>2020〕16号</w:t>
      </w:r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）文件精神，</w:t>
      </w:r>
      <w:bookmarkStart w:id="2" w:name="_Hlk95131086"/>
      <w:bookmarkEnd w:id="1"/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围绕产业集群和园区，打造一批工业互联网应用示范基地，带动区域产业转型升级</w:t>
      </w:r>
      <w:bookmarkEnd w:id="2"/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，特制定本办法。</w:t>
      </w:r>
    </w:p>
    <w:p w14:paraId="21D6A13E" w14:textId="77777777" w:rsidR="0081460A" w:rsidRPr="00F11750" w:rsidRDefault="00917C0F" w:rsidP="000858D8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11750">
        <w:rPr>
          <w:rFonts w:ascii="黑体" w:eastAsia="黑体" w:hAnsi="黑体" w:cs="黑体" w:hint="eastAsia"/>
          <w:sz w:val="32"/>
          <w:szCs w:val="30"/>
        </w:rPr>
        <w:t>第</w:t>
      </w:r>
      <w:r w:rsidR="00385F3D" w:rsidRPr="00F11750">
        <w:rPr>
          <w:rFonts w:ascii="黑体" w:eastAsia="黑体" w:hAnsi="黑体" w:cs="黑体" w:hint="eastAsia"/>
          <w:sz w:val="32"/>
          <w:szCs w:val="30"/>
        </w:rPr>
        <w:t>二</w:t>
      </w:r>
      <w:r w:rsidRPr="00F11750">
        <w:rPr>
          <w:rFonts w:ascii="黑体" w:eastAsia="黑体" w:hAnsi="黑体" w:cs="黑体" w:hint="eastAsia"/>
          <w:sz w:val="32"/>
          <w:szCs w:val="30"/>
        </w:rPr>
        <w:t>条</w:t>
      </w:r>
      <w:r w:rsidR="00D8696E" w:rsidRPr="00F11750">
        <w:rPr>
          <w:rFonts w:ascii="仿宋_GB2312" w:eastAsia="仿宋_GB2312" w:hAnsi="仿宋_GB2312" w:cs="仿宋_GB2312" w:hint="eastAsia"/>
          <w:sz w:val="32"/>
          <w:szCs w:val="30"/>
        </w:rPr>
        <w:t xml:space="preserve"> </w:t>
      </w:r>
      <w:r w:rsidR="00D8696E" w:rsidRPr="00F11750">
        <w:rPr>
          <w:rFonts w:ascii="仿宋_GB2312" w:eastAsia="仿宋_GB2312" w:hAnsi="仿宋_GB2312" w:cs="仿宋_GB2312"/>
          <w:sz w:val="32"/>
          <w:szCs w:val="30"/>
        </w:rPr>
        <w:t xml:space="preserve"> </w:t>
      </w:r>
      <w:r w:rsidR="00385F3D" w:rsidRPr="00F11750">
        <w:rPr>
          <w:rFonts w:ascii="仿宋_GB2312" w:eastAsia="仿宋_GB2312" w:hAnsi="仿宋_GB2312" w:cs="仿宋_GB2312" w:hint="eastAsia"/>
          <w:sz w:val="32"/>
          <w:szCs w:val="30"/>
        </w:rPr>
        <w:t>济南市</w:t>
      </w:r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工业互联网园区</w:t>
      </w:r>
      <w:r w:rsidR="00385F3D" w:rsidRPr="00F11750">
        <w:rPr>
          <w:rFonts w:ascii="仿宋_GB2312" w:eastAsia="仿宋_GB2312" w:hint="eastAsia"/>
          <w:sz w:val="32"/>
          <w:szCs w:val="32"/>
        </w:rPr>
        <w:t>（以下简称园区）</w:t>
      </w:r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是由多个具有独立法人的企业构成，企业之间以工业互联网为基础、相互联系且存在</w:t>
      </w:r>
      <w:hyperlink r:id="rId6" w:tgtFrame="_blank" w:history="1">
        <w:r w:rsidRPr="00F11750">
          <w:rPr>
            <w:rFonts w:ascii="仿宋_GB2312" w:eastAsia="仿宋_GB2312" w:hAnsi="仿宋_GB2312" w:cs="仿宋_GB2312" w:hint="eastAsia"/>
            <w:color w:val="000000"/>
            <w:sz w:val="32"/>
            <w:szCs w:val="32"/>
          </w:rPr>
          <w:t>竞合关系</w:t>
        </w:r>
      </w:hyperlink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、管理主体（</w:t>
      </w:r>
      <w:r w:rsidR="00953CEC"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</w:t>
      </w:r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级及以上人民政府认定的专门运营管理单位）明确，园区内产业集中、基础设施和管理体系完善、具有相对完整的上下游产业链、以工业互联网引领带动实体经济振兴的工业区域。</w:t>
      </w:r>
    </w:p>
    <w:p w14:paraId="51A06845" w14:textId="32002C6C" w:rsidR="00917C0F" w:rsidRPr="00F11750" w:rsidRDefault="00D8696E" w:rsidP="000858D8">
      <w:pPr>
        <w:spacing w:line="600" w:lineRule="exact"/>
        <w:jc w:val="center"/>
        <w:rPr>
          <w:rFonts w:ascii="黑体" w:eastAsia="黑体"/>
          <w:sz w:val="32"/>
          <w:szCs w:val="30"/>
        </w:rPr>
      </w:pPr>
      <w:r w:rsidRPr="00F11750">
        <w:rPr>
          <w:rFonts w:ascii="黑体" w:eastAsia="黑体" w:hint="eastAsia"/>
          <w:sz w:val="32"/>
          <w:szCs w:val="30"/>
        </w:rPr>
        <w:t xml:space="preserve">第二章  </w:t>
      </w:r>
      <w:r w:rsidR="00621404">
        <w:rPr>
          <w:rFonts w:ascii="黑体" w:eastAsia="黑体" w:hint="eastAsia"/>
          <w:sz w:val="32"/>
          <w:szCs w:val="30"/>
        </w:rPr>
        <w:t>创建条件</w:t>
      </w:r>
    </w:p>
    <w:p w14:paraId="4E9574F3" w14:textId="77777777" w:rsidR="00621404" w:rsidRDefault="00D8696E" w:rsidP="000858D8">
      <w:pPr>
        <w:spacing w:line="600" w:lineRule="exact"/>
        <w:ind w:firstLineChars="200" w:firstLine="640"/>
        <w:rPr>
          <w:rFonts w:ascii="方正仿宋_GBK" w:eastAsia="方正仿宋_GBK" w:hAnsi="方正仿宋_GBK" w:cs="仿宋_GB2312"/>
          <w:color w:val="000000"/>
          <w:sz w:val="32"/>
          <w:szCs w:val="32"/>
        </w:rPr>
      </w:pPr>
      <w:r w:rsidRPr="00F11750">
        <w:rPr>
          <w:rFonts w:ascii="黑体" w:eastAsia="黑体" w:hAnsi="黑体" w:cs="黑体" w:hint="eastAsia"/>
          <w:sz w:val="32"/>
          <w:szCs w:val="30"/>
        </w:rPr>
        <w:t>第</w:t>
      </w:r>
      <w:r w:rsidR="00E73275">
        <w:rPr>
          <w:rFonts w:ascii="黑体" w:eastAsia="黑体" w:hAnsi="黑体" w:cs="黑体" w:hint="eastAsia"/>
          <w:sz w:val="32"/>
          <w:szCs w:val="30"/>
        </w:rPr>
        <w:t>三</w:t>
      </w:r>
      <w:r w:rsidRPr="00F11750">
        <w:rPr>
          <w:rFonts w:ascii="黑体" w:eastAsia="黑体" w:hAnsi="黑体" w:cs="黑体" w:hint="eastAsia"/>
          <w:sz w:val="32"/>
          <w:szCs w:val="30"/>
        </w:rPr>
        <w:t>条</w:t>
      </w:r>
      <w:r w:rsidRPr="00F11750">
        <w:rPr>
          <w:rFonts w:ascii="仿宋_GB2312" w:eastAsia="仿宋_GB2312"/>
          <w:sz w:val="32"/>
          <w:szCs w:val="30"/>
        </w:rPr>
        <w:t xml:space="preserve">  </w:t>
      </w:r>
      <w:r w:rsidR="00621404">
        <w:rPr>
          <w:rFonts w:ascii="仿宋_GB2312" w:eastAsia="仿宋_GB2312" w:hAnsi="仿宋_GB2312" w:cs="仿宋_GB2312" w:hint="eastAsia"/>
          <w:sz w:val="32"/>
          <w:szCs w:val="30"/>
        </w:rPr>
        <w:t>工业互联网园区</w:t>
      </w:r>
      <w:r w:rsidR="0062140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的创建条件主要包括以下方面：</w:t>
      </w:r>
    </w:p>
    <w:p w14:paraId="56B468A4" w14:textId="77777777" w:rsidR="00621404" w:rsidRDefault="00621404" w:rsidP="000858D8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（一）主导产业基础。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主要衡量申报园区的主导产业规模、市场品牌、产业特色、龙头企业实力、示范资质等方面情况。</w:t>
      </w:r>
    </w:p>
    <w:p w14:paraId="621F37AA" w14:textId="77777777" w:rsidR="00621404" w:rsidRDefault="00621404" w:rsidP="000858D8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lastRenderedPageBreak/>
        <w:t>（二）平台建设应用。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主要衡量申报园区的工业互联网平台、标杆工厂示范、国家试点项目等方面情况。</w:t>
      </w:r>
    </w:p>
    <w:p w14:paraId="62A757A9" w14:textId="77777777" w:rsidR="00621404" w:rsidRDefault="00621404" w:rsidP="000858D8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（三）信息基础设施。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主要衡量申报园区的网络覆盖、网络服务、标识解析、新一代信息基础设施等方面情况。</w:t>
      </w:r>
    </w:p>
    <w:p w14:paraId="48DAE59B" w14:textId="77777777" w:rsidR="00621404" w:rsidRDefault="00621404" w:rsidP="000858D8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（四）良性区域生态。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主要衡量申报园区的科技创新、公共服务、产融结合等方面情况。</w:t>
      </w:r>
    </w:p>
    <w:p w14:paraId="10A744C7" w14:textId="77777777" w:rsidR="00621404" w:rsidRDefault="00621404" w:rsidP="000858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（五）政府保障措施。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主要衡量申报园区的政策环境、组织机制、资金支持等方面情况。</w:t>
      </w:r>
    </w:p>
    <w:p w14:paraId="538FD250" w14:textId="500117F8" w:rsidR="00664B6A" w:rsidRPr="00F11750" w:rsidRDefault="00664B6A" w:rsidP="000858D8">
      <w:pPr>
        <w:spacing w:line="600" w:lineRule="exact"/>
        <w:jc w:val="center"/>
        <w:rPr>
          <w:rFonts w:ascii="黑体" w:eastAsia="黑体"/>
          <w:sz w:val="32"/>
          <w:szCs w:val="30"/>
        </w:rPr>
      </w:pPr>
      <w:r w:rsidRPr="00F11750">
        <w:rPr>
          <w:rFonts w:ascii="黑体" w:eastAsia="黑体" w:hint="eastAsia"/>
          <w:sz w:val="32"/>
          <w:szCs w:val="30"/>
        </w:rPr>
        <w:t xml:space="preserve">第三章  </w:t>
      </w:r>
      <w:r w:rsidR="00621404" w:rsidRPr="00621404">
        <w:rPr>
          <w:rFonts w:ascii="黑体" w:eastAsia="黑体" w:hint="eastAsia"/>
          <w:sz w:val="32"/>
          <w:szCs w:val="30"/>
        </w:rPr>
        <w:t>工作程序</w:t>
      </w:r>
    </w:p>
    <w:p w14:paraId="02A9951D" w14:textId="28BA4823" w:rsidR="00960498" w:rsidRPr="00F11750" w:rsidRDefault="00664B6A" w:rsidP="000858D8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11750">
        <w:rPr>
          <w:rFonts w:ascii="黑体" w:eastAsia="黑体" w:hAnsi="黑体" w:cs="黑体" w:hint="eastAsia"/>
          <w:sz w:val="32"/>
          <w:szCs w:val="30"/>
        </w:rPr>
        <w:t>第</w:t>
      </w:r>
      <w:r w:rsidR="00E73275">
        <w:rPr>
          <w:rFonts w:ascii="黑体" w:eastAsia="黑体" w:hAnsi="黑体" w:cs="黑体" w:hint="eastAsia"/>
          <w:sz w:val="32"/>
          <w:szCs w:val="30"/>
        </w:rPr>
        <w:t>四</w:t>
      </w:r>
      <w:r w:rsidRPr="00F11750">
        <w:rPr>
          <w:rFonts w:ascii="黑体" w:eastAsia="黑体" w:hAnsi="黑体" w:cs="黑体" w:hint="eastAsia"/>
          <w:sz w:val="32"/>
          <w:szCs w:val="30"/>
        </w:rPr>
        <w:t>条</w:t>
      </w:r>
      <w:r w:rsidRPr="00F11750">
        <w:rPr>
          <w:rFonts w:ascii="黑体" w:eastAsia="黑体" w:hAnsi="黑体" w:cs="黑体"/>
          <w:sz w:val="32"/>
          <w:szCs w:val="30"/>
        </w:rPr>
        <w:t xml:space="preserve">  </w:t>
      </w:r>
      <w:r w:rsidR="00960498"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区县工信主管部门按照本办法第</w:t>
      </w:r>
      <w:r w:rsidR="00121D1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</w:t>
      </w:r>
      <w:r w:rsidR="00960498"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条规定的</w:t>
      </w:r>
      <w:r w:rsidR="00335E19"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内容</w:t>
      </w:r>
      <w:r w:rsidR="00960498"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，负责组织辖区内园区的申报工作，对申报单位提交的申报材料审核后，推荐至市工业和信息化局。</w:t>
      </w:r>
    </w:p>
    <w:p w14:paraId="1C1FC1E2" w14:textId="0049FA82" w:rsidR="00664B6A" w:rsidRPr="00F11750" w:rsidRDefault="00664B6A" w:rsidP="000858D8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11750">
        <w:rPr>
          <w:rFonts w:ascii="黑体" w:eastAsia="黑体" w:hAnsi="黑体" w:cs="黑体" w:hint="eastAsia"/>
          <w:sz w:val="32"/>
          <w:szCs w:val="30"/>
        </w:rPr>
        <w:t>第</w:t>
      </w:r>
      <w:r w:rsidR="00E73275">
        <w:rPr>
          <w:rFonts w:ascii="黑体" w:eastAsia="黑体" w:hAnsi="黑体" w:cs="黑体" w:hint="eastAsia"/>
          <w:sz w:val="32"/>
          <w:szCs w:val="30"/>
        </w:rPr>
        <w:t>五</w:t>
      </w:r>
      <w:r w:rsidRPr="00F11750">
        <w:rPr>
          <w:rFonts w:ascii="黑体" w:eastAsia="黑体" w:hAnsi="黑体" w:cs="黑体" w:hint="eastAsia"/>
          <w:sz w:val="32"/>
          <w:szCs w:val="30"/>
        </w:rPr>
        <w:t>条</w:t>
      </w:r>
      <w:r w:rsidRPr="00F11750">
        <w:rPr>
          <w:rFonts w:ascii="黑体" w:eastAsia="黑体" w:hAnsi="黑体" w:cs="黑体"/>
          <w:sz w:val="32"/>
          <w:szCs w:val="30"/>
        </w:rPr>
        <w:t xml:space="preserve">  </w:t>
      </w:r>
      <w:r w:rsidR="00960498"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申报单位需提交下列材料</w:t>
      </w:r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14:paraId="095DC5A9" w14:textId="3FC2214F" w:rsidR="00664B6A" w:rsidRPr="00F11750" w:rsidRDefault="00960498" w:rsidP="000858D8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</w:t>
      </w:r>
      <w:r w:rsidR="00664B6A"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申报单位所在地区县工信</w:t>
      </w:r>
      <w:r w:rsidR="00FB7AA1"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主管</w:t>
      </w:r>
      <w:r w:rsidR="00664B6A"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部门推荐意见；</w:t>
      </w:r>
    </w:p>
    <w:p w14:paraId="6D748D9A" w14:textId="7B8BB487" w:rsidR="00664B6A" w:rsidRPr="00F11750" w:rsidRDefault="00960498" w:rsidP="000858D8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（二）</w:t>
      </w:r>
      <w:r w:rsidR="00664B6A"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济南市工业互联网园区申报表；</w:t>
      </w:r>
    </w:p>
    <w:p w14:paraId="2B694967" w14:textId="39C1096C" w:rsidR="00664B6A" w:rsidRPr="00F11750" w:rsidRDefault="00960498" w:rsidP="000858D8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（三）</w:t>
      </w:r>
      <w:r w:rsidR="00664B6A"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园区组织的工业互联网建设规划专家论证意见</w:t>
      </w:r>
      <w:r w:rsidR="0062140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（复印件）；</w:t>
      </w:r>
    </w:p>
    <w:p w14:paraId="0131C306" w14:textId="7FD92B02" w:rsidR="00664B6A" w:rsidRPr="00F11750" w:rsidRDefault="00960498" w:rsidP="000858D8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（四）</w:t>
      </w:r>
      <w:r w:rsidR="00664B6A"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工业互联网园区空间布局图；</w:t>
      </w:r>
    </w:p>
    <w:p w14:paraId="6D135F0B" w14:textId="383297BD" w:rsidR="00664B6A" w:rsidRPr="00F11750" w:rsidRDefault="00960498" w:rsidP="000858D8">
      <w:pPr>
        <w:spacing w:line="600" w:lineRule="exact"/>
        <w:ind w:firstLineChars="200" w:firstLine="640"/>
        <w:rPr>
          <w:rFonts w:ascii="方正仿宋_GBK" w:hAnsi="方正仿宋_GBK"/>
          <w:sz w:val="32"/>
        </w:rPr>
      </w:pPr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（五）</w:t>
      </w:r>
      <w:r w:rsidR="00664B6A"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申报单位所在地政府落实相关扶持政策证明文件</w:t>
      </w:r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，以及</w:t>
      </w:r>
      <w:r w:rsidRPr="00F11750">
        <w:rPr>
          <w:rFonts w:ascii="仿宋_GB2312" w:eastAsia="仿宋_GB2312" w:hint="eastAsia"/>
          <w:sz w:val="32"/>
          <w:szCs w:val="32"/>
        </w:rPr>
        <w:t>申报通知要求提供的其他材料</w:t>
      </w:r>
      <w:r w:rsidR="00664B6A"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6D443F71" w14:textId="314F4846" w:rsidR="00664B6A" w:rsidRPr="00F11750" w:rsidRDefault="00664B6A" w:rsidP="000858D8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11750">
        <w:rPr>
          <w:rFonts w:ascii="黑体" w:eastAsia="黑体" w:hAnsi="黑体" w:cs="黑体" w:hint="eastAsia"/>
          <w:sz w:val="32"/>
          <w:szCs w:val="30"/>
        </w:rPr>
        <w:t>第</w:t>
      </w:r>
      <w:r w:rsidR="00E73275">
        <w:rPr>
          <w:rFonts w:ascii="黑体" w:eastAsia="黑体" w:hAnsi="黑体" w:cs="黑体" w:hint="eastAsia"/>
          <w:sz w:val="32"/>
          <w:szCs w:val="30"/>
        </w:rPr>
        <w:t>六</w:t>
      </w:r>
      <w:r w:rsidRPr="00F11750">
        <w:rPr>
          <w:rFonts w:ascii="黑体" w:eastAsia="黑体" w:hAnsi="黑体" w:cs="黑体" w:hint="eastAsia"/>
          <w:sz w:val="32"/>
          <w:szCs w:val="30"/>
        </w:rPr>
        <w:t>条</w:t>
      </w:r>
      <w:r w:rsidRPr="00F11750">
        <w:rPr>
          <w:rFonts w:ascii="黑体" w:eastAsia="黑体" w:hAnsi="黑体" w:cs="黑体"/>
          <w:sz w:val="32"/>
          <w:szCs w:val="30"/>
        </w:rPr>
        <w:t xml:space="preserve">  </w:t>
      </w:r>
      <w:r w:rsidR="00960498"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</w:t>
      </w:r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工业和信息化局组织专家对申报材料进行评估评审和实地考察，遴选认定符合要求的园区</w:t>
      </w:r>
      <w:r w:rsidR="00750197"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，并</w:t>
      </w:r>
      <w:r w:rsidR="004E5FBF"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在市工业和信息化局网站公示</w:t>
      </w:r>
      <w:r w:rsidR="004E5FBF" w:rsidRPr="00F11750">
        <w:rPr>
          <w:rFonts w:ascii="仿宋_GB2312" w:eastAsia="仿宋_GB2312" w:hAnsi="仿宋_GB2312" w:cs="仿宋_GB2312"/>
          <w:color w:val="000000"/>
          <w:sz w:val="32"/>
          <w:szCs w:val="32"/>
        </w:rPr>
        <w:t>5个工作日。</w:t>
      </w:r>
    </w:p>
    <w:p w14:paraId="470D61E4" w14:textId="093AAA71" w:rsidR="004E5FBF" w:rsidRPr="00F11750" w:rsidRDefault="004E5FBF" w:rsidP="000858D8">
      <w:pPr>
        <w:spacing w:line="600" w:lineRule="exact"/>
        <w:ind w:firstLine="640"/>
        <w:rPr>
          <w:rFonts w:ascii="仿宋_GB2312" w:eastAsia="仿宋_GB2312"/>
          <w:sz w:val="32"/>
          <w:szCs w:val="30"/>
        </w:rPr>
      </w:pPr>
      <w:r w:rsidRPr="00F11750">
        <w:rPr>
          <w:rFonts w:ascii="黑体" w:eastAsia="黑体" w:hAnsi="黑体" w:cs="黑体" w:hint="eastAsia"/>
          <w:sz w:val="32"/>
          <w:szCs w:val="30"/>
        </w:rPr>
        <w:lastRenderedPageBreak/>
        <w:t>第</w:t>
      </w:r>
      <w:r w:rsidR="00E73275">
        <w:rPr>
          <w:rFonts w:ascii="黑体" w:eastAsia="黑体" w:hAnsi="黑体" w:cs="黑体" w:hint="eastAsia"/>
          <w:sz w:val="32"/>
          <w:szCs w:val="30"/>
        </w:rPr>
        <w:t>七</w:t>
      </w:r>
      <w:r w:rsidRPr="00F11750">
        <w:rPr>
          <w:rFonts w:ascii="黑体" w:eastAsia="黑体" w:hAnsi="黑体" w:cs="黑体" w:hint="eastAsia"/>
          <w:sz w:val="32"/>
          <w:szCs w:val="30"/>
        </w:rPr>
        <w:t xml:space="preserve">条 </w:t>
      </w:r>
      <w:r w:rsidRPr="00F11750">
        <w:rPr>
          <w:rFonts w:ascii="黑体" w:eastAsia="黑体" w:hAnsi="黑体" w:cs="黑体"/>
          <w:sz w:val="32"/>
          <w:szCs w:val="30"/>
        </w:rPr>
        <w:t xml:space="preserve"> </w:t>
      </w:r>
      <w:r w:rsidRPr="00F11750">
        <w:rPr>
          <w:rFonts w:ascii="仿宋_GB2312" w:eastAsia="仿宋_GB2312" w:hint="eastAsia"/>
          <w:sz w:val="32"/>
          <w:szCs w:val="32"/>
        </w:rPr>
        <w:t>市工业和信息化局对评审合格、经公示无异议的园区，授予“济南市工业互联网园区”称号，并在市工业和信息化局网站公布。</w:t>
      </w:r>
    </w:p>
    <w:p w14:paraId="60D23C3B" w14:textId="4114C7B8" w:rsidR="00850EDF" w:rsidRPr="00F11750" w:rsidRDefault="00850EDF" w:rsidP="000858D8">
      <w:pPr>
        <w:spacing w:line="600" w:lineRule="exact"/>
        <w:jc w:val="center"/>
        <w:rPr>
          <w:rFonts w:ascii="黑体" w:eastAsia="黑体"/>
          <w:sz w:val="32"/>
          <w:szCs w:val="30"/>
        </w:rPr>
      </w:pPr>
      <w:r w:rsidRPr="00F11750">
        <w:rPr>
          <w:rFonts w:ascii="黑体" w:eastAsia="黑体" w:hint="eastAsia"/>
          <w:sz w:val="32"/>
          <w:szCs w:val="30"/>
        </w:rPr>
        <w:t>第四章  支持政策</w:t>
      </w:r>
    </w:p>
    <w:p w14:paraId="0A4A099C" w14:textId="79553D91" w:rsidR="00850EDF" w:rsidRPr="00F11750" w:rsidRDefault="00850EDF" w:rsidP="000858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11750">
        <w:rPr>
          <w:rFonts w:ascii="黑体" w:eastAsia="黑体" w:hAnsi="黑体" w:cs="黑体" w:hint="eastAsia"/>
          <w:sz w:val="32"/>
          <w:szCs w:val="30"/>
        </w:rPr>
        <w:t>第</w:t>
      </w:r>
      <w:r w:rsidR="00E73275">
        <w:rPr>
          <w:rFonts w:ascii="黑体" w:eastAsia="黑体" w:hAnsi="黑体" w:cs="黑体" w:hint="eastAsia"/>
          <w:sz w:val="32"/>
          <w:szCs w:val="30"/>
        </w:rPr>
        <w:t>八</w:t>
      </w:r>
      <w:r w:rsidRPr="00F11750">
        <w:rPr>
          <w:rFonts w:ascii="黑体" w:eastAsia="黑体" w:hAnsi="黑体" w:cs="黑体"/>
          <w:sz w:val="32"/>
          <w:szCs w:val="30"/>
        </w:rPr>
        <w:t xml:space="preserve">条  </w:t>
      </w:r>
      <w:r w:rsidR="006C47D3" w:rsidRPr="006C47D3">
        <w:rPr>
          <w:rFonts w:ascii="仿宋_GB2312" w:eastAsia="仿宋_GB2312" w:hint="eastAsia"/>
          <w:sz w:val="32"/>
          <w:szCs w:val="32"/>
        </w:rPr>
        <w:t>对新认定的济南市工业互联网园区，按照《〈济南市工业互联网创新发展行动计划（</w:t>
      </w:r>
      <w:r w:rsidR="006C47D3" w:rsidRPr="006C47D3">
        <w:rPr>
          <w:rFonts w:ascii="仿宋_GB2312" w:eastAsia="仿宋_GB2312"/>
          <w:sz w:val="32"/>
          <w:szCs w:val="32"/>
        </w:rPr>
        <w:t>2020-2022年）〉奖补政策实施细则（暂行）》（济工信网信字〔2021〕1号）予以支持。鼓励各区县对新认定的济南市工业互联网园区给予适当的政策支持。</w:t>
      </w:r>
    </w:p>
    <w:p w14:paraId="1BC4ED25" w14:textId="55890283" w:rsidR="00850EDF" w:rsidRPr="00F11750" w:rsidRDefault="00850EDF" w:rsidP="000858D8">
      <w:pPr>
        <w:spacing w:line="600" w:lineRule="exact"/>
        <w:ind w:firstLineChars="200" w:firstLine="640"/>
        <w:rPr>
          <w:rFonts w:ascii="仿宋_GB2312" w:eastAsia="仿宋_GB2312" w:hAnsi="黑体" w:cs="黑体"/>
          <w:sz w:val="32"/>
          <w:szCs w:val="30"/>
        </w:rPr>
      </w:pPr>
      <w:r w:rsidRPr="00F11750">
        <w:rPr>
          <w:rFonts w:ascii="黑体" w:eastAsia="黑体" w:hAnsi="黑体" w:cs="黑体" w:hint="eastAsia"/>
          <w:sz w:val="32"/>
          <w:szCs w:val="30"/>
        </w:rPr>
        <w:t>第</w:t>
      </w:r>
      <w:r w:rsidR="00E73275">
        <w:rPr>
          <w:rFonts w:ascii="黑体" w:eastAsia="黑体" w:hAnsi="黑体" w:cs="黑体" w:hint="eastAsia"/>
          <w:sz w:val="32"/>
          <w:szCs w:val="30"/>
        </w:rPr>
        <w:t>九</w:t>
      </w:r>
      <w:r w:rsidRPr="00F11750">
        <w:rPr>
          <w:rFonts w:ascii="黑体" w:eastAsia="黑体" w:hAnsi="黑体" w:cs="黑体"/>
          <w:sz w:val="32"/>
          <w:szCs w:val="30"/>
        </w:rPr>
        <w:t xml:space="preserve">条  </w:t>
      </w:r>
      <w:r w:rsidRPr="00F11750">
        <w:rPr>
          <w:rFonts w:ascii="仿宋_GB2312" w:eastAsia="仿宋_GB2312" w:hAnsi="黑体" w:cs="黑体" w:hint="eastAsia"/>
          <w:sz w:val="32"/>
          <w:szCs w:val="30"/>
        </w:rPr>
        <w:t>优先向工业和信息化部、省工业和信息化厅推荐参评国家级、省级</w:t>
      </w:r>
      <w:r w:rsidRPr="00F11750">
        <w:rPr>
          <w:rFonts w:ascii="仿宋_GB2312" w:eastAsia="仿宋_GB2312" w:hint="eastAsia"/>
          <w:sz w:val="32"/>
          <w:szCs w:val="32"/>
        </w:rPr>
        <w:t>工业互联网园区。</w:t>
      </w:r>
    </w:p>
    <w:p w14:paraId="05352273" w14:textId="4A0ADA18" w:rsidR="005B4538" w:rsidRPr="00F11750" w:rsidRDefault="005B4538" w:rsidP="000858D8">
      <w:pPr>
        <w:spacing w:line="600" w:lineRule="exact"/>
        <w:jc w:val="center"/>
        <w:rPr>
          <w:rFonts w:ascii="黑体" w:eastAsia="黑体"/>
          <w:sz w:val="32"/>
          <w:szCs w:val="30"/>
        </w:rPr>
      </w:pPr>
      <w:r w:rsidRPr="00F11750">
        <w:rPr>
          <w:rFonts w:ascii="黑体" w:eastAsia="黑体" w:hint="eastAsia"/>
          <w:sz w:val="32"/>
          <w:szCs w:val="30"/>
        </w:rPr>
        <w:t>第</w:t>
      </w:r>
      <w:r w:rsidR="00DB6E47" w:rsidRPr="00F11750">
        <w:rPr>
          <w:rFonts w:ascii="黑体" w:eastAsia="黑体" w:hint="eastAsia"/>
          <w:sz w:val="32"/>
          <w:szCs w:val="30"/>
        </w:rPr>
        <w:t>五</w:t>
      </w:r>
      <w:r w:rsidRPr="00F11750">
        <w:rPr>
          <w:rFonts w:ascii="黑体" w:eastAsia="黑体" w:hint="eastAsia"/>
          <w:sz w:val="32"/>
          <w:szCs w:val="30"/>
        </w:rPr>
        <w:t xml:space="preserve">章  </w:t>
      </w:r>
      <w:r w:rsidR="00673F73">
        <w:rPr>
          <w:rFonts w:ascii="黑体" w:eastAsia="黑体" w:hint="eastAsia"/>
          <w:sz w:val="32"/>
          <w:szCs w:val="30"/>
        </w:rPr>
        <w:t>管理方式</w:t>
      </w:r>
    </w:p>
    <w:p w14:paraId="340E0706" w14:textId="1461033B" w:rsidR="000D22D8" w:rsidRDefault="005B4538" w:rsidP="000858D8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11750">
        <w:rPr>
          <w:rFonts w:ascii="黑体" w:eastAsia="黑体" w:hAnsi="黑体" w:cs="黑体" w:hint="eastAsia"/>
          <w:sz w:val="32"/>
          <w:szCs w:val="30"/>
        </w:rPr>
        <w:t>第十</w:t>
      </w:r>
      <w:r w:rsidRPr="00F11750">
        <w:rPr>
          <w:rFonts w:ascii="黑体" w:eastAsia="黑体" w:hAnsi="黑体" w:cs="黑体"/>
          <w:sz w:val="32"/>
          <w:szCs w:val="30"/>
        </w:rPr>
        <w:t xml:space="preserve">条  </w:t>
      </w:r>
      <w:r w:rsidR="000D22D8" w:rsidRPr="000D22D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各区县及园区</w:t>
      </w:r>
      <w:r w:rsidR="000D22D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要形成日常管理机制，</w:t>
      </w:r>
      <w:r w:rsidR="000D22D8" w:rsidRPr="00F11750">
        <w:rPr>
          <w:rFonts w:ascii="仿宋_GB2312" w:eastAsia="仿宋_GB2312" w:hAnsi="仿宋_GB2312" w:cs="仿宋_GB2312" w:hint="eastAsia"/>
          <w:sz w:val="32"/>
          <w:szCs w:val="32"/>
        </w:rPr>
        <w:t>对照创建条件</w:t>
      </w:r>
      <w:r w:rsidR="000D22D8"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补齐短板、提高质量、引领创新，积极开展园区</w:t>
      </w:r>
      <w:r w:rsidR="000D22D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内</w:t>
      </w:r>
      <w:r w:rsidR="000D22D8"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工业互联网相关领域的建设工作</w:t>
      </w:r>
      <w:r w:rsidR="000D22D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579A2D04" w14:textId="319EEEC7" w:rsidR="000D22D8" w:rsidRDefault="000D22D8" w:rsidP="000D22D8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11750">
        <w:rPr>
          <w:rFonts w:ascii="黑体" w:eastAsia="黑体" w:hAnsi="黑体" w:cs="黑体" w:hint="eastAsia"/>
          <w:sz w:val="32"/>
          <w:szCs w:val="30"/>
        </w:rPr>
        <w:t>第十</w:t>
      </w:r>
      <w:r>
        <w:rPr>
          <w:rFonts w:ascii="黑体" w:eastAsia="黑体" w:hAnsi="黑体" w:cs="黑体" w:hint="eastAsia"/>
          <w:sz w:val="32"/>
          <w:szCs w:val="30"/>
        </w:rPr>
        <w:t>一</w:t>
      </w:r>
      <w:r w:rsidRPr="00F11750">
        <w:rPr>
          <w:rFonts w:ascii="黑体" w:eastAsia="黑体" w:hAnsi="黑体" w:cs="黑体"/>
          <w:sz w:val="32"/>
          <w:szCs w:val="30"/>
        </w:rPr>
        <w:t xml:space="preserve">条  </w:t>
      </w:r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市工业和信息化局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对园区进行动态管理和评价，园区发生违法违规行为的，</w:t>
      </w:r>
      <w:r w:rsidR="00796E0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予以撤销园区称号。</w:t>
      </w:r>
    </w:p>
    <w:p w14:paraId="78C2CDDB" w14:textId="3635FC3A" w:rsidR="005B4538" w:rsidRPr="00F11750" w:rsidRDefault="005B4538" w:rsidP="000858D8">
      <w:pPr>
        <w:spacing w:line="600" w:lineRule="exact"/>
        <w:jc w:val="center"/>
        <w:rPr>
          <w:rFonts w:ascii="黑体" w:eastAsia="黑体"/>
          <w:sz w:val="32"/>
          <w:szCs w:val="30"/>
        </w:rPr>
      </w:pPr>
      <w:r w:rsidRPr="00F11750">
        <w:rPr>
          <w:rFonts w:ascii="黑体" w:eastAsia="黑体" w:hint="eastAsia"/>
          <w:sz w:val="32"/>
          <w:szCs w:val="30"/>
        </w:rPr>
        <w:t>第</w:t>
      </w:r>
      <w:r w:rsidR="00DB6E47" w:rsidRPr="00F11750">
        <w:rPr>
          <w:rFonts w:ascii="黑体" w:eastAsia="黑体" w:hint="eastAsia"/>
          <w:sz w:val="32"/>
          <w:szCs w:val="30"/>
        </w:rPr>
        <w:t>六</w:t>
      </w:r>
      <w:r w:rsidRPr="00F11750">
        <w:rPr>
          <w:rFonts w:ascii="黑体" w:eastAsia="黑体" w:hint="eastAsia"/>
          <w:sz w:val="32"/>
          <w:szCs w:val="30"/>
        </w:rPr>
        <w:t>章  附  则</w:t>
      </w:r>
    </w:p>
    <w:p w14:paraId="03D12237" w14:textId="6D9E7522" w:rsidR="0010089F" w:rsidRPr="00F11750" w:rsidRDefault="005B4538" w:rsidP="000858D8">
      <w:pPr>
        <w:spacing w:line="600" w:lineRule="exact"/>
        <w:ind w:firstLineChars="200" w:firstLine="640"/>
        <w:rPr>
          <w:rFonts w:ascii="方正仿宋_GBK" w:eastAsia="方正仿宋_GBK" w:hAnsi="方正仿宋_GBK" w:cs="仿宋_GB2312"/>
          <w:color w:val="000000"/>
          <w:sz w:val="32"/>
          <w:szCs w:val="32"/>
        </w:rPr>
      </w:pPr>
      <w:r w:rsidRPr="00F11750">
        <w:rPr>
          <w:rFonts w:ascii="黑体" w:eastAsia="黑体" w:hAnsi="黑体" w:cs="黑体" w:hint="eastAsia"/>
          <w:sz w:val="32"/>
          <w:szCs w:val="30"/>
        </w:rPr>
        <w:t>第十</w:t>
      </w:r>
      <w:r w:rsidR="00796E0B">
        <w:rPr>
          <w:rFonts w:ascii="黑体" w:eastAsia="黑体" w:hAnsi="黑体" w:cs="黑体" w:hint="eastAsia"/>
          <w:sz w:val="32"/>
          <w:szCs w:val="30"/>
        </w:rPr>
        <w:t>二</w:t>
      </w:r>
      <w:r w:rsidRPr="00F11750">
        <w:rPr>
          <w:rFonts w:ascii="黑体" w:eastAsia="黑体" w:hAnsi="黑体" w:cs="黑体" w:hint="eastAsia"/>
          <w:sz w:val="32"/>
          <w:szCs w:val="30"/>
        </w:rPr>
        <w:t>条</w:t>
      </w:r>
      <w:r w:rsidRPr="00F11750">
        <w:rPr>
          <w:rFonts w:ascii="仿宋_GB2312" w:eastAsia="仿宋_GB2312" w:hint="eastAsia"/>
          <w:sz w:val="32"/>
          <w:szCs w:val="30"/>
        </w:rPr>
        <w:t xml:space="preserve"> </w:t>
      </w:r>
      <w:r w:rsidRPr="00F11750">
        <w:rPr>
          <w:rFonts w:ascii="仿宋_GB2312" w:eastAsia="仿宋_GB2312" w:hAnsi="仿宋_GB2312" w:cs="仿宋_GB2312" w:hint="eastAsia"/>
          <w:sz w:val="32"/>
          <w:szCs w:val="30"/>
        </w:rPr>
        <w:t xml:space="preserve"> </w:t>
      </w:r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</w:t>
      </w:r>
      <w:r w:rsidR="00BF115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指南</w:t>
      </w:r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自202</w:t>
      </w:r>
      <w:r w:rsidR="005F3909"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 w:rsidR="005F3909">
        <w:rPr>
          <w:rFonts w:ascii="仿宋_GB2312" w:eastAsia="仿宋_GB2312" w:hAnsi="仿宋_GB2312" w:cs="仿宋_GB2312"/>
          <w:color w:val="000000"/>
          <w:sz w:val="32"/>
          <w:szCs w:val="32"/>
        </w:rPr>
        <w:t>1</w:t>
      </w:r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="005F3909">
        <w:rPr>
          <w:rFonts w:ascii="仿宋_GB2312" w:eastAsia="仿宋_GB2312" w:hAnsi="仿宋_GB2312" w:cs="仿宋_GB2312"/>
          <w:color w:val="000000"/>
          <w:sz w:val="32"/>
          <w:szCs w:val="32"/>
        </w:rPr>
        <w:t>1</w:t>
      </w:r>
      <w:r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日起实施。</w:t>
      </w:r>
    </w:p>
    <w:p w14:paraId="705EF049" w14:textId="4F298D92" w:rsidR="005B4538" w:rsidRPr="00F11750" w:rsidRDefault="005B4538" w:rsidP="000858D8">
      <w:pPr>
        <w:spacing w:line="600" w:lineRule="exact"/>
        <w:ind w:firstLine="640"/>
        <w:rPr>
          <w:rFonts w:ascii="仿宋_GB2312" w:eastAsia="仿宋_GB2312"/>
          <w:sz w:val="32"/>
          <w:szCs w:val="30"/>
        </w:rPr>
      </w:pPr>
      <w:r w:rsidRPr="00F11750">
        <w:rPr>
          <w:rFonts w:ascii="仿宋_GB2312" w:eastAsia="仿宋_GB2312" w:hint="eastAsia"/>
          <w:sz w:val="32"/>
          <w:szCs w:val="30"/>
        </w:rPr>
        <w:t>本</w:t>
      </w:r>
      <w:r w:rsidR="003C733A" w:rsidRPr="00F11750">
        <w:rPr>
          <w:rFonts w:ascii="仿宋_GB2312" w:eastAsia="仿宋_GB2312" w:hint="eastAsia"/>
          <w:sz w:val="32"/>
          <w:szCs w:val="30"/>
        </w:rPr>
        <w:t>指南</w:t>
      </w:r>
      <w:r w:rsidRPr="00F11750">
        <w:rPr>
          <w:rFonts w:ascii="仿宋_GB2312" w:eastAsia="仿宋_GB2312" w:hint="eastAsia"/>
          <w:sz w:val="32"/>
          <w:szCs w:val="30"/>
        </w:rPr>
        <w:t>由</w:t>
      </w:r>
      <w:r w:rsidR="00841457" w:rsidRPr="00F1175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市工业和信息化局</w:t>
      </w:r>
      <w:r w:rsidR="00C1598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通信网络处</w:t>
      </w:r>
      <w:r w:rsidRPr="00F11750">
        <w:rPr>
          <w:rFonts w:ascii="仿宋_GB2312" w:eastAsia="仿宋_GB2312" w:hint="eastAsia"/>
          <w:sz w:val="32"/>
          <w:szCs w:val="30"/>
        </w:rPr>
        <w:t>负责</w:t>
      </w:r>
      <w:r w:rsidRPr="00F11750">
        <w:rPr>
          <w:rFonts w:ascii="仿宋_GB2312" w:eastAsia="仿宋_GB2312"/>
          <w:sz w:val="32"/>
          <w:szCs w:val="30"/>
        </w:rPr>
        <w:t>解释。</w:t>
      </w:r>
    </w:p>
    <w:sectPr w:rsidR="005B4538" w:rsidRPr="00F11750" w:rsidSect="00354F9C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5D06C" w14:textId="77777777" w:rsidR="007F6267" w:rsidRDefault="007F6267" w:rsidP="00C7476E">
      <w:r>
        <w:separator/>
      </w:r>
    </w:p>
  </w:endnote>
  <w:endnote w:type="continuationSeparator" w:id="0">
    <w:p w14:paraId="3FDCFC36" w14:textId="77777777" w:rsidR="007F6267" w:rsidRDefault="007F6267" w:rsidP="00C7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577322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5C121FEE" w14:textId="7AC12E67" w:rsidR="00B76612" w:rsidRPr="00B76612" w:rsidRDefault="00B76612">
        <w:pPr>
          <w:pStyle w:val="a5"/>
          <w:jc w:val="center"/>
          <w:rPr>
            <w:rFonts w:ascii="宋体" w:eastAsia="宋体" w:hAnsi="宋体"/>
            <w:sz w:val="24"/>
            <w:szCs w:val="24"/>
          </w:rPr>
        </w:pPr>
        <w:r w:rsidRPr="00B76612">
          <w:rPr>
            <w:rFonts w:ascii="宋体" w:eastAsia="宋体" w:hAnsi="宋体"/>
            <w:sz w:val="24"/>
            <w:szCs w:val="24"/>
          </w:rPr>
          <w:fldChar w:fldCharType="begin"/>
        </w:r>
        <w:r w:rsidRPr="00B76612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B76612">
          <w:rPr>
            <w:rFonts w:ascii="宋体" w:eastAsia="宋体" w:hAnsi="宋体"/>
            <w:sz w:val="24"/>
            <w:szCs w:val="24"/>
          </w:rPr>
          <w:fldChar w:fldCharType="separate"/>
        </w:r>
        <w:r w:rsidRPr="00B76612">
          <w:rPr>
            <w:rFonts w:ascii="宋体" w:eastAsia="宋体" w:hAnsi="宋体"/>
            <w:sz w:val="24"/>
            <w:szCs w:val="24"/>
            <w:lang w:val="zh-CN"/>
          </w:rPr>
          <w:t>2</w:t>
        </w:r>
        <w:r w:rsidRPr="00B76612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50022F70" w14:textId="77777777" w:rsidR="00B76612" w:rsidRDefault="00B766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42071" w14:textId="77777777" w:rsidR="007F6267" w:rsidRDefault="007F6267" w:rsidP="00C7476E">
      <w:r>
        <w:separator/>
      </w:r>
    </w:p>
  </w:footnote>
  <w:footnote w:type="continuationSeparator" w:id="0">
    <w:p w14:paraId="1EA901C5" w14:textId="77777777" w:rsidR="007F6267" w:rsidRDefault="007F6267" w:rsidP="00C74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40"/>
    <w:rsid w:val="000131FA"/>
    <w:rsid w:val="0005577C"/>
    <w:rsid w:val="000776EF"/>
    <w:rsid w:val="000858D8"/>
    <w:rsid w:val="000A445E"/>
    <w:rsid w:val="000A6E1F"/>
    <w:rsid w:val="000D22D8"/>
    <w:rsid w:val="0010089F"/>
    <w:rsid w:val="00121D1E"/>
    <w:rsid w:val="00136FD3"/>
    <w:rsid w:val="00137A69"/>
    <w:rsid w:val="001511DC"/>
    <w:rsid w:val="00183085"/>
    <w:rsid w:val="00187CF0"/>
    <w:rsid w:val="001A14C2"/>
    <w:rsid w:val="001B7E4B"/>
    <w:rsid w:val="001C3880"/>
    <w:rsid w:val="001F13F4"/>
    <w:rsid w:val="00283B39"/>
    <w:rsid w:val="00296D22"/>
    <w:rsid w:val="002D3FFA"/>
    <w:rsid w:val="00322D8E"/>
    <w:rsid w:val="00335E19"/>
    <w:rsid w:val="00354F9C"/>
    <w:rsid w:val="00380B10"/>
    <w:rsid w:val="00385F3D"/>
    <w:rsid w:val="003B4489"/>
    <w:rsid w:val="003C733A"/>
    <w:rsid w:val="003F3696"/>
    <w:rsid w:val="003F750B"/>
    <w:rsid w:val="00431CF9"/>
    <w:rsid w:val="00435587"/>
    <w:rsid w:val="00444152"/>
    <w:rsid w:val="00465EB6"/>
    <w:rsid w:val="0047562E"/>
    <w:rsid w:val="004860FA"/>
    <w:rsid w:val="004869BE"/>
    <w:rsid w:val="00490F54"/>
    <w:rsid w:val="004A5141"/>
    <w:rsid w:val="004B3AFD"/>
    <w:rsid w:val="004D0E28"/>
    <w:rsid w:val="004E5FBF"/>
    <w:rsid w:val="00517EC4"/>
    <w:rsid w:val="005233AA"/>
    <w:rsid w:val="00531172"/>
    <w:rsid w:val="00537965"/>
    <w:rsid w:val="005571C7"/>
    <w:rsid w:val="00563EBC"/>
    <w:rsid w:val="0059500E"/>
    <w:rsid w:val="00596BF1"/>
    <w:rsid w:val="005A710F"/>
    <w:rsid w:val="005B4538"/>
    <w:rsid w:val="005F3909"/>
    <w:rsid w:val="00603F31"/>
    <w:rsid w:val="00621404"/>
    <w:rsid w:val="00631009"/>
    <w:rsid w:val="00634A79"/>
    <w:rsid w:val="00642658"/>
    <w:rsid w:val="006428BA"/>
    <w:rsid w:val="00664B6A"/>
    <w:rsid w:val="0067003F"/>
    <w:rsid w:val="00673F73"/>
    <w:rsid w:val="00675392"/>
    <w:rsid w:val="00681F7B"/>
    <w:rsid w:val="00684D83"/>
    <w:rsid w:val="006C47D3"/>
    <w:rsid w:val="006E079E"/>
    <w:rsid w:val="006F2C3A"/>
    <w:rsid w:val="00700399"/>
    <w:rsid w:val="0073669B"/>
    <w:rsid w:val="00737F3B"/>
    <w:rsid w:val="00741A95"/>
    <w:rsid w:val="00741B02"/>
    <w:rsid w:val="00750197"/>
    <w:rsid w:val="00750CCA"/>
    <w:rsid w:val="00796E0B"/>
    <w:rsid w:val="007F1B16"/>
    <w:rsid w:val="007F6267"/>
    <w:rsid w:val="0081460A"/>
    <w:rsid w:val="00816465"/>
    <w:rsid w:val="008176E9"/>
    <w:rsid w:val="008222AD"/>
    <w:rsid w:val="00841457"/>
    <w:rsid w:val="00850EDF"/>
    <w:rsid w:val="008A1E77"/>
    <w:rsid w:val="008A3FC0"/>
    <w:rsid w:val="008A425F"/>
    <w:rsid w:val="008D66F0"/>
    <w:rsid w:val="008D7C7C"/>
    <w:rsid w:val="008E7C76"/>
    <w:rsid w:val="00915084"/>
    <w:rsid w:val="00917C0F"/>
    <w:rsid w:val="00921216"/>
    <w:rsid w:val="00953CEC"/>
    <w:rsid w:val="00960498"/>
    <w:rsid w:val="00962C40"/>
    <w:rsid w:val="009820A6"/>
    <w:rsid w:val="009E6B02"/>
    <w:rsid w:val="00A0006B"/>
    <w:rsid w:val="00A274D8"/>
    <w:rsid w:val="00A3031A"/>
    <w:rsid w:val="00A40853"/>
    <w:rsid w:val="00A55FFF"/>
    <w:rsid w:val="00A72D35"/>
    <w:rsid w:val="00A87D18"/>
    <w:rsid w:val="00A96402"/>
    <w:rsid w:val="00AA0B7D"/>
    <w:rsid w:val="00AA74AC"/>
    <w:rsid w:val="00AD6014"/>
    <w:rsid w:val="00B07424"/>
    <w:rsid w:val="00B07F8F"/>
    <w:rsid w:val="00B155B4"/>
    <w:rsid w:val="00B30F1C"/>
    <w:rsid w:val="00B42079"/>
    <w:rsid w:val="00B5472C"/>
    <w:rsid w:val="00B76612"/>
    <w:rsid w:val="00BA10CE"/>
    <w:rsid w:val="00BA6746"/>
    <w:rsid w:val="00BF1153"/>
    <w:rsid w:val="00C1598E"/>
    <w:rsid w:val="00C21936"/>
    <w:rsid w:val="00C313B3"/>
    <w:rsid w:val="00C53A0E"/>
    <w:rsid w:val="00C57E97"/>
    <w:rsid w:val="00C7476E"/>
    <w:rsid w:val="00D2200D"/>
    <w:rsid w:val="00D2436F"/>
    <w:rsid w:val="00D309FE"/>
    <w:rsid w:val="00D53784"/>
    <w:rsid w:val="00D6271C"/>
    <w:rsid w:val="00D66505"/>
    <w:rsid w:val="00D71F79"/>
    <w:rsid w:val="00D747D7"/>
    <w:rsid w:val="00D8696E"/>
    <w:rsid w:val="00DA215C"/>
    <w:rsid w:val="00DA740C"/>
    <w:rsid w:val="00DB0AB1"/>
    <w:rsid w:val="00DB6E47"/>
    <w:rsid w:val="00DD03F8"/>
    <w:rsid w:val="00DE05D9"/>
    <w:rsid w:val="00E01CBD"/>
    <w:rsid w:val="00E04324"/>
    <w:rsid w:val="00E066A3"/>
    <w:rsid w:val="00E476A4"/>
    <w:rsid w:val="00E53AA0"/>
    <w:rsid w:val="00E73275"/>
    <w:rsid w:val="00ED6ED0"/>
    <w:rsid w:val="00EF58AE"/>
    <w:rsid w:val="00F11750"/>
    <w:rsid w:val="00F162DC"/>
    <w:rsid w:val="00F40F54"/>
    <w:rsid w:val="00F54BCD"/>
    <w:rsid w:val="00F55165"/>
    <w:rsid w:val="00F6039E"/>
    <w:rsid w:val="00F830B9"/>
    <w:rsid w:val="00F93CB7"/>
    <w:rsid w:val="00F9454D"/>
    <w:rsid w:val="00FA0F32"/>
    <w:rsid w:val="00FB7AA1"/>
    <w:rsid w:val="00FD6832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F0F00"/>
  <w15:chartTrackingRefBased/>
  <w15:docId w15:val="{4C1D203F-0129-4DF5-BD6B-B1674E59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47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47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qikan.cqvip.com/Qikan/Article/Detail?id=277369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沛</dc:creator>
  <cp:keywords/>
  <dc:description/>
  <cp:lastModifiedBy>张 沛</cp:lastModifiedBy>
  <cp:revision>28</cp:revision>
  <cp:lastPrinted>2021-11-24T02:57:00Z</cp:lastPrinted>
  <dcterms:created xsi:type="dcterms:W3CDTF">2021-11-24T02:57:00Z</dcterms:created>
  <dcterms:modified xsi:type="dcterms:W3CDTF">2022-02-07T08:58:00Z</dcterms:modified>
</cp:coreProperties>
</file>