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 w:afterLines="50" w:line="500" w:lineRule="exact"/>
        <w:ind w:left="-275" w:leftChars="-13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bCs/>
          <w:color w:val="000000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bCs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bCs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Cs/>
          <w:color w:val="000000"/>
          <w:sz w:val="52"/>
          <w:szCs w:val="52"/>
        </w:rPr>
        <w:t>山东省20</w:t>
      </w:r>
      <w:r>
        <w:rPr>
          <w:rFonts w:hint="eastAsia" w:ascii="华文中宋" w:hAnsi="华文中宋" w:eastAsia="华文中宋"/>
          <w:bCs/>
          <w:color w:val="000000"/>
          <w:sz w:val="52"/>
          <w:szCs w:val="52"/>
          <w:lang w:val="en-US" w:eastAsia="zh-CN"/>
        </w:rPr>
        <w:t>21</w:t>
      </w:r>
      <w:r>
        <w:rPr>
          <w:rFonts w:hint="eastAsia" w:ascii="华文中宋" w:hAnsi="华文中宋" w:eastAsia="华文中宋"/>
          <w:bCs/>
          <w:color w:val="000000"/>
          <w:sz w:val="52"/>
          <w:szCs w:val="52"/>
        </w:rPr>
        <w:t>年</w:t>
      </w:r>
      <w:r>
        <w:rPr>
          <w:rFonts w:hint="eastAsia" w:ascii="华文中宋" w:hAnsi="华文中宋" w:eastAsia="华文中宋"/>
          <w:bCs/>
          <w:color w:val="000000"/>
          <w:sz w:val="52"/>
          <w:szCs w:val="52"/>
          <w:lang w:eastAsia="zh-CN"/>
        </w:rPr>
        <w:t>度</w:t>
      </w:r>
      <w:r>
        <w:rPr>
          <w:rFonts w:hint="eastAsia" w:ascii="华文中宋" w:hAnsi="华文中宋" w:eastAsia="华文中宋"/>
          <w:bCs/>
          <w:color w:val="000000"/>
          <w:sz w:val="52"/>
          <w:szCs w:val="52"/>
        </w:rPr>
        <w:t>新材料领军企业入库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bCs/>
          <w:color w:val="000000"/>
          <w:sz w:val="52"/>
          <w:szCs w:val="52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52"/>
          <w:szCs w:val="52"/>
        </w:rPr>
        <w:t>申报</w:t>
      </w:r>
      <w:r>
        <w:rPr>
          <w:rFonts w:hint="eastAsia" w:ascii="华文中宋" w:hAnsi="华文中宋" w:eastAsia="华文中宋"/>
          <w:bCs/>
          <w:color w:val="000000"/>
          <w:sz w:val="52"/>
          <w:szCs w:val="52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pStyle w:val="2"/>
        <w:rPr>
          <w:rFonts w:hint="eastAsia" w:ascii="华文中宋" w:hAnsi="华文中宋" w:eastAsia="华文中宋"/>
          <w:bCs/>
          <w:color w:val="000000"/>
          <w:sz w:val="84"/>
          <w:szCs w:val="8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ascii="Times New Roman" w:hAnsi="Times New Roman" w:eastAsia="黑体" w:cs="Times New Roman"/>
          <w:sz w:val="32"/>
          <w:highlight w:val="none"/>
        </w:rPr>
        <w:t>申报</w:t>
      </w: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企业</w:t>
      </w:r>
      <w:r>
        <w:rPr>
          <w:rFonts w:ascii="Times New Roman" w:hAnsi="Times New Roman" w:eastAsia="黑体" w:cs="Times New Roman"/>
          <w:sz w:val="32"/>
          <w:highlight w:val="none"/>
        </w:rPr>
        <w:t>（盖章）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</w:t>
      </w:r>
      <w:r>
        <w:rPr>
          <w:rFonts w:hint="eastAsia" w:ascii="Times New Roman" w:hAnsi="Times New Roman" w:eastAsia="黑体" w:cs="Times New Roman"/>
          <w:sz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新材料产品</w:t>
      </w:r>
      <w:r>
        <w:rPr>
          <w:rFonts w:ascii="Times New Roman" w:hAnsi="Times New Roman" w:eastAsia="黑体" w:cs="Times New Roman"/>
          <w:sz w:val="32"/>
          <w:highlight w:val="none"/>
        </w:rPr>
        <w:t>名称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  <w:r>
        <w:rPr>
          <w:rFonts w:ascii="Times New Roman" w:hAnsi="Times New Roman" w:eastAsia="黑体" w:cs="Times New Roman"/>
          <w:sz w:val="32"/>
          <w:highlight w:val="none"/>
        </w:rPr>
        <w:t>推荐单位（盖章）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  <w:r>
        <w:rPr>
          <w:rFonts w:ascii="Times New Roman" w:hAnsi="Times New Roman" w:eastAsia="黑体" w:cs="Times New Roman"/>
          <w:sz w:val="32"/>
          <w:highlight w:val="none"/>
        </w:rPr>
        <w:t>申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</w:rPr>
        <w:tab/>
      </w:r>
      <w:r>
        <w:rPr>
          <w:rFonts w:ascii="Times New Roman" w:hAnsi="Times New Roman" w:eastAsia="黑体" w:cs="Times New Roman"/>
          <w:sz w:val="32"/>
          <w:highlight w:val="none"/>
        </w:rPr>
        <w:t>报</w:t>
      </w:r>
      <w:r>
        <w:rPr>
          <w:rFonts w:ascii="Times New Roman" w:hAnsi="Times New Roman" w:eastAsia="黑体" w:cs="Times New Roman"/>
          <w:sz w:val="32"/>
          <w:highlight w:val="none"/>
        </w:rPr>
        <w:tab/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</w:rPr>
        <w:t>日</w:t>
      </w:r>
      <w:r>
        <w:rPr>
          <w:rFonts w:ascii="Times New Roman" w:hAnsi="Times New Roman" w:eastAsia="黑体" w:cs="Times New Roman"/>
          <w:sz w:val="32"/>
          <w:highlight w:val="none"/>
        </w:rPr>
        <w:tab/>
      </w:r>
      <w:r>
        <w:rPr>
          <w:rFonts w:ascii="Times New Roman" w:hAnsi="Times New Roman" w:eastAsia="黑体" w:cs="Times New Roman"/>
          <w:sz w:val="32"/>
          <w:highlight w:val="none"/>
        </w:rPr>
        <w:t xml:space="preserve">期 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ascii="Times New Roman" w:hAnsi="Times New Roman" w:eastAsia="黑体" w:cs="Times New Roman"/>
          <w:sz w:val="32"/>
          <w:highlight w:val="none"/>
          <w:u w:val="single"/>
        </w:rPr>
      </w:pPr>
    </w:p>
    <w:p>
      <w:pPr>
        <w:jc w:val="center"/>
        <w:rPr>
          <w:rFonts w:ascii="宋体" w:hAnsi="宋体" w:eastAsia="黑体"/>
          <w:sz w:val="44"/>
          <w:szCs w:val="36"/>
        </w:rPr>
      </w:pPr>
      <w:r>
        <w:rPr>
          <w:rFonts w:hint="eastAsia" w:ascii="Times New Roman" w:hAnsi="Times New Roman" w:eastAsia="黑体" w:cs="Times New Roman"/>
          <w:sz w:val="32"/>
          <w:highlight w:val="none"/>
          <w:u w:val="none"/>
          <w:lang w:eastAsia="zh-CN"/>
        </w:rPr>
        <w:t>山东省工业和信息化厅编制</w:t>
      </w:r>
      <w:r>
        <w:rPr>
          <w:rFonts w:hint="eastAsia" w:ascii="华文中宋" w:hAnsi="华文中宋" w:eastAsia="华文中宋"/>
          <w:bCs/>
          <w:color w:val="000000"/>
          <w:sz w:val="44"/>
          <w:szCs w:val="44"/>
        </w:rPr>
        <w:br w:type="page"/>
      </w:r>
      <w:r>
        <w:rPr>
          <w:rFonts w:hint="eastAsia" w:ascii="宋体" w:hAnsi="宋体" w:eastAsia="黑体"/>
          <w:sz w:val="44"/>
          <w:szCs w:val="36"/>
        </w:rPr>
        <w:t>填 报 说 明</w:t>
      </w:r>
    </w:p>
    <w:p>
      <w:pPr>
        <w:jc w:val="center"/>
        <w:rPr>
          <w:rFonts w:ascii="宋体" w:hAnsi="宋体" w:eastAsia="方正小标宋_GBK"/>
          <w:sz w:val="36"/>
          <w:szCs w:val="36"/>
        </w:rPr>
      </w:pPr>
    </w:p>
    <w:p>
      <w:pPr>
        <w:jc w:val="center"/>
        <w:rPr>
          <w:rFonts w:hint="eastAsia" w:ascii="宋体" w:hAnsi="宋体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0" w:rightChars="0" w:firstLine="480" w:firstLineChars="150"/>
        <w:jc w:val="both"/>
        <w:textAlignment w:val="auto"/>
        <w:outlineLvl w:val="9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1.申报材料应客观、真实，不得弄虚作假，申报主体对所提交申报材料的真实性负责。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alibri" w:hAnsi="Calibri" w:eastAsia="仿宋_GB2312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2"/>
          <w:szCs w:val="20"/>
          <w:lang w:val="en-US" w:eastAsia="zh-CN" w:bidi="ar-SA"/>
        </w:rPr>
        <w:t>2.申报材料不得涉及国家秘密和其他敏感信息。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eastAsia="仿宋_GB2312"/>
          <w:kern w:val="2"/>
          <w:sz w:val="32"/>
          <w:szCs w:val="20"/>
          <w:lang w:val="en-US" w:eastAsia="zh-CN" w:bidi="ar-SA"/>
        </w:rPr>
      </w:pPr>
      <w:r>
        <w:rPr>
          <w:rFonts w:hint="eastAsia" w:eastAsia="仿宋_GB2312"/>
          <w:kern w:val="2"/>
          <w:sz w:val="32"/>
          <w:szCs w:val="20"/>
          <w:lang w:val="en-US" w:eastAsia="zh-CN" w:bidi="ar-SA"/>
        </w:rPr>
        <w:t>3.统一用A4纸双面印刷。除表格外，其他各项填报要求：正文采用仿宋_GB2312四号字，1.5倍行间距，两端对齐，一级标题三号黑体，二级标题为四号楷体_GB2312加粗。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eastAsia="仿宋_GB2312"/>
          <w:kern w:val="2"/>
          <w:sz w:val="32"/>
          <w:szCs w:val="20"/>
          <w:lang w:val="en-US" w:eastAsia="zh-CN" w:bidi="ar-SA"/>
        </w:rPr>
      </w:pPr>
      <w:r>
        <w:rPr>
          <w:rFonts w:hint="eastAsia" w:eastAsia="仿宋_GB2312"/>
          <w:kern w:val="2"/>
          <w:sz w:val="32"/>
          <w:szCs w:val="20"/>
          <w:lang w:val="en-US" w:eastAsia="zh-CN" w:bidi="ar-SA"/>
        </w:rPr>
        <w:t>4.封面后为目录页，依序注明相应材料名称及页码。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20"/>
          <w:lang w:val="en-US" w:eastAsia="zh-CN" w:bidi="ar-SA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申报材料（含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sz w:val="32"/>
          <w:szCs w:val="32"/>
        </w:rPr>
        <w:t>承诺）需加盖申报单位公章，并由法人代表或其授权代表签名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eastAsia="仿宋_GB2312"/>
          <w:kern w:val="2"/>
          <w:sz w:val="32"/>
          <w:szCs w:val="20"/>
          <w:lang w:val="en-US" w:eastAsia="zh-CN" w:bidi="ar-SA"/>
        </w:rPr>
      </w:pPr>
      <w:r>
        <w:rPr>
          <w:rFonts w:hint="eastAsia" w:eastAsia="仿宋_GB2312"/>
          <w:kern w:val="2"/>
          <w:sz w:val="32"/>
          <w:szCs w:val="20"/>
          <w:lang w:val="en-US" w:eastAsia="zh-CN" w:bidi="ar-SA"/>
        </w:rPr>
        <w:t>6.按要求顺序胶装，加盖骑缝章。</w:t>
      </w:r>
    </w:p>
    <w:p>
      <w:pPr>
        <w:spacing w:line="360" w:lineRule="auto"/>
        <w:ind w:firstLine="640" w:firstLineChars="200"/>
        <w:rPr>
          <w:rFonts w:hint="eastAsia" w:eastAsia="仿宋_GB2312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00000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_GB2312" w:eastAsia="仿宋_GB2312"/>
          <w:color w:val="000000"/>
          <w:sz w:val="28"/>
          <w:szCs w:val="24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  <w:t>一、基本信息</w:t>
      </w:r>
    </w:p>
    <w:tbl>
      <w:tblPr>
        <w:tblStyle w:val="8"/>
        <w:tblW w:w="95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486"/>
        <w:gridCol w:w="390"/>
        <w:gridCol w:w="884"/>
        <w:gridCol w:w="996"/>
        <w:gridCol w:w="734"/>
        <w:gridCol w:w="539"/>
        <w:gridCol w:w="497"/>
        <w:gridCol w:w="19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544" w:type="dxa"/>
            <w:gridSpan w:val="9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申报企业基本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企业名称(盖章）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企业地址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所属区县（市）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470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szCs w:val="24"/>
              </w:rPr>
              <w:t>邮  箱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是否有市级（含）以上技术中心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(如有请填写技术中心级别及名称)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发明专利授权数</w:t>
            </w:r>
          </w:p>
        </w:tc>
        <w:tc>
          <w:tcPr>
            <w:tcW w:w="29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所属行业（打√）（只能选一个）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先进钢铁材料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先进有色金属材料 □先进高分子材料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先进无机非金属材料 □高性能纤维及制品和复合材料 </w:t>
            </w:r>
          </w:p>
          <w:p>
            <w:pPr>
              <w:spacing w:line="320" w:lineRule="exact"/>
              <w:ind w:firstLine="720" w:firstLineChars="300"/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前沿新材料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新材料相关服务 □其他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是否属于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8条重点产业链或其他重点产业链（若为是，请选择属于那条产业链及在产业链中的位置）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lang w:eastAsia="zh-CN"/>
              </w:rPr>
              <w:t>□碳纤维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□特种尼龙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□先进陶瓷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□特高压绝缘材料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□是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□稀土功能材料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□聚氨酯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□先进铜合金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□石墨烯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□其他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u w:val="single"/>
                <w:lang w:val="en-US" w:eastAsia="zh-CN" w:bidi="ar-SA"/>
              </w:rPr>
              <w:t xml:space="preserve">（请注明所属重点产业链名称）    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hAnsi="Calibri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hAnsi="Calibri" w:cs="Times New Roman"/>
                <w:color w:val="000000"/>
                <w:sz w:val="24"/>
                <w:szCs w:val="24"/>
                <w:lang w:val="en-US" w:eastAsia="zh-CN"/>
              </w:rPr>
              <w:t xml:space="preserve">龙头企业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hAnsi="Calibri" w:cs="Times New Roman"/>
                <w:color w:val="000000"/>
                <w:sz w:val="24"/>
                <w:szCs w:val="24"/>
                <w:lang w:val="en-US" w:eastAsia="zh-CN"/>
              </w:rPr>
              <w:t xml:space="preserve">关键节点企业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hAnsi="Calibri" w:cs="Times New Roman"/>
                <w:color w:val="000000"/>
                <w:sz w:val="24"/>
                <w:szCs w:val="24"/>
                <w:lang w:val="en-US" w:eastAsia="zh-CN"/>
              </w:rPr>
              <w:t>配套企业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544" w:type="dxa"/>
            <w:gridSpan w:val="9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主要新材料产品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新材料产品名称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新材料产品代码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（填附件3中产品代码）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年该产品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2021年1-10月该产品销售收入(万元)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该产品销售收入占企业总销售收入比例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国内市场占有率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544" w:type="dxa"/>
            <w:gridSpan w:val="9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主要经济指标（单位：万元）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before="30" w:after="30" w:line="240" w:lineRule="exact"/>
              <w:ind w:left="-117" w:leftChars="-56" w:firstLine="1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指标内容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1-10月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企业总销售收入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企业总销售收入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增长率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新材料产品销售收入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新材料产品销售收入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增长率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利税总额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研发投入比例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before="30" w:after="3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544" w:type="dxa"/>
            <w:gridSpan w:val="9"/>
            <w:noWrap w:val="0"/>
            <w:vAlign w:val="center"/>
          </w:tcPr>
          <w:p>
            <w:pPr>
              <w:spacing w:before="30" w:after="30"/>
              <w:jc w:val="left"/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（四）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申报意见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申报承诺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8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8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本公司不存在环保、安全等方面的违法违规行为,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申报材料内容和所附资料均真实、合法，如有不实之处，愿负相应的法律责任，并承担由此产生的一切后果。</w:t>
            </w:r>
          </w:p>
          <w:p>
            <w:pPr>
              <w:spacing w:line="320" w:lineRule="exact"/>
              <w:ind w:right="2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right="2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right="2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right="2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right="2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法人代表签字（公章）：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日期：    年   月   日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推荐意见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区县（市）主管部门意见：</w:t>
            </w: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（公章）日期：    年  月  日</w:t>
            </w:r>
          </w:p>
          <w:p>
            <w:pPr>
              <w:spacing w:line="320" w:lineRule="exact"/>
              <w:ind w:right="24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2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推荐意见</w:t>
            </w:r>
          </w:p>
        </w:tc>
        <w:tc>
          <w:tcPr>
            <w:tcW w:w="7465" w:type="dxa"/>
            <w:gridSpan w:val="8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市主管部门意见：</w:t>
            </w:r>
          </w:p>
          <w:p>
            <w:pPr>
              <w:spacing w:line="3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0" w:firstLineChars="100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（公章）日期：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申报单位简介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发展历程、主营业务、市场销售等方面基本情况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。所属重点产业链情况及企业处在产业链中的位置情况。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产品先进性及技术创新能力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四、智能制造情况及工业互联网建设使用情况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五、相关附件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企业营业执照副本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税务登记证书或三证合一的营业执照（复印件）；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.经注册会计师事务所审计的本企业20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年度财务审计报告；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.新材料产品（技术）成果鉴定证书或检索查新报告或专利证书；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.新材料产品检测报告及用户使用情况报告等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.展示企业能力和水平的其它相关材料。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以上纸质材料请按顺序胶装。企业对提供材料的真实性负责。</w:t>
      </w:r>
    </w:p>
    <w:p>
      <w:pPr>
        <w:spacing w:line="400" w:lineRule="exact"/>
        <w:rPr>
          <w:rFonts w:hint="eastAsia" w:ascii="仿宋_GB2312" w:hAnsi="黑体" w:eastAsia="仿宋_GB2312"/>
          <w:sz w:val="30"/>
          <w:szCs w:val="30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814" w:left="1588" w:header="851" w:footer="1020" w:gutter="0"/>
      <w:cols w:space="720" w:num="1"/>
      <w:titlePg/>
      <w:docGrid w:type="linesAndChar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BEE16"/>
    <w:multiLevelType w:val="singleLevel"/>
    <w:tmpl w:val="6CDBEE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32"/>
    <w:rsid w:val="00002310"/>
    <w:rsid w:val="00026A4B"/>
    <w:rsid w:val="0004499B"/>
    <w:rsid w:val="00044D49"/>
    <w:rsid w:val="0004750E"/>
    <w:rsid w:val="000538C6"/>
    <w:rsid w:val="00055928"/>
    <w:rsid w:val="00062471"/>
    <w:rsid w:val="00062B97"/>
    <w:rsid w:val="000742D5"/>
    <w:rsid w:val="00076FDB"/>
    <w:rsid w:val="00087F3D"/>
    <w:rsid w:val="000909AD"/>
    <w:rsid w:val="000A043B"/>
    <w:rsid w:val="000A13A4"/>
    <w:rsid w:val="000A2958"/>
    <w:rsid w:val="000A776A"/>
    <w:rsid w:val="000C2B7E"/>
    <w:rsid w:val="000C7BD0"/>
    <w:rsid w:val="000E3573"/>
    <w:rsid w:val="000E5E09"/>
    <w:rsid w:val="000F46D1"/>
    <w:rsid w:val="000F4B2E"/>
    <w:rsid w:val="00100092"/>
    <w:rsid w:val="0010786E"/>
    <w:rsid w:val="00113A57"/>
    <w:rsid w:val="00114C70"/>
    <w:rsid w:val="001161DF"/>
    <w:rsid w:val="00151597"/>
    <w:rsid w:val="00175865"/>
    <w:rsid w:val="00176B82"/>
    <w:rsid w:val="001805B4"/>
    <w:rsid w:val="0018119D"/>
    <w:rsid w:val="001824AC"/>
    <w:rsid w:val="00182980"/>
    <w:rsid w:val="001A7AAC"/>
    <w:rsid w:val="001B0C66"/>
    <w:rsid w:val="001B2990"/>
    <w:rsid w:val="001B423D"/>
    <w:rsid w:val="001B66E9"/>
    <w:rsid w:val="001B6D03"/>
    <w:rsid w:val="001D2CC4"/>
    <w:rsid w:val="001D32FA"/>
    <w:rsid w:val="001D489C"/>
    <w:rsid w:val="001E755C"/>
    <w:rsid w:val="001F6A52"/>
    <w:rsid w:val="001F76DE"/>
    <w:rsid w:val="00216EC0"/>
    <w:rsid w:val="00222924"/>
    <w:rsid w:val="00224669"/>
    <w:rsid w:val="00235F3B"/>
    <w:rsid w:val="00245EF8"/>
    <w:rsid w:val="00256FDB"/>
    <w:rsid w:val="00271F9D"/>
    <w:rsid w:val="00286E0F"/>
    <w:rsid w:val="002A0DB1"/>
    <w:rsid w:val="002A464C"/>
    <w:rsid w:val="002A549B"/>
    <w:rsid w:val="002B16A2"/>
    <w:rsid w:val="002C1D90"/>
    <w:rsid w:val="002C33B9"/>
    <w:rsid w:val="002C6125"/>
    <w:rsid w:val="002D346A"/>
    <w:rsid w:val="002D6AF5"/>
    <w:rsid w:val="002D6FFB"/>
    <w:rsid w:val="002F32C6"/>
    <w:rsid w:val="002F6F3A"/>
    <w:rsid w:val="003159B3"/>
    <w:rsid w:val="00321965"/>
    <w:rsid w:val="00336116"/>
    <w:rsid w:val="00337003"/>
    <w:rsid w:val="0034737E"/>
    <w:rsid w:val="003565D3"/>
    <w:rsid w:val="00361461"/>
    <w:rsid w:val="0036228E"/>
    <w:rsid w:val="003634D2"/>
    <w:rsid w:val="00364B96"/>
    <w:rsid w:val="00375F88"/>
    <w:rsid w:val="003876C9"/>
    <w:rsid w:val="003A007E"/>
    <w:rsid w:val="003A4573"/>
    <w:rsid w:val="003A49ED"/>
    <w:rsid w:val="003C193F"/>
    <w:rsid w:val="003C6C3E"/>
    <w:rsid w:val="003E7998"/>
    <w:rsid w:val="00410A62"/>
    <w:rsid w:val="00412FAF"/>
    <w:rsid w:val="004133B4"/>
    <w:rsid w:val="00422719"/>
    <w:rsid w:val="00423E6E"/>
    <w:rsid w:val="004274A9"/>
    <w:rsid w:val="00436E2F"/>
    <w:rsid w:val="00462CA3"/>
    <w:rsid w:val="00483864"/>
    <w:rsid w:val="00484A2A"/>
    <w:rsid w:val="00486104"/>
    <w:rsid w:val="00487187"/>
    <w:rsid w:val="004A0165"/>
    <w:rsid w:val="004A7876"/>
    <w:rsid w:val="004B0BA8"/>
    <w:rsid w:val="004B6116"/>
    <w:rsid w:val="004C13EC"/>
    <w:rsid w:val="004D5C92"/>
    <w:rsid w:val="004E48FF"/>
    <w:rsid w:val="004E727B"/>
    <w:rsid w:val="0050034C"/>
    <w:rsid w:val="00531308"/>
    <w:rsid w:val="005447EB"/>
    <w:rsid w:val="00546DC7"/>
    <w:rsid w:val="00551C38"/>
    <w:rsid w:val="00556985"/>
    <w:rsid w:val="00562696"/>
    <w:rsid w:val="00564DAF"/>
    <w:rsid w:val="00566CD5"/>
    <w:rsid w:val="00577634"/>
    <w:rsid w:val="005842F6"/>
    <w:rsid w:val="0058585C"/>
    <w:rsid w:val="00592117"/>
    <w:rsid w:val="005956CE"/>
    <w:rsid w:val="005A5DC0"/>
    <w:rsid w:val="005B0C65"/>
    <w:rsid w:val="005B5BDB"/>
    <w:rsid w:val="005C0313"/>
    <w:rsid w:val="005C6F54"/>
    <w:rsid w:val="005D4311"/>
    <w:rsid w:val="005F5059"/>
    <w:rsid w:val="005F6ED9"/>
    <w:rsid w:val="006071D3"/>
    <w:rsid w:val="00634A7F"/>
    <w:rsid w:val="00680C9B"/>
    <w:rsid w:val="006A60FB"/>
    <w:rsid w:val="006B2D07"/>
    <w:rsid w:val="006C2598"/>
    <w:rsid w:val="006C2D3D"/>
    <w:rsid w:val="006C58A0"/>
    <w:rsid w:val="006D4438"/>
    <w:rsid w:val="006D72C1"/>
    <w:rsid w:val="006E7EFB"/>
    <w:rsid w:val="006F6C16"/>
    <w:rsid w:val="006F7849"/>
    <w:rsid w:val="00700B1B"/>
    <w:rsid w:val="007055E9"/>
    <w:rsid w:val="0071016A"/>
    <w:rsid w:val="00720D6F"/>
    <w:rsid w:val="00724310"/>
    <w:rsid w:val="0072506B"/>
    <w:rsid w:val="00733D52"/>
    <w:rsid w:val="00741EF4"/>
    <w:rsid w:val="00752A7D"/>
    <w:rsid w:val="00755DE9"/>
    <w:rsid w:val="007629E1"/>
    <w:rsid w:val="00775BD7"/>
    <w:rsid w:val="00780275"/>
    <w:rsid w:val="00780F81"/>
    <w:rsid w:val="00782185"/>
    <w:rsid w:val="00784442"/>
    <w:rsid w:val="0078595F"/>
    <w:rsid w:val="00791192"/>
    <w:rsid w:val="007B4977"/>
    <w:rsid w:val="007B7624"/>
    <w:rsid w:val="007C4198"/>
    <w:rsid w:val="007C5AD3"/>
    <w:rsid w:val="007D28FE"/>
    <w:rsid w:val="007D306A"/>
    <w:rsid w:val="007E0691"/>
    <w:rsid w:val="007E5880"/>
    <w:rsid w:val="007E6D6D"/>
    <w:rsid w:val="008054FD"/>
    <w:rsid w:val="008175F2"/>
    <w:rsid w:val="008176C5"/>
    <w:rsid w:val="0082262B"/>
    <w:rsid w:val="008363C3"/>
    <w:rsid w:val="008523A2"/>
    <w:rsid w:val="00852536"/>
    <w:rsid w:val="00856D40"/>
    <w:rsid w:val="00863353"/>
    <w:rsid w:val="00874387"/>
    <w:rsid w:val="00874606"/>
    <w:rsid w:val="00884774"/>
    <w:rsid w:val="008A116E"/>
    <w:rsid w:val="008A2294"/>
    <w:rsid w:val="008B04A8"/>
    <w:rsid w:val="008B6584"/>
    <w:rsid w:val="008C64FC"/>
    <w:rsid w:val="008D2A6B"/>
    <w:rsid w:val="008E0D76"/>
    <w:rsid w:val="008E43A8"/>
    <w:rsid w:val="008F3452"/>
    <w:rsid w:val="008F3467"/>
    <w:rsid w:val="00914CBC"/>
    <w:rsid w:val="00925FD8"/>
    <w:rsid w:val="00940924"/>
    <w:rsid w:val="00945759"/>
    <w:rsid w:val="00953F25"/>
    <w:rsid w:val="009652A3"/>
    <w:rsid w:val="00992D19"/>
    <w:rsid w:val="0099638C"/>
    <w:rsid w:val="009A6828"/>
    <w:rsid w:val="009B236A"/>
    <w:rsid w:val="009B6C40"/>
    <w:rsid w:val="009C12DE"/>
    <w:rsid w:val="009D4AD3"/>
    <w:rsid w:val="009D6697"/>
    <w:rsid w:val="009F0541"/>
    <w:rsid w:val="009F22DB"/>
    <w:rsid w:val="009F2BA2"/>
    <w:rsid w:val="009F2E9A"/>
    <w:rsid w:val="00A00D66"/>
    <w:rsid w:val="00A34239"/>
    <w:rsid w:val="00A52351"/>
    <w:rsid w:val="00A56D55"/>
    <w:rsid w:val="00A57D9A"/>
    <w:rsid w:val="00A61E59"/>
    <w:rsid w:val="00A83F5E"/>
    <w:rsid w:val="00A918DF"/>
    <w:rsid w:val="00AA4276"/>
    <w:rsid w:val="00AA7807"/>
    <w:rsid w:val="00AB34A3"/>
    <w:rsid w:val="00AB7F1C"/>
    <w:rsid w:val="00AC1F8E"/>
    <w:rsid w:val="00AC5205"/>
    <w:rsid w:val="00AC6360"/>
    <w:rsid w:val="00AD1E7C"/>
    <w:rsid w:val="00AD4EE7"/>
    <w:rsid w:val="00AD54F2"/>
    <w:rsid w:val="00AD6B00"/>
    <w:rsid w:val="00AE0E06"/>
    <w:rsid w:val="00AF435B"/>
    <w:rsid w:val="00AF44C5"/>
    <w:rsid w:val="00B073FD"/>
    <w:rsid w:val="00B357A4"/>
    <w:rsid w:val="00B374F5"/>
    <w:rsid w:val="00B406FD"/>
    <w:rsid w:val="00B51347"/>
    <w:rsid w:val="00B5775E"/>
    <w:rsid w:val="00B65F4B"/>
    <w:rsid w:val="00B75572"/>
    <w:rsid w:val="00BA05D4"/>
    <w:rsid w:val="00BA25F6"/>
    <w:rsid w:val="00BA43F4"/>
    <w:rsid w:val="00BB5CD0"/>
    <w:rsid w:val="00BD3242"/>
    <w:rsid w:val="00BF1335"/>
    <w:rsid w:val="00BF1FFB"/>
    <w:rsid w:val="00C04F8C"/>
    <w:rsid w:val="00C1052E"/>
    <w:rsid w:val="00C1622B"/>
    <w:rsid w:val="00C179EF"/>
    <w:rsid w:val="00C22414"/>
    <w:rsid w:val="00C27C73"/>
    <w:rsid w:val="00C3265E"/>
    <w:rsid w:val="00C34715"/>
    <w:rsid w:val="00C34FD3"/>
    <w:rsid w:val="00C55BFF"/>
    <w:rsid w:val="00C60E59"/>
    <w:rsid w:val="00C711DB"/>
    <w:rsid w:val="00C8791F"/>
    <w:rsid w:val="00C94429"/>
    <w:rsid w:val="00C977FA"/>
    <w:rsid w:val="00CA0AE2"/>
    <w:rsid w:val="00CA238A"/>
    <w:rsid w:val="00CB0AEB"/>
    <w:rsid w:val="00CE34F1"/>
    <w:rsid w:val="00CE7F02"/>
    <w:rsid w:val="00CF1314"/>
    <w:rsid w:val="00D019E8"/>
    <w:rsid w:val="00D3112E"/>
    <w:rsid w:val="00D3478A"/>
    <w:rsid w:val="00D365C4"/>
    <w:rsid w:val="00D5189E"/>
    <w:rsid w:val="00D620BB"/>
    <w:rsid w:val="00D62EA0"/>
    <w:rsid w:val="00D70BAE"/>
    <w:rsid w:val="00D717CF"/>
    <w:rsid w:val="00D82D5E"/>
    <w:rsid w:val="00D862D1"/>
    <w:rsid w:val="00DA798A"/>
    <w:rsid w:val="00DC02C2"/>
    <w:rsid w:val="00DD5FFB"/>
    <w:rsid w:val="00DE71AE"/>
    <w:rsid w:val="00DF5B77"/>
    <w:rsid w:val="00E002A6"/>
    <w:rsid w:val="00E01473"/>
    <w:rsid w:val="00E03832"/>
    <w:rsid w:val="00E048E6"/>
    <w:rsid w:val="00E160E4"/>
    <w:rsid w:val="00E17D61"/>
    <w:rsid w:val="00E25FB8"/>
    <w:rsid w:val="00E4603E"/>
    <w:rsid w:val="00E4734C"/>
    <w:rsid w:val="00E547EB"/>
    <w:rsid w:val="00E57554"/>
    <w:rsid w:val="00E61D04"/>
    <w:rsid w:val="00E62149"/>
    <w:rsid w:val="00E82202"/>
    <w:rsid w:val="00E85BBB"/>
    <w:rsid w:val="00E86D4C"/>
    <w:rsid w:val="00EA0956"/>
    <w:rsid w:val="00EA7A0F"/>
    <w:rsid w:val="00EC1ADA"/>
    <w:rsid w:val="00EC5838"/>
    <w:rsid w:val="00ED3B3B"/>
    <w:rsid w:val="00ED3C5C"/>
    <w:rsid w:val="00EE056B"/>
    <w:rsid w:val="00EE70ED"/>
    <w:rsid w:val="00F023D5"/>
    <w:rsid w:val="00F02C59"/>
    <w:rsid w:val="00F039C6"/>
    <w:rsid w:val="00F15764"/>
    <w:rsid w:val="00F16915"/>
    <w:rsid w:val="00F2169F"/>
    <w:rsid w:val="00F31A12"/>
    <w:rsid w:val="00F31F3C"/>
    <w:rsid w:val="00F4000A"/>
    <w:rsid w:val="00F43C65"/>
    <w:rsid w:val="00F46EE6"/>
    <w:rsid w:val="00F47070"/>
    <w:rsid w:val="00F50993"/>
    <w:rsid w:val="00F63495"/>
    <w:rsid w:val="00F73FB6"/>
    <w:rsid w:val="00FD25BD"/>
    <w:rsid w:val="00FD398D"/>
    <w:rsid w:val="00FE460B"/>
    <w:rsid w:val="00FE5F3A"/>
    <w:rsid w:val="00FF4F38"/>
    <w:rsid w:val="0A277577"/>
    <w:rsid w:val="0E396588"/>
    <w:rsid w:val="12AC4242"/>
    <w:rsid w:val="1A197013"/>
    <w:rsid w:val="1C254FEB"/>
    <w:rsid w:val="1CB55A09"/>
    <w:rsid w:val="259921E4"/>
    <w:rsid w:val="25AA3714"/>
    <w:rsid w:val="2DAE47AD"/>
    <w:rsid w:val="30663AD7"/>
    <w:rsid w:val="321D0BC4"/>
    <w:rsid w:val="377F7B59"/>
    <w:rsid w:val="39FE5A63"/>
    <w:rsid w:val="3B362F63"/>
    <w:rsid w:val="3DFC74F3"/>
    <w:rsid w:val="3F7FF590"/>
    <w:rsid w:val="3FBC8A99"/>
    <w:rsid w:val="3FBF8E9C"/>
    <w:rsid w:val="40F97165"/>
    <w:rsid w:val="532844B2"/>
    <w:rsid w:val="547F044C"/>
    <w:rsid w:val="5710734D"/>
    <w:rsid w:val="59862566"/>
    <w:rsid w:val="5EFF51D7"/>
    <w:rsid w:val="5F3785F4"/>
    <w:rsid w:val="606541BB"/>
    <w:rsid w:val="619F3BE5"/>
    <w:rsid w:val="6F5D0F41"/>
    <w:rsid w:val="79016190"/>
    <w:rsid w:val="79EF6ACC"/>
    <w:rsid w:val="79FF2EBA"/>
    <w:rsid w:val="7D2F9D37"/>
    <w:rsid w:val="7E7FB664"/>
    <w:rsid w:val="7F76C93F"/>
    <w:rsid w:val="7FFA5461"/>
    <w:rsid w:val="7FFEFC8D"/>
    <w:rsid w:val="7FFF79DC"/>
    <w:rsid w:val="7FFFD9B5"/>
    <w:rsid w:val="8BCAB0E0"/>
    <w:rsid w:val="8EB708CC"/>
    <w:rsid w:val="AEFFFF3D"/>
    <w:rsid w:val="B7AF6D26"/>
    <w:rsid w:val="BBFE3FA7"/>
    <w:rsid w:val="BEE76658"/>
    <w:rsid w:val="BEF37CDD"/>
    <w:rsid w:val="C5DD3D6D"/>
    <w:rsid w:val="D3FF8C58"/>
    <w:rsid w:val="DBF73513"/>
    <w:rsid w:val="DD7DC7EF"/>
    <w:rsid w:val="F1EF0DF3"/>
    <w:rsid w:val="F6BFAC68"/>
    <w:rsid w:val="F7BF5F90"/>
    <w:rsid w:val="FB2B1363"/>
    <w:rsid w:val="FBBE1F7D"/>
    <w:rsid w:val="FDE74319"/>
    <w:rsid w:val="FDFD686A"/>
    <w:rsid w:val="FEBB67F1"/>
    <w:rsid w:val="FED5236C"/>
    <w:rsid w:val="FF2C548B"/>
    <w:rsid w:val="FF7C3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line="560" w:lineRule="exact"/>
    </w:pPr>
    <w:rPr>
      <w:rFonts w:ascii="仿宋_GB2312" w:hAnsi="Times New Roman" w:eastAsia="仿宋_GB2312"/>
      <w:sz w:val="32"/>
      <w:szCs w:val="32"/>
    </w:rPr>
  </w:style>
  <w:style w:type="paragraph" w:styleId="3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59"/>
    <w:rPr>
      <w:rFonts w:ascii="Calibri" w:hAnsi="Calibri" w:eastAsia="宋体" w:cs="Times New Roman"/>
      <w:kern w:val="2"/>
      <w:sz w:val="21"/>
      <w:szCs w:val="22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uiPriority w:val="99"/>
    <w:rPr>
      <w:color w:val="0000FF"/>
      <w:u w:val="single"/>
    </w:rPr>
  </w:style>
  <w:style w:type="character" w:customStyle="1" w:styleId="12">
    <w:name w:val="正文文本 字符"/>
    <w:link w:val="2"/>
    <w:uiPriority w:val="0"/>
    <w:rPr>
      <w:rFonts w:ascii="仿宋_GB2312" w:hAnsi="Times New Roman" w:eastAsia="仿宋_GB2312"/>
      <w:kern w:val="2"/>
      <w:sz w:val="32"/>
      <w:szCs w:val="32"/>
    </w:rPr>
  </w:style>
  <w:style w:type="character" w:customStyle="1" w:styleId="13">
    <w:name w:val="日期 字符"/>
    <w:link w:val="3"/>
    <w:semiHidden/>
    <w:uiPriority w:val="99"/>
    <w:rPr>
      <w:kern w:val="2"/>
      <w:sz w:val="21"/>
      <w:szCs w:val="22"/>
    </w:rPr>
  </w:style>
  <w:style w:type="character" w:customStyle="1" w:styleId="14">
    <w:name w:val="批注框文本 字符"/>
    <w:link w:val="4"/>
    <w:semiHidden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uiPriority w:val="99"/>
    <w:rPr>
      <w:kern w:val="2"/>
      <w:sz w:val="18"/>
      <w:szCs w:val="18"/>
    </w:rPr>
  </w:style>
  <w:style w:type="character" w:customStyle="1" w:styleId="16">
    <w:name w:val="页眉 字符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lenovo\Desktop\11.18&#25195;&#25551;&#32418;&#22836;\Doc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Company>Microsoft</Company>
  <Pages>3</Pages>
  <Words>96</Words>
  <Characters>551</Characters>
  <Lines>4</Lines>
  <Paragraphs>1</Paragraphs>
  <TotalTime>9.33333333333333</TotalTime>
  <ScaleCrop>false</ScaleCrop>
  <LinksUpToDate>false</LinksUpToDate>
  <CharactersWithSpaces>646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2017-04-13T15:31:00Z</dcterms:created>
  <dc:creator>lenovo</dc:creator>
  <cp:lastModifiedBy>user</cp:lastModifiedBy>
  <cp:lastPrinted>2021-11-17T14:14:04Z</cp:lastPrinted>
  <dcterms:modified xsi:type="dcterms:W3CDTF">2021-11-18T09:06:42Z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