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5DF" w:rsidRDefault="00AA6702">
      <w:pPr>
        <w:snapToGrid w:val="0"/>
        <w:jc w:val="left"/>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1</w:t>
      </w:r>
      <w:bookmarkStart w:id="0" w:name="_GoBack"/>
      <w:bookmarkEnd w:id="0"/>
    </w:p>
    <w:p w:rsidR="00CB45DF" w:rsidRDefault="00AA6702">
      <w:pPr>
        <w:snapToGrid w:val="0"/>
        <w:jc w:val="center"/>
        <w:rPr>
          <w:rFonts w:ascii="华文中宋" w:eastAsia="华文中宋" w:hAnsi="华文中宋" w:cs="方正小标宋_GBK"/>
          <w:color w:val="000000"/>
          <w:sz w:val="44"/>
          <w:szCs w:val="44"/>
        </w:rPr>
      </w:pPr>
      <w:r>
        <w:rPr>
          <w:rFonts w:ascii="华文中宋" w:eastAsia="华文中宋" w:hAnsi="华文中宋" w:hint="eastAsia"/>
          <w:sz w:val="44"/>
          <w:szCs w:val="44"/>
        </w:rPr>
        <w:t>“独角兽”</w:t>
      </w:r>
      <w:r>
        <w:rPr>
          <w:rFonts w:ascii="华文中宋" w:eastAsia="华文中宋" w:hAnsi="华文中宋" w:cs="宋体" w:hint="eastAsia"/>
          <w:color w:val="333333"/>
          <w:kern w:val="0"/>
          <w:sz w:val="44"/>
          <w:szCs w:val="44"/>
        </w:rPr>
        <w:t>“瞪羚”“专精特新”“一企一技术”及公共服务示范平台奖励类</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一、申请事项及范围</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“独角兽”“瞪羚”类。《关于公布山东省第二批独角兽企业和第三批瞪羚企业的通知》（鲁工信中小〔</w:t>
      </w:r>
      <w:r>
        <w:rPr>
          <w:rFonts w:ascii="仿宋" w:eastAsia="仿宋" w:hAnsi="仿宋" w:hint="eastAsia"/>
          <w:sz w:val="32"/>
          <w:szCs w:val="32"/>
        </w:rPr>
        <w:t>2020</w:t>
      </w:r>
      <w:r>
        <w:rPr>
          <w:rFonts w:ascii="仿宋" w:eastAsia="仿宋" w:hAnsi="仿宋" w:hint="eastAsia"/>
          <w:sz w:val="32"/>
          <w:szCs w:val="32"/>
        </w:rPr>
        <w:t>〕</w:t>
      </w:r>
      <w:r>
        <w:rPr>
          <w:rFonts w:ascii="仿宋" w:eastAsia="仿宋" w:hAnsi="仿宋" w:hint="eastAsia"/>
          <w:sz w:val="32"/>
          <w:szCs w:val="32"/>
        </w:rPr>
        <w:t>11</w:t>
      </w:r>
      <w:r>
        <w:rPr>
          <w:rFonts w:ascii="仿宋" w:eastAsia="仿宋" w:hAnsi="仿宋" w:hint="eastAsia"/>
          <w:sz w:val="32"/>
          <w:szCs w:val="32"/>
        </w:rPr>
        <w:t>号）和《关于公布</w:t>
      </w:r>
      <w:r>
        <w:rPr>
          <w:rFonts w:ascii="仿宋" w:eastAsia="仿宋" w:hAnsi="仿宋" w:hint="eastAsia"/>
          <w:sz w:val="32"/>
          <w:szCs w:val="32"/>
        </w:rPr>
        <w:t>2019</w:t>
      </w:r>
      <w:r>
        <w:rPr>
          <w:rFonts w:ascii="仿宋" w:eastAsia="仿宋" w:hAnsi="仿宋" w:hint="eastAsia"/>
          <w:sz w:val="32"/>
          <w:szCs w:val="32"/>
        </w:rPr>
        <w:t>年度济南市瞪羚企业的通知》（济工信中小企业字〔</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8</w:t>
      </w:r>
      <w:r>
        <w:rPr>
          <w:rFonts w:ascii="仿宋" w:eastAsia="仿宋" w:hAnsi="仿宋" w:hint="eastAsia"/>
          <w:sz w:val="32"/>
          <w:szCs w:val="32"/>
        </w:rPr>
        <w:t>号）文件认定的“独角兽”企业、省级瞪羚企业、市级瞪羚企业。</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“专精特新”类。《关于公布第十批省级“专精特新”中小企业名单的通知》（鲁工信中小〔</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174</w:t>
      </w:r>
      <w:r>
        <w:rPr>
          <w:rFonts w:ascii="仿宋" w:eastAsia="仿宋" w:hAnsi="仿宋" w:hint="eastAsia"/>
          <w:sz w:val="32"/>
          <w:szCs w:val="32"/>
        </w:rPr>
        <w:t>号）、《关于公布第十一批省级“专精特新”中小企业名单的通知》（鲁工信中小﹝</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250</w:t>
      </w:r>
      <w:r>
        <w:rPr>
          <w:rFonts w:ascii="仿宋" w:eastAsia="仿宋" w:hAnsi="仿宋" w:hint="eastAsia"/>
          <w:sz w:val="32"/>
          <w:szCs w:val="32"/>
        </w:rPr>
        <w:t>号）和《关于公布第七批市级“专精特新”中小企业的通知》（济工信中小企</w:t>
      </w:r>
      <w:r>
        <w:rPr>
          <w:rFonts w:ascii="仿宋" w:eastAsia="仿宋" w:hAnsi="仿宋" w:hint="eastAsia"/>
          <w:sz w:val="32"/>
          <w:szCs w:val="32"/>
        </w:rPr>
        <w:t>业字〔</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11</w:t>
      </w:r>
      <w:r>
        <w:rPr>
          <w:rFonts w:ascii="仿宋" w:eastAsia="仿宋" w:hAnsi="仿宋" w:hint="eastAsia"/>
          <w:sz w:val="32"/>
          <w:szCs w:val="32"/>
        </w:rPr>
        <w:t>号）文件认定的省级“专精特新”中小企业、市级“专精特新”中小企业，《关于公布</w:t>
      </w:r>
      <w:r>
        <w:rPr>
          <w:rFonts w:ascii="仿宋" w:eastAsia="仿宋" w:hAnsi="仿宋" w:hint="eastAsia"/>
          <w:sz w:val="32"/>
          <w:szCs w:val="32"/>
        </w:rPr>
        <w:t>2018</w:t>
      </w:r>
      <w:r>
        <w:rPr>
          <w:rFonts w:ascii="仿宋" w:eastAsia="仿宋" w:hAnsi="仿宋" w:hint="eastAsia"/>
          <w:sz w:val="32"/>
          <w:szCs w:val="32"/>
        </w:rPr>
        <w:t>年莱芜市“专精特新”中小企业的通知》（莱中小企办字〔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10</w:t>
      </w:r>
      <w:r>
        <w:rPr>
          <w:rFonts w:ascii="仿宋" w:eastAsia="仿宋" w:hAnsi="仿宋" w:hint="eastAsia"/>
          <w:sz w:val="32"/>
          <w:szCs w:val="32"/>
        </w:rPr>
        <w:t>号）、《关于公布</w:t>
      </w:r>
      <w:r>
        <w:rPr>
          <w:rFonts w:ascii="仿宋" w:eastAsia="仿宋" w:hAnsi="仿宋" w:hint="eastAsia"/>
          <w:sz w:val="32"/>
          <w:szCs w:val="32"/>
        </w:rPr>
        <w:t>2018</w:t>
      </w:r>
      <w:r>
        <w:rPr>
          <w:rFonts w:ascii="仿宋" w:eastAsia="仿宋" w:hAnsi="仿宋" w:hint="eastAsia"/>
          <w:sz w:val="32"/>
          <w:szCs w:val="32"/>
        </w:rPr>
        <w:t>年第二批莱芜市“专精特新”中小企业的通知》（莱中小企办字〔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26</w:t>
      </w:r>
      <w:r>
        <w:rPr>
          <w:rFonts w:ascii="仿宋" w:eastAsia="仿宋" w:hAnsi="仿宋" w:hint="eastAsia"/>
          <w:sz w:val="32"/>
          <w:szCs w:val="32"/>
        </w:rPr>
        <w:t>号）和《关于公布</w:t>
      </w:r>
      <w:r>
        <w:rPr>
          <w:rFonts w:ascii="仿宋" w:eastAsia="仿宋" w:hAnsi="仿宋" w:hint="eastAsia"/>
          <w:sz w:val="32"/>
          <w:szCs w:val="32"/>
        </w:rPr>
        <w:t>2018</w:t>
      </w:r>
      <w:r>
        <w:rPr>
          <w:rFonts w:ascii="仿宋" w:eastAsia="仿宋" w:hAnsi="仿宋" w:hint="eastAsia"/>
          <w:sz w:val="32"/>
          <w:szCs w:val="32"/>
        </w:rPr>
        <w:t>年第三批莱芜市“专精特新”中小企业的通知》（莱中小企办字〔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28</w:t>
      </w:r>
      <w:r>
        <w:rPr>
          <w:rFonts w:ascii="仿宋" w:eastAsia="仿宋" w:hAnsi="仿宋" w:hint="eastAsia"/>
          <w:sz w:val="32"/>
          <w:szCs w:val="32"/>
        </w:rPr>
        <w:t>号）文件认定的原莱芜市级“专精特新”中小企业。</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“一企一技术”类。《山东省工业和信息化厅关于公布山东省第十五批“一企一技术”研发中心名单的通知》（</w:t>
      </w:r>
      <w:r>
        <w:rPr>
          <w:rFonts w:ascii="仿宋" w:eastAsia="仿宋" w:hAnsi="仿宋" w:hint="eastAsia"/>
          <w:sz w:val="32"/>
          <w:szCs w:val="32"/>
        </w:rPr>
        <w:t>鲁工信技〔</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154</w:t>
      </w:r>
      <w:r>
        <w:rPr>
          <w:rFonts w:ascii="仿宋" w:eastAsia="仿宋" w:hAnsi="仿宋" w:hint="eastAsia"/>
          <w:sz w:val="32"/>
          <w:szCs w:val="32"/>
        </w:rPr>
        <w:t>号）和《山东省工业和信息化厅关于公布山东省第十六批“一企一技术”研发中心企业名单的通知》（鲁工信技〔</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231</w:t>
      </w:r>
      <w:r>
        <w:rPr>
          <w:rFonts w:ascii="仿宋" w:eastAsia="仿宋" w:hAnsi="仿宋" w:hint="eastAsia"/>
          <w:sz w:val="32"/>
          <w:szCs w:val="32"/>
        </w:rPr>
        <w:t>号）认定的省级“一企一技术”研发中心，《关于认定市级第五批“一企一技术”研发中心和创新企业的通知》（莱中小企办字〔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9</w:t>
      </w:r>
      <w:r>
        <w:rPr>
          <w:rFonts w:ascii="仿宋" w:eastAsia="仿宋" w:hAnsi="仿宋" w:hint="eastAsia"/>
          <w:sz w:val="32"/>
          <w:szCs w:val="32"/>
        </w:rPr>
        <w:t>号）、《关于认定市级第六批“一企一技术”研发中心和创新企业的通知》（莱中小企办字〔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27</w:t>
      </w:r>
      <w:r>
        <w:rPr>
          <w:rFonts w:ascii="仿宋" w:eastAsia="仿宋" w:hAnsi="仿宋" w:hint="eastAsia"/>
          <w:sz w:val="32"/>
          <w:szCs w:val="32"/>
        </w:rPr>
        <w:t>号）和《关于认定市级第七批“一企一技术”研发中心和创新企业的</w:t>
      </w:r>
      <w:r>
        <w:rPr>
          <w:rFonts w:ascii="仿宋" w:eastAsia="仿宋" w:hAnsi="仿宋" w:hint="eastAsia"/>
          <w:sz w:val="32"/>
          <w:szCs w:val="32"/>
        </w:rPr>
        <w:lastRenderedPageBreak/>
        <w:t>通知》（莱中小企办字〔</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29</w:t>
      </w:r>
      <w:r>
        <w:rPr>
          <w:rFonts w:ascii="仿宋" w:eastAsia="仿宋" w:hAnsi="仿宋" w:hint="eastAsia"/>
          <w:sz w:val="32"/>
          <w:szCs w:val="32"/>
        </w:rPr>
        <w:t>号）文件认定的原莱芜市级“一企一技术”研发中心和创新</w:t>
      </w:r>
      <w:r>
        <w:rPr>
          <w:rFonts w:ascii="仿宋" w:eastAsia="仿宋" w:hAnsi="仿宋" w:hint="eastAsia"/>
          <w:sz w:val="32"/>
          <w:szCs w:val="32"/>
        </w:rPr>
        <w:t>企业。</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公共服务示范平台类。《工业和信息化部关于公布</w:t>
      </w:r>
      <w:r>
        <w:rPr>
          <w:rFonts w:ascii="仿宋" w:eastAsia="仿宋" w:hAnsi="仿宋" w:hint="eastAsia"/>
          <w:sz w:val="32"/>
          <w:szCs w:val="32"/>
        </w:rPr>
        <w:t>2019</w:t>
      </w:r>
      <w:r>
        <w:rPr>
          <w:rFonts w:ascii="仿宋" w:eastAsia="仿宋" w:hAnsi="仿宋" w:hint="eastAsia"/>
          <w:sz w:val="32"/>
          <w:szCs w:val="32"/>
        </w:rPr>
        <w:t>年度国家中小企业公共服务示范平台名单的通告》（工信部企业函〔</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374</w:t>
      </w:r>
      <w:r>
        <w:rPr>
          <w:rFonts w:ascii="仿宋" w:eastAsia="仿宋" w:hAnsi="仿宋" w:hint="eastAsia"/>
          <w:sz w:val="32"/>
          <w:szCs w:val="32"/>
        </w:rPr>
        <w:t>号）和《山东省工业和信息化厅关于公布</w:t>
      </w:r>
      <w:r>
        <w:rPr>
          <w:rFonts w:ascii="仿宋" w:eastAsia="仿宋" w:hAnsi="仿宋" w:hint="eastAsia"/>
          <w:sz w:val="32"/>
          <w:szCs w:val="32"/>
        </w:rPr>
        <w:t>2019</w:t>
      </w:r>
      <w:r>
        <w:rPr>
          <w:rFonts w:ascii="仿宋" w:eastAsia="仿宋" w:hAnsi="仿宋" w:hint="eastAsia"/>
          <w:sz w:val="32"/>
          <w:szCs w:val="32"/>
        </w:rPr>
        <w:t>年度山东省中小企业公共服务示范平台的通知》（鲁工信非公〔</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246</w:t>
      </w:r>
      <w:r>
        <w:rPr>
          <w:rFonts w:ascii="仿宋" w:eastAsia="仿宋" w:hAnsi="仿宋" w:hint="eastAsia"/>
          <w:sz w:val="32"/>
          <w:szCs w:val="32"/>
        </w:rPr>
        <w:t>号）文件认定的国家中小企业公共服务示范平台、省级中小企业公共服务示范平台。</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二、申报材料</w:t>
      </w:r>
    </w:p>
    <w:p w:rsidR="00CB45DF" w:rsidRDefault="00AA6702">
      <w:pPr>
        <w:pStyle w:val="ad"/>
        <w:numPr>
          <w:ilvl w:val="0"/>
          <w:numId w:val="5"/>
        </w:numPr>
        <w:adjustRightInd w:val="0"/>
        <w:snapToGrid w:val="0"/>
        <w:ind w:left="5" w:firstLineChars="0" w:firstLine="635"/>
        <w:rPr>
          <w:rFonts w:ascii="仿宋" w:eastAsia="仿宋" w:hAnsi="仿宋"/>
          <w:sz w:val="32"/>
          <w:szCs w:val="32"/>
        </w:rPr>
      </w:pPr>
      <w:r>
        <w:rPr>
          <w:rFonts w:ascii="仿宋" w:eastAsia="仿宋" w:hAnsi="仿宋" w:hint="eastAsia"/>
          <w:sz w:val="32"/>
          <w:szCs w:val="32"/>
        </w:rPr>
        <w:t>企业奖励申报表。</w:t>
      </w:r>
    </w:p>
    <w:p w:rsidR="00CB45DF" w:rsidRDefault="00AA6702">
      <w:pPr>
        <w:pStyle w:val="ad"/>
        <w:numPr>
          <w:ilvl w:val="0"/>
          <w:numId w:val="5"/>
        </w:numPr>
        <w:adjustRightInd w:val="0"/>
        <w:snapToGrid w:val="0"/>
        <w:ind w:left="5" w:firstLineChars="0" w:firstLine="635"/>
        <w:rPr>
          <w:rFonts w:ascii="仿宋" w:eastAsia="仿宋" w:hAnsi="仿宋" w:cs="宋体"/>
          <w:sz w:val="32"/>
          <w:szCs w:val="32"/>
        </w:rPr>
      </w:pPr>
      <w:r>
        <w:rPr>
          <w:rFonts w:ascii="仿宋" w:eastAsia="仿宋" w:hAnsi="仿宋" w:cs="宋体" w:hint="eastAsia"/>
          <w:sz w:val="32"/>
          <w:szCs w:val="32"/>
        </w:rPr>
        <w:t>企业奖励申报汇总表。</w:t>
      </w:r>
    </w:p>
    <w:p w:rsidR="00CB45DF" w:rsidRDefault="00AA6702">
      <w:pPr>
        <w:numPr>
          <w:ilvl w:val="0"/>
          <w:numId w:val="5"/>
        </w:numPr>
        <w:snapToGrid w:val="0"/>
        <w:ind w:left="5" w:firstLine="635"/>
        <w:rPr>
          <w:rFonts w:ascii="仿宋_GB2312" w:eastAsia="仿宋_GB2312"/>
          <w:sz w:val="32"/>
          <w:szCs w:val="32"/>
        </w:rPr>
      </w:pPr>
      <w:r>
        <w:rPr>
          <w:rFonts w:ascii="仿宋_GB2312" w:eastAsia="仿宋_GB2312" w:hint="eastAsia"/>
          <w:sz w:val="32"/>
          <w:szCs w:val="32"/>
        </w:rPr>
        <w:t>企业名称发生更名等情况的，需要提供工商注册变更登记材料。</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三、申报相关要求</w:t>
      </w:r>
    </w:p>
    <w:p w:rsidR="00CB45DF" w:rsidRDefault="00AA6702">
      <w:pPr>
        <w:tabs>
          <w:tab w:val="left" w:pos="778"/>
          <w:tab w:val="left" w:pos="1067"/>
        </w:tabs>
        <w:snapToGrid w:val="0"/>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申报企业不用报送书面资料，但需要提供书面材料的</w:t>
      </w:r>
      <w:r>
        <w:rPr>
          <w:rFonts w:ascii="仿宋_GB2312" w:eastAsia="仿宋_GB2312" w:hint="eastAsia"/>
          <w:sz w:val="32"/>
          <w:szCs w:val="32"/>
        </w:rPr>
        <w:t>电子版（带公章的</w:t>
      </w:r>
      <w:r>
        <w:rPr>
          <w:rFonts w:ascii="仿宋_GB2312" w:eastAsia="仿宋_GB2312" w:hint="eastAsia"/>
          <w:sz w:val="32"/>
          <w:szCs w:val="32"/>
        </w:rPr>
        <w:t>PDF</w:t>
      </w:r>
      <w:r>
        <w:rPr>
          <w:rFonts w:ascii="仿宋_GB2312" w:eastAsia="仿宋_GB2312" w:hint="eastAsia"/>
          <w:sz w:val="32"/>
          <w:szCs w:val="32"/>
        </w:rPr>
        <w:t>版扫描件）和汇总表的</w:t>
      </w:r>
      <w:r>
        <w:rPr>
          <w:rFonts w:ascii="仿宋_GB2312" w:eastAsia="仿宋_GB2312" w:hint="eastAsia"/>
          <w:sz w:val="32"/>
          <w:szCs w:val="32"/>
        </w:rPr>
        <w:t>EXCEL</w:t>
      </w:r>
      <w:r>
        <w:rPr>
          <w:rFonts w:ascii="仿宋_GB2312" w:eastAsia="仿宋_GB2312" w:hint="eastAsia"/>
          <w:sz w:val="32"/>
          <w:szCs w:val="32"/>
        </w:rPr>
        <w:t>版，由各区县汇总后报送。并且申报企业需及时登陆济南市培育型企业管理服务信息系统（</w:t>
      </w:r>
      <w:r>
        <w:rPr>
          <w:rFonts w:ascii="仿宋_GB2312" w:eastAsia="仿宋_GB2312" w:hint="eastAsia"/>
          <w:sz w:val="32"/>
          <w:szCs w:val="32"/>
        </w:rPr>
        <w:t>http://jiqitong.cn/</w:t>
      </w:r>
      <w:r>
        <w:rPr>
          <w:rFonts w:ascii="仿宋_GB2312" w:eastAsia="仿宋_GB2312" w:hint="eastAsia"/>
          <w:sz w:val="32"/>
          <w:szCs w:val="32"/>
        </w:rPr>
        <w:t>），注册并填写企业相关信息。</w:t>
      </w:r>
    </w:p>
    <w:p w:rsidR="00CB45DF" w:rsidRDefault="00AA6702">
      <w:pPr>
        <w:snapToGrid w:val="0"/>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请本次申报企业及时登陆济南市培育型企业管理服务信息系统（</w:t>
      </w:r>
      <w:r>
        <w:rPr>
          <w:rFonts w:ascii="仿宋_GB2312" w:eastAsia="仿宋_GB2312" w:hint="eastAsia"/>
          <w:sz w:val="32"/>
          <w:szCs w:val="32"/>
        </w:rPr>
        <w:t>http://jiqitong.cn/</w:t>
      </w:r>
      <w:r>
        <w:rPr>
          <w:rFonts w:ascii="仿宋_GB2312" w:eastAsia="仿宋_GB2312" w:hint="eastAsia"/>
          <w:sz w:val="32"/>
          <w:szCs w:val="32"/>
        </w:rPr>
        <w:t>），注册并填写企业相关信息，以免影响资金申报。填报过程中如遇问题请拨打技术服务电话</w:t>
      </w:r>
      <w:r>
        <w:rPr>
          <w:rFonts w:hint="eastAsia"/>
          <w:sz w:val="28"/>
          <w:szCs w:val="28"/>
        </w:rPr>
        <w:t>0531-88873113</w:t>
      </w:r>
      <w:r>
        <w:rPr>
          <w:rFonts w:ascii="仿宋_GB2312" w:eastAsia="仿宋_GB2312" w:hint="eastAsia"/>
          <w:sz w:val="32"/>
          <w:szCs w:val="32"/>
        </w:rPr>
        <w:t>，请一并将改进建议反馈给技术服务人员。</w:t>
      </w:r>
    </w:p>
    <w:p w:rsidR="00CB45DF" w:rsidRDefault="00AA6702">
      <w:pPr>
        <w:snapToGrid w:val="0"/>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w:t>
      </w:r>
      <w:r>
        <w:rPr>
          <w:rFonts w:ascii="仿宋_GB2312" w:eastAsia="仿宋_GB2312" w:hint="eastAsia"/>
          <w:sz w:val="32"/>
          <w:szCs w:val="32"/>
        </w:rPr>
        <w:t>因疫情影响，本次资金申报单位的所有申报资料均为书面材料的</w:t>
      </w:r>
      <w:r>
        <w:rPr>
          <w:rFonts w:ascii="仿宋_GB2312" w:eastAsia="仿宋_GB2312" w:hint="eastAsia"/>
          <w:sz w:val="32"/>
          <w:szCs w:val="32"/>
        </w:rPr>
        <w:t>PDF</w:t>
      </w:r>
      <w:r>
        <w:rPr>
          <w:rFonts w:ascii="仿宋_GB2312" w:eastAsia="仿宋_GB2312" w:hint="eastAsia"/>
          <w:sz w:val="32"/>
          <w:szCs w:val="32"/>
        </w:rPr>
        <w:t>电子版（带公章）和汇总表的</w:t>
      </w:r>
      <w:r>
        <w:rPr>
          <w:rFonts w:ascii="仿宋_GB2312" w:eastAsia="仿宋_GB2312" w:hint="eastAsia"/>
          <w:sz w:val="32"/>
          <w:szCs w:val="32"/>
        </w:rPr>
        <w:t>EXCEL</w:t>
      </w:r>
      <w:r>
        <w:rPr>
          <w:rFonts w:ascii="仿宋_GB2312" w:eastAsia="仿宋_GB2312" w:hint="eastAsia"/>
          <w:sz w:val="32"/>
          <w:szCs w:val="32"/>
        </w:rPr>
        <w:t>版。</w:t>
      </w:r>
    </w:p>
    <w:p w:rsidR="00CB45DF" w:rsidRDefault="00CB45DF">
      <w:pPr>
        <w:tabs>
          <w:tab w:val="left" w:pos="778"/>
          <w:tab w:val="left" w:pos="1067"/>
          <w:tab w:val="left" w:pos="1140"/>
        </w:tabs>
        <w:snapToGrid w:val="0"/>
        <w:ind w:firstLineChars="200" w:firstLine="640"/>
        <w:rPr>
          <w:rFonts w:ascii="仿宋_GB2312" w:eastAsia="仿宋_GB2312"/>
          <w:sz w:val="32"/>
          <w:szCs w:val="32"/>
        </w:rPr>
      </w:pPr>
    </w:p>
    <w:p w:rsidR="00CB45DF" w:rsidRDefault="00AA6702">
      <w:pPr>
        <w:snapToGrid w:val="0"/>
        <w:ind w:firstLineChars="221" w:firstLine="707"/>
        <w:rPr>
          <w:rFonts w:ascii="仿宋" w:eastAsia="仿宋" w:hAnsi="仿宋"/>
          <w:sz w:val="32"/>
          <w:szCs w:val="32"/>
        </w:rPr>
      </w:pPr>
      <w:r>
        <w:rPr>
          <w:rFonts w:ascii="仿宋" w:eastAsia="仿宋" w:hAnsi="仿宋" w:cs="宋体" w:hint="eastAsia"/>
          <w:sz w:val="32"/>
          <w:szCs w:val="32"/>
        </w:rPr>
        <w:t>附件：</w:t>
      </w:r>
      <w:r>
        <w:rPr>
          <w:rFonts w:ascii="仿宋" w:eastAsia="仿宋" w:hAnsi="仿宋" w:cs="宋体" w:hint="eastAsia"/>
          <w:sz w:val="32"/>
          <w:szCs w:val="32"/>
        </w:rPr>
        <w:t>1-</w:t>
      </w:r>
      <w:r>
        <w:rPr>
          <w:rFonts w:ascii="仿宋" w:eastAsia="仿宋" w:hAnsi="仿宋" w:cs="仿宋" w:hint="eastAsia"/>
          <w:sz w:val="32"/>
          <w:szCs w:val="32"/>
        </w:rPr>
        <w:t>1.</w:t>
      </w:r>
      <w:r>
        <w:rPr>
          <w:rFonts w:ascii="仿宋" w:eastAsia="仿宋" w:hAnsi="仿宋" w:hint="eastAsia"/>
          <w:sz w:val="32"/>
          <w:szCs w:val="32"/>
        </w:rPr>
        <w:t>企业奖励申报表</w:t>
      </w:r>
    </w:p>
    <w:p w:rsidR="00CB45DF" w:rsidRDefault="00AA6702">
      <w:pPr>
        <w:adjustRightInd w:val="0"/>
        <w:snapToGrid w:val="0"/>
        <w:ind w:firstLineChars="531" w:firstLine="1699"/>
        <w:rPr>
          <w:rFonts w:ascii="仿宋" w:eastAsia="仿宋" w:hAnsi="仿宋" w:cs="仿宋"/>
          <w:sz w:val="32"/>
          <w:szCs w:val="32"/>
        </w:rPr>
      </w:pPr>
      <w:r>
        <w:rPr>
          <w:rFonts w:ascii="仿宋" w:eastAsia="仿宋" w:hAnsi="仿宋" w:hint="eastAsia"/>
          <w:sz w:val="32"/>
          <w:szCs w:val="32"/>
        </w:rPr>
        <w:t>1-</w:t>
      </w:r>
      <w:r>
        <w:rPr>
          <w:rFonts w:ascii="仿宋" w:eastAsia="仿宋" w:hAnsi="仿宋"/>
          <w:sz w:val="32"/>
          <w:szCs w:val="32"/>
        </w:rPr>
        <w:t>2</w:t>
      </w:r>
      <w:r>
        <w:rPr>
          <w:rFonts w:ascii="仿宋" w:eastAsia="仿宋" w:hAnsi="仿宋" w:hint="eastAsia"/>
          <w:sz w:val="32"/>
          <w:szCs w:val="32"/>
        </w:rPr>
        <w:t>.</w:t>
      </w:r>
      <w:r>
        <w:rPr>
          <w:rFonts w:ascii="仿宋" w:eastAsia="仿宋" w:hAnsi="仿宋" w:hint="eastAsia"/>
          <w:sz w:val="32"/>
          <w:szCs w:val="32"/>
        </w:rPr>
        <w:t>企业奖励申报汇总表</w:t>
      </w:r>
    </w:p>
    <w:p w:rsidR="00CB45DF" w:rsidRDefault="00AA6702">
      <w:pPr>
        <w:adjustRightInd w:val="0"/>
        <w:snapToGrid w:val="0"/>
        <w:ind w:firstLineChars="531" w:firstLine="1699"/>
        <w:rPr>
          <w:rFonts w:ascii="仿宋" w:eastAsia="仿宋" w:hAnsi="仿宋" w:cs="仿宋"/>
          <w:sz w:val="32"/>
          <w:szCs w:val="32"/>
        </w:rPr>
      </w:pPr>
      <w:r>
        <w:rPr>
          <w:rFonts w:ascii="仿宋" w:eastAsia="仿宋" w:hAnsi="仿宋" w:cs="仿宋" w:hint="eastAsia"/>
          <w:sz w:val="32"/>
          <w:szCs w:val="32"/>
        </w:rPr>
        <w:t>1-3.</w:t>
      </w:r>
      <w:r>
        <w:rPr>
          <w:rFonts w:ascii="仿宋" w:eastAsia="仿宋" w:hAnsi="仿宋" w:cs="仿宋" w:hint="eastAsia"/>
          <w:sz w:val="32"/>
          <w:szCs w:val="32"/>
        </w:rPr>
        <w:t>济南市培育型企业管理服务系统使用说明</w:t>
      </w:r>
    </w:p>
    <w:p w:rsidR="00CB45DF" w:rsidRDefault="00AA6702">
      <w:pPr>
        <w:snapToGrid w:val="0"/>
        <w:rPr>
          <w:rFonts w:ascii="黑体" w:eastAsia="黑体" w:hAnsi="黑体" w:cs="宋体"/>
          <w:color w:val="000000"/>
          <w:sz w:val="32"/>
          <w:szCs w:val="32"/>
        </w:rPr>
      </w:pPr>
      <w:r>
        <w:rPr>
          <w:rFonts w:ascii="黑体" w:eastAsia="黑体" w:hAnsi="黑体" w:cs="宋体" w:hint="eastAsia"/>
          <w:color w:val="000000"/>
          <w:sz w:val="32"/>
          <w:szCs w:val="32"/>
        </w:rPr>
        <w:br w:type="page"/>
      </w:r>
    </w:p>
    <w:p w:rsidR="00CB45DF" w:rsidRDefault="00AA6702">
      <w:pPr>
        <w:snapToGrid w:val="0"/>
        <w:jc w:val="left"/>
        <w:rPr>
          <w:rFonts w:ascii="黑体" w:eastAsia="黑体" w:hAnsi="黑体" w:cs="宋体"/>
          <w:color w:val="000000"/>
          <w:sz w:val="32"/>
          <w:szCs w:val="32"/>
        </w:rPr>
      </w:pPr>
      <w:r>
        <w:rPr>
          <w:rFonts w:ascii="黑体" w:eastAsia="黑体" w:hAnsi="黑体" w:cs="宋体" w:hint="eastAsia"/>
          <w:color w:val="000000"/>
          <w:sz w:val="32"/>
          <w:szCs w:val="32"/>
        </w:rPr>
        <w:t>附件</w:t>
      </w:r>
      <w:r>
        <w:rPr>
          <w:rFonts w:ascii="黑体" w:eastAsia="黑体" w:hAnsi="黑体" w:cs="宋体" w:hint="eastAsia"/>
          <w:color w:val="000000"/>
          <w:sz w:val="32"/>
          <w:szCs w:val="32"/>
        </w:rPr>
        <w:t>1-1</w:t>
      </w:r>
    </w:p>
    <w:p w:rsidR="00CB45DF" w:rsidRDefault="00AA6702">
      <w:pPr>
        <w:shd w:val="clear" w:color="auto" w:fill="FFFFFF"/>
        <w:snapToGrid w:val="0"/>
        <w:jc w:val="center"/>
        <w:textAlignment w:val="baseline"/>
        <w:rPr>
          <w:rFonts w:cs="宋体"/>
          <w:color w:val="000000"/>
          <w:sz w:val="25"/>
          <w:szCs w:val="21"/>
        </w:rPr>
      </w:pPr>
      <w:r>
        <w:rPr>
          <w:rFonts w:ascii="方正小标宋_GBK" w:eastAsia="方正小标宋_GBK" w:hAnsi="方正小标宋_GBK" w:cs="方正小标宋_GBK" w:hint="eastAsia"/>
          <w:sz w:val="44"/>
          <w:szCs w:val="44"/>
        </w:rPr>
        <w:t>“独角兽”</w:t>
      </w:r>
      <w:r>
        <w:rPr>
          <w:rFonts w:ascii="方正小标宋_GBK" w:eastAsia="方正小标宋_GBK" w:cs="宋体" w:hint="eastAsia"/>
          <w:color w:val="000000"/>
          <w:sz w:val="44"/>
          <w:szCs w:val="44"/>
        </w:rPr>
        <w:t>“瞪羚”“专精特新”“一企一技术”及公共服务示范平台企业奖励申报表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1443"/>
        <w:gridCol w:w="1272"/>
        <w:gridCol w:w="992"/>
        <w:gridCol w:w="851"/>
        <w:gridCol w:w="850"/>
        <w:gridCol w:w="1843"/>
      </w:tblGrid>
      <w:tr w:rsidR="00CB45DF">
        <w:trPr>
          <w:trHeight w:val="897"/>
          <w:jc w:val="center"/>
        </w:trPr>
        <w:tc>
          <w:tcPr>
            <w:tcW w:w="1391" w:type="dxa"/>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企业名称（</w:t>
            </w:r>
            <w:r>
              <w:rPr>
                <w:rFonts w:ascii="仿宋_GB2312" w:eastAsia="仿宋_GB2312" w:cs="宋体"/>
                <w:color w:val="000000"/>
                <w:sz w:val="29"/>
                <w:szCs w:val="21"/>
              </w:rPr>
              <w:t>盖章）</w:t>
            </w:r>
          </w:p>
        </w:tc>
        <w:tc>
          <w:tcPr>
            <w:tcW w:w="3707" w:type="dxa"/>
            <w:gridSpan w:val="3"/>
            <w:vAlign w:val="center"/>
          </w:tcPr>
          <w:p w:rsidR="00CB45DF" w:rsidRDefault="00CB45DF">
            <w:pPr>
              <w:snapToGrid w:val="0"/>
              <w:jc w:val="center"/>
              <w:rPr>
                <w:rFonts w:ascii="仿宋_GB2312" w:eastAsia="仿宋_GB2312" w:cs="宋体"/>
                <w:color w:val="000000"/>
                <w:sz w:val="29"/>
                <w:szCs w:val="21"/>
              </w:rPr>
            </w:pPr>
          </w:p>
        </w:tc>
        <w:tc>
          <w:tcPr>
            <w:tcW w:w="1701" w:type="dxa"/>
            <w:gridSpan w:val="2"/>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统一社会信用代码</w:t>
            </w:r>
          </w:p>
        </w:tc>
        <w:tc>
          <w:tcPr>
            <w:tcW w:w="1843" w:type="dxa"/>
            <w:vAlign w:val="center"/>
          </w:tcPr>
          <w:p w:rsidR="00CB45DF" w:rsidRDefault="00CB45DF">
            <w:pPr>
              <w:snapToGrid w:val="0"/>
              <w:jc w:val="center"/>
              <w:rPr>
                <w:rFonts w:ascii="仿宋_GB2312" w:eastAsia="仿宋_GB2312" w:cs="宋体"/>
                <w:color w:val="000000"/>
                <w:sz w:val="29"/>
                <w:szCs w:val="21"/>
              </w:rPr>
            </w:pPr>
          </w:p>
        </w:tc>
      </w:tr>
      <w:tr w:rsidR="00CB45DF">
        <w:trPr>
          <w:trHeight w:val="850"/>
          <w:jc w:val="center"/>
        </w:trPr>
        <w:tc>
          <w:tcPr>
            <w:tcW w:w="1391" w:type="dxa"/>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企业地址</w:t>
            </w:r>
          </w:p>
        </w:tc>
        <w:tc>
          <w:tcPr>
            <w:tcW w:w="3707" w:type="dxa"/>
            <w:gridSpan w:val="3"/>
            <w:vAlign w:val="center"/>
          </w:tcPr>
          <w:p w:rsidR="00CB45DF" w:rsidRDefault="00CB45DF">
            <w:pPr>
              <w:snapToGrid w:val="0"/>
              <w:jc w:val="center"/>
              <w:rPr>
                <w:rFonts w:ascii="仿宋_GB2312" w:eastAsia="仿宋_GB2312" w:cs="宋体"/>
                <w:color w:val="000000"/>
                <w:sz w:val="29"/>
                <w:szCs w:val="21"/>
              </w:rPr>
            </w:pPr>
          </w:p>
        </w:tc>
        <w:tc>
          <w:tcPr>
            <w:tcW w:w="1701" w:type="dxa"/>
            <w:gridSpan w:val="2"/>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法定代表人</w:t>
            </w:r>
          </w:p>
        </w:tc>
        <w:tc>
          <w:tcPr>
            <w:tcW w:w="1843" w:type="dxa"/>
            <w:vAlign w:val="center"/>
          </w:tcPr>
          <w:p w:rsidR="00CB45DF" w:rsidRDefault="00CB45DF">
            <w:pPr>
              <w:snapToGrid w:val="0"/>
              <w:jc w:val="center"/>
              <w:rPr>
                <w:rFonts w:ascii="仿宋_GB2312" w:eastAsia="仿宋_GB2312" w:cs="宋体"/>
                <w:color w:val="000000"/>
                <w:sz w:val="29"/>
                <w:szCs w:val="21"/>
              </w:rPr>
            </w:pPr>
          </w:p>
        </w:tc>
      </w:tr>
      <w:tr w:rsidR="00CB45DF">
        <w:trPr>
          <w:trHeight w:val="832"/>
          <w:jc w:val="center"/>
        </w:trPr>
        <w:tc>
          <w:tcPr>
            <w:tcW w:w="1391" w:type="dxa"/>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联系人</w:t>
            </w:r>
          </w:p>
        </w:tc>
        <w:tc>
          <w:tcPr>
            <w:tcW w:w="1443" w:type="dxa"/>
            <w:vAlign w:val="center"/>
          </w:tcPr>
          <w:p w:rsidR="00CB45DF" w:rsidRDefault="00CB45DF">
            <w:pPr>
              <w:snapToGrid w:val="0"/>
              <w:jc w:val="center"/>
              <w:rPr>
                <w:rFonts w:ascii="仿宋_GB2312" w:eastAsia="仿宋_GB2312" w:cs="宋体"/>
                <w:color w:val="000000"/>
                <w:sz w:val="29"/>
                <w:szCs w:val="21"/>
              </w:rPr>
            </w:pPr>
          </w:p>
        </w:tc>
        <w:tc>
          <w:tcPr>
            <w:tcW w:w="1272" w:type="dxa"/>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固话</w:t>
            </w:r>
          </w:p>
        </w:tc>
        <w:tc>
          <w:tcPr>
            <w:tcW w:w="1843" w:type="dxa"/>
            <w:gridSpan w:val="2"/>
            <w:vAlign w:val="center"/>
          </w:tcPr>
          <w:p w:rsidR="00CB45DF" w:rsidRDefault="00CB45DF">
            <w:pPr>
              <w:snapToGrid w:val="0"/>
              <w:jc w:val="center"/>
              <w:rPr>
                <w:rFonts w:ascii="仿宋_GB2312" w:eastAsia="仿宋_GB2312" w:cs="宋体"/>
                <w:color w:val="000000"/>
                <w:sz w:val="29"/>
                <w:szCs w:val="21"/>
              </w:rPr>
            </w:pPr>
          </w:p>
        </w:tc>
        <w:tc>
          <w:tcPr>
            <w:tcW w:w="850" w:type="dxa"/>
            <w:vAlign w:val="center"/>
          </w:tcPr>
          <w:p w:rsidR="00CB45DF" w:rsidRDefault="00AA6702">
            <w:pPr>
              <w:snapToGrid w:val="0"/>
              <w:jc w:val="center"/>
              <w:rPr>
                <w:rFonts w:ascii="仿宋_GB2312" w:eastAsia="仿宋_GB2312" w:cs="宋体"/>
                <w:color w:val="000000"/>
                <w:sz w:val="29"/>
                <w:szCs w:val="21"/>
              </w:rPr>
            </w:pPr>
            <w:r>
              <w:rPr>
                <w:rFonts w:ascii="仿宋_GB2312" w:eastAsia="仿宋_GB2312" w:cs="宋体" w:hint="eastAsia"/>
                <w:color w:val="000000"/>
                <w:sz w:val="29"/>
                <w:szCs w:val="21"/>
              </w:rPr>
              <w:t>手机</w:t>
            </w:r>
          </w:p>
        </w:tc>
        <w:tc>
          <w:tcPr>
            <w:tcW w:w="1843" w:type="dxa"/>
            <w:vAlign w:val="center"/>
          </w:tcPr>
          <w:p w:rsidR="00CB45DF" w:rsidRDefault="00CB45DF">
            <w:pPr>
              <w:snapToGrid w:val="0"/>
              <w:jc w:val="center"/>
              <w:rPr>
                <w:rFonts w:ascii="仿宋_GB2312" w:eastAsia="仿宋_GB2312" w:cs="宋体"/>
                <w:color w:val="000000"/>
                <w:sz w:val="29"/>
                <w:szCs w:val="21"/>
              </w:rPr>
            </w:pPr>
          </w:p>
        </w:tc>
      </w:tr>
      <w:tr w:rsidR="00CB45DF">
        <w:trPr>
          <w:trHeight w:val="1064"/>
          <w:jc w:val="center"/>
        </w:trPr>
        <w:tc>
          <w:tcPr>
            <w:tcW w:w="1391" w:type="dxa"/>
            <w:vAlign w:val="center"/>
          </w:tcPr>
          <w:p w:rsidR="00CB45DF" w:rsidRDefault="00AA6702">
            <w:pPr>
              <w:snapToGrid w:val="0"/>
              <w:jc w:val="center"/>
              <w:rPr>
                <w:rFonts w:ascii="仿宋_GB2312" w:eastAsia="仿宋_GB2312" w:cs="宋体"/>
                <w:color w:val="000000"/>
                <w:sz w:val="25"/>
                <w:szCs w:val="21"/>
              </w:rPr>
            </w:pPr>
            <w:r>
              <w:rPr>
                <w:rFonts w:ascii="仿宋_GB2312" w:eastAsia="仿宋_GB2312" w:cs="宋体" w:hint="eastAsia"/>
                <w:color w:val="000000"/>
                <w:sz w:val="25"/>
                <w:szCs w:val="21"/>
              </w:rPr>
              <w:t>奖励</w:t>
            </w:r>
            <w:r>
              <w:rPr>
                <w:rFonts w:ascii="仿宋_GB2312" w:eastAsia="仿宋_GB2312" w:cs="宋体"/>
                <w:color w:val="000000"/>
                <w:sz w:val="25"/>
                <w:szCs w:val="21"/>
              </w:rPr>
              <w:t>类别</w:t>
            </w:r>
          </w:p>
        </w:tc>
        <w:tc>
          <w:tcPr>
            <w:tcW w:w="7251" w:type="dxa"/>
            <w:gridSpan w:val="6"/>
            <w:vAlign w:val="center"/>
          </w:tcPr>
          <w:p w:rsidR="00CB45DF" w:rsidRDefault="00AA6702">
            <w:pPr>
              <w:snapToGrid w:val="0"/>
              <w:jc w:val="left"/>
              <w:rPr>
                <w:rFonts w:ascii="仿宋" w:eastAsia="仿宋" w:hAnsi="仿宋"/>
                <w:sz w:val="28"/>
                <w:szCs w:val="32"/>
              </w:rPr>
            </w:pPr>
            <w:r>
              <w:rPr>
                <w:rFonts w:ascii="仿宋" w:eastAsia="仿宋" w:hAnsi="仿宋" w:hint="eastAsia"/>
                <w:sz w:val="28"/>
                <w:szCs w:val="32"/>
              </w:rPr>
              <w:t>□“独角兽”企业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□省级“瞪羚”企业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□市级“瞪羚”企业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□省级“专精特新”中小企业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□市级“专精特新”中小企业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□省级“一企一技术”研发中心</w:t>
            </w:r>
          </w:p>
          <w:p w:rsidR="00CB45DF" w:rsidRDefault="00AA6702">
            <w:pPr>
              <w:snapToGrid w:val="0"/>
              <w:jc w:val="left"/>
              <w:rPr>
                <w:rFonts w:ascii="仿宋_GB2312" w:eastAsia="仿宋_GB2312" w:cs="宋体"/>
                <w:color w:val="000000"/>
                <w:sz w:val="25"/>
                <w:szCs w:val="21"/>
              </w:rPr>
            </w:pPr>
            <w:r>
              <w:rPr>
                <w:rFonts w:ascii="仿宋_GB2312" w:eastAsia="仿宋_GB2312" w:cs="宋体" w:hint="eastAsia"/>
                <w:color w:val="000000"/>
                <w:sz w:val="25"/>
                <w:szCs w:val="21"/>
              </w:rPr>
              <w:t>□</w:t>
            </w:r>
            <w:r>
              <w:rPr>
                <w:rFonts w:ascii="仿宋" w:eastAsia="仿宋" w:hAnsi="仿宋"/>
                <w:sz w:val="28"/>
                <w:szCs w:val="32"/>
              </w:rPr>
              <w:t>原莱芜市级</w:t>
            </w:r>
            <w:r>
              <w:rPr>
                <w:rFonts w:ascii="仿宋" w:eastAsia="仿宋" w:hAnsi="仿宋" w:hint="eastAsia"/>
                <w:sz w:val="28"/>
                <w:szCs w:val="32"/>
              </w:rPr>
              <w:t>“专精特新”中小企业</w:t>
            </w:r>
          </w:p>
          <w:p w:rsidR="00CB45DF" w:rsidRDefault="00AA6702">
            <w:pPr>
              <w:snapToGrid w:val="0"/>
              <w:jc w:val="left"/>
              <w:rPr>
                <w:rFonts w:ascii="仿宋_GB2312" w:eastAsia="仿宋_GB2312" w:cs="宋体"/>
                <w:color w:val="000000"/>
                <w:sz w:val="25"/>
                <w:szCs w:val="21"/>
              </w:rPr>
            </w:pPr>
            <w:r>
              <w:rPr>
                <w:rFonts w:ascii="仿宋_GB2312" w:eastAsia="仿宋_GB2312" w:cs="宋体" w:hint="eastAsia"/>
                <w:color w:val="000000"/>
                <w:sz w:val="25"/>
                <w:szCs w:val="21"/>
              </w:rPr>
              <w:t>□</w:t>
            </w:r>
            <w:r>
              <w:rPr>
                <w:rFonts w:ascii="仿宋" w:eastAsia="仿宋" w:hAnsi="仿宋"/>
                <w:sz w:val="28"/>
                <w:szCs w:val="32"/>
              </w:rPr>
              <w:t>原莱芜</w:t>
            </w:r>
            <w:r>
              <w:rPr>
                <w:rFonts w:ascii="仿宋" w:eastAsia="仿宋" w:hAnsi="仿宋" w:hint="eastAsia"/>
                <w:sz w:val="28"/>
                <w:szCs w:val="32"/>
              </w:rPr>
              <w:t>市级“一企一技术”研发中心</w:t>
            </w:r>
          </w:p>
          <w:p w:rsidR="00CB45DF" w:rsidRDefault="00AA6702">
            <w:pPr>
              <w:snapToGrid w:val="0"/>
              <w:jc w:val="left"/>
              <w:rPr>
                <w:rFonts w:ascii="仿宋" w:eastAsia="仿宋" w:hAnsi="仿宋"/>
                <w:sz w:val="28"/>
                <w:szCs w:val="32"/>
              </w:rPr>
            </w:pPr>
            <w:r>
              <w:rPr>
                <w:rFonts w:ascii="仿宋_GB2312" w:eastAsia="仿宋_GB2312" w:cs="宋体" w:hint="eastAsia"/>
                <w:color w:val="000000"/>
                <w:sz w:val="25"/>
                <w:szCs w:val="21"/>
              </w:rPr>
              <w:t>□</w:t>
            </w:r>
            <w:r>
              <w:rPr>
                <w:rFonts w:ascii="仿宋" w:eastAsia="仿宋" w:hAnsi="仿宋"/>
                <w:sz w:val="28"/>
                <w:szCs w:val="32"/>
              </w:rPr>
              <w:t>原莱芜</w:t>
            </w:r>
            <w:r>
              <w:rPr>
                <w:rFonts w:ascii="仿宋" w:eastAsia="仿宋" w:hAnsi="仿宋" w:hint="eastAsia"/>
                <w:sz w:val="28"/>
                <w:szCs w:val="32"/>
              </w:rPr>
              <w:t>市级“一企一技术”创新企业</w:t>
            </w:r>
          </w:p>
          <w:p w:rsidR="00CB45DF" w:rsidRDefault="00AA6702">
            <w:pPr>
              <w:snapToGrid w:val="0"/>
              <w:jc w:val="left"/>
              <w:rPr>
                <w:rFonts w:ascii="仿宋" w:eastAsia="仿宋" w:hAnsi="仿宋"/>
                <w:sz w:val="28"/>
                <w:szCs w:val="32"/>
              </w:rPr>
            </w:pPr>
            <w:r>
              <w:rPr>
                <w:rFonts w:ascii="仿宋_GB2312" w:eastAsia="仿宋_GB2312" w:cs="宋体" w:hint="eastAsia"/>
                <w:color w:val="000000"/>
                <w:sz w:val="25"/>
                <w:szCs w:val="21"/>
              </w:rPr>
              <w:t>□</w:t>
            </w:r>
            <w:r>
              <w:rPr>
                <w:rFonts w:ascii="仿宋" w:eastAsia="仿宋" w:hAnsi="仿宋"/>
                <w:sz w:val="28"/>
                <w:szCs w:val="32"/>
              </w:rPr>
              <w:t>原莱芜</w:t>
            </w:r>
            <w:r>
              <w:rPr>
                <w:rFonts w:ascii="仿宋" w:eastAsia="仿宋" w:hAnsi="仿宋" w:hint="eastAsia"/>
                <w:sz w:val="28"/>
                <w:szCs w:val="32"/>
              </w:rPr>
              <w:t>市级“一企一技术”研发中心和创新企业</w:t>
            </w:r>
          </w:p>
          <w:p w:rsidR="00CB45DF" w:rsidRDefault="00AA6702">
            <w:pPr>
              <w:snapToGrid w:val="0"/>
              <w:jc w:val="left"/>
              <w:rPr>
                <w:rFonts w:ascii="仿宋" w:eastAsia="仿宋" w:hAnsi="仿宋"/>
                <w:sz w:val="28"/>
                <w:szCs w:val="32"/>
              </w:rPr>
            </w:pPr>
            <w:r>
              <w:rPr>
                <w:rFonts w:ascii="仿宋" w:eastAsia="仿宋" w:hAnsi="仿宋" w:hint="eastAsia"/>
                <w:sz w:val="28"/>
                <w:szCs w:val="32"/>
              </w:rPr>
              <w:t>□国家中小企业公共服务示范平台</w:t>
            </w:r>
          </w:p>
          <w:p w:rsidR="00CB45DF" w:rsidRDefault="00AA6702">
            <w:pPr>
              <w:snapToGrid w:val="0"/>
              <w:jc w:val="left"/>
              <w:rPr>
                <w:rFonts w:ascii="仿宋" w:eastAsia="仿宋" w:hAnsi="仿宋"/>
                <w:sz w:val="28"/>
                <w:szCs w:val="32"/>
              </w:rPr>
            </w:pPr>
            <w:r>
              <w:rPr>
                <w:rFonts w:ascii="仿宋" w:eastAsia="仿宋" w:hAnsi="仿宋" w:hint="eastAsia"/>
                <w:sz w:val="28"/>
                <w:szCs w:val="32"/>
              </w:rPr>
              <w:t>□省级中小企业公共服务示范平台</w:t>
            </w:r>
          </w:p>
        </w:tc>
      </w:tr>
      <w:tr w:rsidR="00CB45DF">
        <w:trPr>
          <w:trHeight w:val="2122"/>
          <w:jc w:val="center"/>
        </w:trPr>
        <w:tc>
          <w:tcPr>
            <w:tcW w:w="8642" w:type="dxa"/>
            <w:gridSpan w:val="7"/>
            <w:vAlign w:val="center"/>
          </w:tcPr>
          <w:p w:rsidR="00CB45DF" w:rsidRDefault="00CB45DF">
            <w:pPr>
              <w:snapToGrid w:val="0"/>
              <w:jc w:val="left"/>
              <w:rPr>
                <w:rFonts w:ascii="仿宋_GB2312" w:eastAsia="仿宋_GB2312" w:cs="宋体"/>
                <w:color w:val="000000"/>
                <w:sz w:val="29"/>
                <w:szCs w:val="21"/>
              </w:rPr>
            </w:pPr>
          </w:p>
          <w:p w:rsidR="00CB45DF" w:rsidRDefault="00AA6702">
            <w:pPr>
              <w:snapToGrid w:val="0"/>
              <w:jc w:val="left"/>
              <w:rPr>
                <w:rFonts w:ascii="仿宋_GB2312" w:eastAsia="仿宋_GB2312" w:cs="宋体"/>
                <w:color w:val="000000"/>
                <w:sz w:val="29"/>
                <w:szCs w:val="21"/>
              </w:rPr>
            </w:pPr>
            <w:r>
              <w:rPr>
                <w:rFonts w:ascii="仿宋_GB2312" w:eastAsia="仿宋_GB2312" w:cs="宋体" w:hint="eastAsia"/>
                <w:color w:val="000000"/>
                <w:sz w:val="29"/>
                <w:szCs w:val="21"/>
              </w:rPr>
              <w:t>区县工信部门审核意见：</w:t>
            </w:r>
          </w:p>
          <w:p w:rsidR="00CB45DF" w:rsidRDefault="00CB45DF">
            <w:pPr>
              <w:snapToGrid w:val="0"/>
              <w:jc w:val="center"/>
              <w:rPr>
                <w:rFonts w:ascii="仿宋_GB2312" w:eastAsia="仿宋_GB2312" w:cs="宋体"/>
                <w:color w:val="000000"/>
                <w:sz w:val="29"/>
                <w:szCs w:val="21"/>
              </w:rPr>
            </w:pPr>
          </w:p>
          <w:p w:rsidR="00CB45DF" w:rsidRDefault="00CB45DF">
            <w:pPr>
              <w:snapToGrid w:val="0"/>
              <w:rPr>
                <w:rFonts w:ascii="仿宋_GB2312" w:eastAsia="仿宋_GB2312" w:cs="宋体"/>
                <w:color w:val="000000"/>
                <w:sz w:val="29"/>
                <w:szCs w:val="21"/>
              </w:rPr>
            </w:pPr>
          </w:p>
          <w:p w:rsidR="00CB45DF" w:rsidRDefault="00CB45DF">
            <w:pPr>
              <w:snapToGrid w:val="0"/>
              <w:jc w:val="center"/>
              <w:rPr>
                <w:rFonts w:ascii="仿宋_GB2312" w:eastAsia="仿宋_GB2312" w:cs="宋体"/>
                <w:color w:val="000000"/>
                <w:sz w:val="29"/>
                <w:szCs w:val="21"/>
              </w:rPr>
            </w:pPr>
          </w:p>
          <w:p w:rsidR="00CB45DF" w:rsidRDefault="00CB45DF">
            <w:pPr>
              <w:snapToGrid w:val="0"/>
              <w:jc w:val="center"/>
              <w:rPr>
                <w:rFonts w:ascii="仿宋_GB2312" w:eastAsia="仿宋_GB2312" w:cs="宋体"/>
                <w:color w:val="000000"/>
                <w:sz w:val="29"/>
                <w:szCs w:val="21"/>
              </w:rPr>
            </w:pPr>
          </w:p>
          <w:p w:rsidR="00CB45DF" w:rsidRDefault="00AA6702">
            <w:pPr>
              <w:snapToGrid w:val="0"/>
              <w:ind w:rightChars="254" w:right="533" w:firstLineChars="546" w:firstLine="1529"/>
              <w:jc w:val="right"/>
              <w:rPr>
                <w:rFonts w:ascii="仿宋_GB2312" w:eastAsia="仿宋_GB2312" w:hAnsiTheme="minorEastAsia" w:cstheme="minorEastAsia"/>
                <w:kern w:val="0"/>
                <w:sz w:val="28"/>
                <w:szCs w:val="28"/>
              </w:rPr>
            </w:pPr>
            <w:r>
              <w:rPr>
                <w:rFonts w:ascii="Times New Roman" w:eastAsia="仿宋_GB2312" w:hAnsi="仿宋_GB2312" w:hint="eastAsia"/>
                <w:sz w:val="28"/>
                <w:szCs w:val="28"/>
              </w:rPr>
              <w:t>（区</w:t>
            </w:r>
            <w:r>
              <w:rPr>
                <w:rFonts w:ascii="Times New Roman" w:eastAsia="仿宋_GB2312" w:hAnsi="仿宋_GB2312"/>
                <w:sz w:val="28"/>
                <w:szCs w:val="28"/>
              </w:rPr>
              <w:t>县工信部门盖章</w:t>
            </w:r>
            <w:r>
              <w:rPr>
                <w:rFonts w:ascii="Times New Roman" w:eastAsia="仿宋_GB2312" w:hAnsi="仿宋_GB2312" w:hint="eastAsia"/>
                <w:sz w:val="28"/>
                <w:szCs w:val="28"/>
              </w:rPr>
              <w:t>）</w:t>
            </w:r>
          </w:p>
          <w:p w:rsidR="00CB45DF" w:rsidRDefault="00AA6702">
            <w:pPr>
              <w:snapToGrid w:val="0"/>
              <w:ind w:rightChars="420" w:right="882"/>
              <w:jc w:val="right"/>
              <w:rPr>
                <w:rFonts w:ascii="仿宋_GB2312" w:eastAsia="仿宋_GB2312" w:cs="宋体"/>
                <w:color w:val="000000"/>
                <w:sz w:val="25"/>
                <w:szCs w:val="21"/>
              </w:rPr>
            </w:pPr>
            <w:r>
              <w:rPr>
                <w:rFonts w:ascii="仿宋_GB2312" w:eastAsia="仿宋_GB2312" w:cs="宋体" w:hint="eastAsia"/>
                <w:color w:val="000000"/>
                <w:sz w:val="29"/>
                <w:szCs w:val="21"/>
              </w:rPr>
              <w:t>2020</w:t>
            </w:r>
            <w:r>
              <w:rPr>
                <w:rFonts w:ascii="仿宋_GB2312" w:eastAsia="仿宋_GB2312" w:cs="宋体" w:hint="eastAsia"/>
                <w:color w:val="000000"/>
                <w:sz w:val="29"/>
                <w:szCs w:val="21"/>
              </w:rPr>
              <w:t>年</w:t>
            </w:r>
            <w:r>
              <w:rPr>
                <w:rFonts w:ascii="仿宋_GB2312" w:eastAsia="仿宋_GB2312" w:cs="宋体" w:hint="eastAsia"/>
                <w:color w:val="000000"/>
                <w:sz w:val="29"/>
                <w:szCs w:val="21"/>
              </w:rPr>
              <w:t xml:space="preserve">  </w:t>
            </w:r>
            <w:r>
              <w:rPr>
                <w:rFonts w:ascii="仿宋_GB2312" w:eastAsia="仿宋_GB2312" w:cs="宋体" w:hint="eastAsia"/>
                <w:color w:val="000000"/>
                <w:sz w:val="29"/>
                <w:szCs w:val="21"/>
              </w:rPr>
              <w:t>月</w:t>
            </w:r>
            <w:r>
              <w:rPr>
                <w:rFonts w:ascii="仿宋_GB2312" w:eastAsia="仿宋_GB2312" w:cs="宋体" w:hint="eastAsia"/>
                <w:color w:val="000000"/>
                <w:sz w:val="29"/>
                <w:szCs w:val="21"/>
              </w:rPr>
              <w:t xml:space="preserve">  </w:t>
            </w:r>
            <w:r>
              <w:rPr>
                <w:rFonts w:ascii="仿宋_GB2312" w:eastAsia="仿宋_GB2312" w:cs="宋体" w:hint="eastAsia"/>
                <w:color w:val="000000"/>
                <w:sz w:val="29"/>
                <w:szCs w:val="21"/>
              </w:rPr>
              <w:t>日</w:t>
            </w:r>
          </w:p>
        </w:tc>
      </w:tr>
    </w:tbl>
    <w:p w:rsidR="00CB45DF" w:rsidRDefault="00CB45DF">
      <w:pPr>
        <w:shd w:val="clear" w:color="auto" w:fill="FFFFFF"/>
        <w:snapToGrid w:val="0"/>
        <w:jc w:val="center"/>
        <w:textAlignment w:val="baseline"/>
        <w:rPr>
          <w:rFonts w:ascii="黑体" w:eastAsia="黑体" w:hAnsi="黑体"/>
          <w:sz w:val="20"/>
        </w:rPr>
        <w:sectPr w:rsidR="00CB45DF">
          <w:footerReference w:type="default" r:id="rId9"/>
          <w:pgSz w:w="11906" w:h="16838"/>
          <w:pgMar w:top="1985" w:right="1474" w:bottom="1701" w:left="1644" w:header="851" w:footer="992" w:gutter="0"/>
          <w:cols w:space="720"/>
          <w:docGrid w:linePitch="312"/>
        </w:sectPr>
      </w:pPr>
    </w:p>
    <w:p w:rsidR="00CB45DF" w:rsidRDefault="00AA6702">
      <w:pPr>
        <w:snapToGrid w:val="0"/>
        <w:jc w:val="left"/>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1-2</w:t>
      </w:r>
    </w:p>
    <w:p w:rsidR="00CB45DF" w:rsidRDefault="00AA6702">
      <w:pPr>
        <w:snapToGrid w:val="0"/>
        <w:jc w:val="center"/>
        <w:rPr>
          <w:rFonts w:ascii="方正小标宋_GBK" w:eastAsia="方正小标宋_GBK" w:cs="宋体"/>
          <w:color w:val="000000"/>
          <w:sz w:val="44"/>
          <w:szCs w:val="44"/>
        </w:rPr>
      </w:pPr>
      <w:r>
        <w:rPr>
          <w:rFonts w:ascii="方正小标宋_GBK" w:eastAsia="方正小标宋_GBK" w:cs="宋体" w:hint="eastAsia"/>
          <w:color w:val="000000"/>
          <w:sz w:val="44"/>
          <w:szCs w:val="44"/>
        </w:rPr>
        <w:t>“独角兽”“瞪羚”“专精特新”“一企一技术”</w:t>
      </w:r>
      <w:r>
        <w:rPr>
          <w:rFonts w:ascii="方正小标宋_GBK" w:eastAsia="方正小标宋_GBK" w:cs="宋体" w:hint="eastAsia"/>
          <w:color w:val="000000"/>
          <w:sz w:val="44"/>
          <w:szCs w:val="44"/>
        </w:rPr>
        <w:t xml:space="preserve"> </w:t>
      </w:r>
    </w:p>
    <w:p w:rsidR="00CB45DF" w:rsidRDefault="00AA6702">
      <w:pPr>
        <w:snapToGrid w:val="0"/>
        <w:jc w:val="center"/>
        <w:rPr>
          <w:rFonts w:ascii="方正小标宋_GBK" w:eastAsia="方正小标宋_GBK" w:cs="宋体"/>
          <w:color w:val="000000"/>
          <w:sz w:val="44"/>
          <w:szCs w:val="44"/>
        </w:rPr>
      </w:pPr>
      <w:r>
        <w:rPr>
          <w:rFonts w:ascii="方正小标宋_GBK" w:eastAsia="方正小标宋_GBK" w:cs="宋体" w:hint="eastAsia"/>
          <w:color w:val="000000"/>
          <w:sz w:val="44"/>
          <w:szCs w:val="44"/>
        </w:rPr>
        <w:t>及公共服务示范平台企业奖励申报汇总表</w:t>
      </w:r>
    </w:p>
    <w:p w:rsidR="00CB45DF" w:rsidRDefault="00AA6702">
      <w:pPr>
        <w:shd w:val="clear" w:color="auto" w:fill="FFFFFF"/>
        <w:adjustRightInd w:val="0"/>
        <w:snapToGrid w:val="0"/>
        <w:jc w:val="center"/>
        <w:textAlignment w:val="baseline"/>
        <w:rPr>
          <w:rFonts w:ascii="仿宋" w:eastAsia="仿宋" w:hAnsi="仿宋" w:cs="仿宋_GB2312"/>
          <w:sz w:val="32"/>
          <w:szCs w:val="32"/>
        </w:rPr>
      </w:pPr>
      <w:r>
        <w:rPr>
          <w:rFonts w:ascii="仿宋" w:eastAsia="仿宋" w:hAnsi="仿宋" w:cs="仿宋_GB2312" w:hint="eastAsia"/>
          <w:sz w:val="32"/>
          <w:szCs w:val="32"/>
        </w:rPr>
        <w:t>所属区县（盖章）</w:t>
      </w:r>
      <w:r>
        <w:rPr>
          <w:rFonts w:ascii="仿宋" w:eastAsia="仿宋" w:hAnsi="仿宋" w:cs="仿宋_GB2312" w:hint="eastAsia"/>
          <w:sz w:val="32"/>
          <w:szCs w:val="32"/>
        </w:rPr>
        <w:t xml:space="preserve">                                             </w:t>
      </w:r>
      <w:r>
        <w:rPr>
          <w:rFonts w:ascii="仿宋" w:eastAsia="仿宋" w:hAnsi="仿宋" w:cs="仿宋_GB2312" w:hint="eastAsia"/>
          <w:sz w:val="32"/>
          <w:szCs w:val="32"/>
        </w:rPr>
        <w:t>填表时间：</w:t>
      </w:r>
      <w:r>
        <w:rPr>
          <w:rFonts w:ascii="仿宋" w:eastAsia="仿宋" w:hAnsi="仿宋" w:cs="仿宋_GB2312" w:hint="eastAsia"/>
          <w:sz w:val="32"/>
          <w:szCs w:val="32"/>
        </w:rPr>
        <w:t>2020</w:t>
      </w:r>
      <w:r>
        <w:rPr>
          <w:rFonts w:ascii="仿宋" w:eastAsia="仿宋" w:hAnsi="仿宋" w:cs="仿宋_GB2312" w:hint="eastAsia"/>
          <w:sz w:val="32"/>
          <w:szCs w:val="32"/>
        </w:rPr>
        <w:t>年</w:t>
      </w:r>
      <w:r>
        <w:rPr>
          <w:rFonts w:ascii="仿宋" w:eastAsia="仿宋" w:hAnsi="仿宋" w:cs="仿宋_GB2312" w:hint="eastAsia"/>
          <w:sz w:val="32"/>
          <w:szCs w:val="32"/>
        </w:rPr>
        <w:t>X</w:t>
      </w:r>
      <w:r>
        <w:rPr>
          <w:rFonts w:ascii="仿宋" w:eastAsia="仿宋" w:hAnsi="仿宋" w:cs="仿宋_GB2312" w:hint="eastAsia"/>
          <w:sz w:val="32"/>
          <w:szCs w:val="32"/>
        </w:rPr>
        <w:t>月</w:t>
      </w:r>
      <w:r>
        <w:rPr>
          <w:rFonts w:ascii="仿宋" w:eastAsia="仿宋" w:hAnsi="仿宋" w:cs="仿宋_GB2312" w:hint="eastAsia"/>
          <w:sz w:val="32"/>
          <w:szCs w:val="32"/>
        </w:rPr>
        <w:t>X</w:t>
      </w:r>
      <w:r>
        <w:rPr>
          <w:rFonts w:ascii="仿宋" w:eastAsia="仿宋" w:hAnsi="仿宋" w:cs="仿宋_GB2312" w:hint="eastAsia"/>
          <w:sz w:val="32"/>
          <w:szCs w:val="32"/>
        </w:rPr>
        <w:t>日</w:t>
      </w:r>
    </w:p>
    <w:tbl>
      <w:tblPr>
        <w:tblW w:w="148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48"/>
        <w:gridCol w:w="1452"/>
        <w:gridCol w:w="3339"/>
        <w:gridCol w:w="2199"/>
        <w:gridCol w:w="2126"/>
        <w:gridCol w:w="2126"/>
        <w:gridCol w:w="2694"/>
      </w:tblGrid>
      <w:tr w:rsidR="00CB45DF">
        <w:trPr>
          <w:trHeight w:val="737"/>
          <w:jc w:val="center"/>
        </w:trPr>
        <w:tc>
          <w:tcPr>
            <w:tcW w:w="948"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序号</w:t>
            </w:r>
          </w:p>
        </w:tc>
        <w:tc>
          <w:tcPr>
            <w:tcW w:w="1452" w:type="dxa"/>
            <w:vAlign w:val="center"/>
          </w:tcPr>
          <w:p w:rsidR="00CB45DF" w:rsidRDefault="00AA6702">
            <w:pPr>
              <w:adjustRightInd w:val="0"/>
              <w:snapToGrid w:val="0"/>
              <w:ind w:leftChars="-51" w:left="-107" w:rightChars="-51" w:right="-107"/>
              <w:jc w:val="center"/>
              <w:rPr>
                <w:rFonts w:ascii="黑体" w:eastAsia="黑体" w:hAnsi="仿宋_GB2312" w:cs="仿宋_GB2312"/>
                <w:sz w:val="32"/>
                <w:szCs w:val="32"/>
              </w:rPr>
            </w:pPr>
            <w:r>
              <w:rPr>
                <w:rFonts w:ascii="黑体" w:eastAsia="黑体" w:hAnsi="仿宋_GB2312" w:cs="仿宋_GB2312" w:hint="eastAsia"/>
                <w:sz w:val="32"/>
                <w:szCs w:val="32"/>
              </w:rPr>
              <w:t>统一</w:t>
            </w:r>
            <w:r>
              <w:rPr>
                <w:rFonts w:ascii="黑体" w:eastAsia="黑体" w:hAnsi="仿宋_GB2312" w:cs="仿宋_GB2312"/>
                <w:sz w:val="32"/>
                <w:szCs w:val="32"/>
              </w:rPr>
              <w:t>社会</w:t>
            </w:r>
          </w:p>
          <w:p w:rsidR="00CB45DF" w:rsidRDefault="00AA6702">
            <w:pPr>
              <w:adjustRightInd w:val="0"/>
              <w:snapToGrid w:val="0"/>
              <w:ind w:leftChars="-51" w:left="-107" w:rightChars="-51" w:right="-107"/>
              <w:jc w:val="center"/>
              <w:rPr>
                <w:rFonts w:ascii="黑体" w:eastAsia="黑体" w:hAnsi="仿宋_GB2312" w:cs="仿宋_GB2312"/>
                <w:sz w:val="32"/>
                <w:szCs w:val="32"/>
              </w:rPr>
            </w:pPr>
            <w:r>
              <w:rPr>
                <w:rFonts w:ascii="黑体" w:eastAsia="黑体" w:hAnsi="仿宋_GB2312" w:cs="仿宋_GB2312" w:hint="eastAsia"/>
                <w:sz w:val="32"/>
                <w:szCs w:val="32"/>
              </w:rPr>
              <w:t>信用</w:t>
            </w:r>
            <w:r>
              <w:rPr>
                <w:rFonts w:ascii="黑体" w:eastAsia="黑体" w:hAnsi="仿宋_GB2312" w:cs="仿宋_GB2312"/>
                <w:sz w:val="32"/>
                <w:szCs w:val="32"/>
              </w:rPr>
              <w:t>代码</w:t>
            </w:r>
          </w:p>
        </w:tc>
        <w:tc>
          <w:tcPr>
            <w:tcW w:w="3339"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申报企业名称</w:t>
            </w:r>
          </w:p>
        </w:tc>
        <w:tc>
          <w:tcPr>
            <w:tcW w:w="2199"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奖励</w:t>
            </w:r>
            <w:r>
              <w:rPr>
                <w:rFonts w:ascii="黑体" w:eastAsia="黑体" w:hAnsi="仿宋_GB2312" w:cs="仿宋_GB2312"/>
                <w:sz w:val="32"/>
                <w:szCs w:val="32"/>
              </w:rPr>
              <w:t>类别</w:t>
            </w:r>
          </w:p>
        </w:tc>
        <w:tc>
          <w:tcPr>
            <w:tcW w:w="2126"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补助金额</w:t>
            </w:r>
          </w:p>
        </w:tc>
        <w:tc>
          <w:tcPr>
            <w:tcW w:w="2126"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企业联系人</w:t>
            </w:r>
          </w:p>
        </w:tc>
        <w:tc>
          <w:tcPr>
            <w:tcW w:w="2694" w:type="dxa"/>
            <w:vAlign w:val="center"/>
          </w:tcPr>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办公电话</w:t>
            </w:r>
          </w:p>
          <w:p w:rsidR="00CB45DF" w:rsidRDefault="00AA6702">
            <w:pPr>
              <w:adjustRightInd w:val="0"/>
              <w:snapToGrid w:val="0"/>
              <w:jc w:val="center"/>
              <w:rPr>
                <w:rFonts w:ascii="黑体" w:eastAsia="黑体" w:hAnsi="仿宋_GB2312" w:cs="仿宋_GB2312"/>
                <w:sz w:val="32"/>
                <w:szCs w:val="32"/>
              </w:rPr>
            </w:pPr>
            <w:r>
              <w:rPr>
                <w:rFonts w:ascii="黑体" w:eastAsia="黑体" w:hAnsi="仿宋_GB2312" w:cs="仿宋_GB2312" w:hint="eastAsia"/>
                <w:sz w:val="32"/>
                <w:szCs w:val="32"/>
              </w:rPr>
              <w:t>和手机号</w:t>
            </w:r>
          </w:p>
        </w:tc>
      </w:tr>
      <w:tr w:rsidR="00CB45DF">
        <w:trPr>
          <w:trHeight w:val="737"/>
          <w:jc w:val="center"/>
        </w:trPr>
        <w:tc>
          <w:tcPr>
            <w:tcW w:w="948" w:type="dxa"/>
            <w:vAlign w:val="center"/>
          </w:tcPr>
          <w:p w:rsidR="00CB45DF" w:rsidRDefault="00CB45DF">
            <w:pPr>
              <w:numPr>
                <w:ilvl w:val="0"/>
                <w:numId w:val="6"/>
              </w:numPr>
              <w:adjustRightInd w:val="0"/>
              <w:snapToGrid w:val="0"/>
              <w:jc w:val="center"/>
              <w:rPr>
                <w:rFonts w:ascii="仿宋_GB2312" w:hAnsi="仿宋_GB2312" w:cs="仿宋_GB2312"/>
                <w:sz w:val="32"/>
                <w:szCs w:val="32"/>
              </w:rPr>
            </w:pPr>
          </w:p>
        </w:tc>
        <w:tc>
          <w:tcPr>
            <w:tcW w:w="1452" w:type="dxa"/>
            <w:vAlign w:val="center"/>
          </w:tcPr>
          <w:p w:rsidR="00CB45DF" w:rsidRDefault="00CB45DF">
            <w:pPr>
              <w:adjustRightInd w:val="0"/>
              <w:snapToGrid w:val="0"/>
              <w:jc w:val="center"/>
              <w:rPr>
                <w:rFonts w:ascii="仿宋_GB2312" w:hAnsi="仿宋_GB2312" w:cs="仿宋_GB2312"/>
                <w:sz w:val="32"/>
                <w:szCs w:val="32"/>
              </w:rPr>
            </w:pPr>
          </w:p>
        </w:tc>
        <w:tc>
          <w:tcPr>
            <w:tcW w:w="3339" w:type="dxa"/>
            <w:vAlign w:val="center"/>
          </w:tcPr>
          <w:p w:rsidR="00CB45DF" w:rsidRDefault="00CB45DF">
            <w:pPr>
              <w:adjustRightInd w:val="0"/>
              <w:snapToGrid w:val="0"/>
              <w:jc w:val="center"/>
              <w:rPr>
                <w:rFonts w:ascii="仿宋_GB2312" w:hAnsi="仿宋_GB2312" w:cs="仿宋_GB2312"/>
                <w:sz w:val="32"/>
                <w:szCs w:val="32"/>
              </w:rPr>
            </w:pPr>
          </w:p>
        </w:tc>
        <w:tc>
          <w:tcPr>
            <w:tcW w:w="2199" w:type="dxa"/>
            <w:vAlign w:val="center"/>
          </w:tcPr>
          <w:p w:rsidR="00CB45DF" w:rsidRDefault="00CB45DF">
            <w:pPr>
              <w:adjustRightInd w:val="0"/>
              <w:snapToGrid w:val="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694" w:type="dxa"/>
            <w:vAlign w:val="center"/>
          </w:tcPr>
          <w:p w:rsidR="00CB45DF" w:rsidRDefault="00CB45DF">
            <w:pPr>
              <w:adjustRightInd w:val="0"/>
              <w:snapToGrid w:val="0"/>
              <w:jc w:val="center"/>
              <w:rPr>
                <w:rFonts w:ascii="仿宋_GB2312" w:hAnsi="仿宋_GB2312" w:cs="仿宋_GB2312"/>
                <w:sz w:val="32"/>
                <w:szCs w:val="32"/>
              </w:rPr>
            </w:pPr>
          </w:p>
        </w:tc>
      </w:tr>
      <w:tr w:rsidR="00CB45DF">
        <w:trPr>
          <w:trHeight w:val="737"/>
          <w:jc w:val="center"/>
        </w:trPr>
        <w:tc>
          <w:tcPr>
            <w:tcW w:w="948" w:type="dxa"/>
            <w:vAlign w:val="center"/>
          </w:tcPr>
          <w:p w:rsidR="00CB45DF" w:rsidRDefault="00CB45DF">
            <w:pPr>
              <w:numPr>
                <w:ilvl w:val="0"/>
                <w:numId w:val="6"/>
              </w:numPr>
              <w:adjustRightInd w:val="0"/>
              <w:snapToGrid w:val="0"/>
              <w:jc w:val="center"/>
              <w:rPr>
                <w:rFonts w:ascii="仿宋_GB2312" w:hAnsi="仿宋_GB2312" w:cs="仿宋_GB2312"/>
                <w:sz w:val="32"/>
                <w:szCs w:val="32"/>
              </w:rPr>
            </w:pPr>
          </w:p>
        </w:tc>
        <w:tc>
          <w:tcPr>
            <w:tcW w:w="1452" w:type="dxa"/>
            <w:vAlign w:val="center"/>
          </w:tcPr>
          <w:p w:rsidR="00CB45DF" w:rsidRDefault="00CB45DF">
            <w:pPr>
              <w:adjustRightInd w:val="0"/>
              <w:snapToGrid w:val="0"/>
              <w:jc w:val="center"/>
              <w:rPr>
                <w:rFonts w:ascii="仿宋_GB2312" w:hAnsi="仿宋_GB2312" w:cs="仿宋_GB2312"/>
                <w:sz w:val="32"/>
                <w:szCs w:val="32"/>
              </w:rPr>
            </w:pPr>
          </w:p>
        </w:tc>
        <w:tc>
          <w:tcPr>
            <w:tcW w:w="3339" w:type="dxa"/>
            <w:vAlign w:val="center"/>
          </w:tcPr>
          <w:p w:rsidR="00CB45DF" w:rsidRDefault="00CB45DF">
            <w:pPr>
              <w:adjustRightInd w:val="0"/>
              <w:snapToGrid w:val="0"/>
              <w:jc w:val="center"/>
              <w:rPr>
                <w:rFonts w:ascii="仿宋_GB2312" w:hAnsi="仿宋_GB2312" w:cs="仿宋_GB2312"/>
                <w:sz w:val="32"/>
                <w:szCs w:val="32"/>
              </w:rPr>
            </w:pPr>
          </w:p>
        </w:tc>
        <w:tc>
          <w:tcPr>
            <w:tcW w:w="2199" w:type="dxa"/>
            <w:vAlign w:val="center"/>
          </w:tcPr>
          <w:p w:rsidR="00CB45DF" w:rsidRDefault="00CB45DF">
            <w:pPr>
              <w:adjustRightInd w:val="0"/>
              <w:snapToGrid w:val="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694" w:type="dxa"/>
            <w:vAlign w:val="center"/>
          </w:tcPr>
          <w:p w:rsidR="00CB45DF" w:rsidRDefault="00CB45DF">
            <w:pPr>
              <w:adjustRightInd w:val="0"/>
              <w:snapToGrid w:val="0"/>
              <w:jc w:val="center"/>
              <w:rPr>
                <w:rFonts w:ascii="仿宋_GB2312" w:hAnsi="仿宋_GB2312" w:cs="仿宋_GB2312"/>
                <w:sz w:val="32"/>
                <w:szCs w:val="32"/>
              </w:rPr>
            </w:pPr>
          </w:p>
        </w:tc>
      </w:tr>
      <w:tr w:rsidR="00CB45DF">
        <w:trPr>
          <w:trHeight w:val="737"/>
          <w:jc w:val="center"/>
        </w:trPr>
        <w:tc>
          <w:tcPr>
            <w:tcW w:w="948" w:type="dxa"/>
            <w:vAlign w:val="center"/>
          </w:tcPr>
          <w:p w:rsidR="00CB45DF" w:rsidRDefault="00CB45DF">
            <w:pPr>
              <w:numPr>
                <w:ilvl w:val="0"/>
                <w:numId w:val="6"/>
              </w:numPr>
              <w:adjustRightInd w:val="0"/>
              <w:snapToGrid w:val="0"/>
              <w:jc w:val="center"/>
              <w:rPr>
                <w:rFonts w:ascii="仿宋_GB2312" w:hAnsi="仿宋_GB2312" w:cs="仿宋_GB2312"/>
                <w:sz w:val="32"/>
                <w:szCs w:val="32"/>
              </w:rPr>
            </w:pPr>
          </w:p>
        </w:tc>
        <w:tc>
          <w:tcPr>
            <w:tcW w:w="1452" w:type="dxa"/>
            <w:vAlign w:val="center"/>
          </w:tcPr>
          <w:p w:rsidR="00CB45DF" w:rsidRDefault="00CB45DF">
            <w:pPr>
              <w:adjustRightInd w:val="0"/>
              <w:snapToGrid w:val="0"/>
              <w:jc w:val="center"/>
              <w:rPr>
                <w:rFonts w:ascii="仿宋_GB2312" w:hAnsi="仿宋_GB2312" w:cs="仿宋_GB2312"/>
                <w:sz w:val="32"/>
                <w:szCs w:val="32"/>
              </w:rPr>
            </w:pPr>
          </w:p>
        </w:tc>
        <w:tc>
          <w:tcPr>
            <w:tcW w:w="3339" w:type="dxa"/>
            <w:vAlign w:val="center"/>
          </w:tcPr>
          <w:p w:rsidR="00CB45DF" w:rsidRDefault="00CB45DF">
            <w:pPr>
              <w:adjustRightInd w:val="0"/>
              <w:snapToGrid w:val="0"/>
              <w:jc w:val="center"/>
              <w:rPr>
                <w:rFonts w:ascii="仿宋_GB2312" w:hAnsi="仿宋_GB2312" w:cs="仿宋_GB2312"/>
                <w:sz w:val="32"/>
                <w:szCs w:val="32"/>
              </w:rPr>
            </w:pPr>
          </w:p>
        </w:tc>
        <w:tc>
          <w:tcPr>
            <w:tcW w:w="2199" w:type="dxa"/>
            <w:vAlign w:val="center"/>
          </w:tcPr>
          <w:p w:rsidR="00CB45DF" w:rsidRDefault="00CB45DF">
            <w:pPr>
              <w:adjustRightInd w:val="0"/>
              <w:snapToGrid w:val="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694" w:type="dxa"/>
            <w:vAlign w:val="center"/>
          </w:tcPr>
          <w:p w:rsidR="00CB45DF" w:rsidRDefault="00CB45DF">
            <w:pPr>
              <w:adjustRightInd w:val="0"/>
              <w:snapToGrid w:val="0"/>
              <w:jc w:val="center"/>
              <w:rPr>
                <w:rFonts w:ascii="仿宋_GB2312" w:hAnsi="仿宋_GB2312" w:cs="仿宋_GB2312"/>
                <w:sz w:val="32"/>
                <w:szCs w:val="32"/>
              </w:rPr>
            </w:pPr>
          </w:p>
        </w:tc>
      </w:tr>
      <w:tr w:rsidR="00CB45DF">
        <w:trPr>
          <w:trHeight w:val="737"/>
          <w:jc w:val="center"/>
        </w:trPr>
        <w:tc>
          <w:tcPr>
            <w:tcW w:w="948" w:type="dxa"/>
            <w:vAlign w:val="center"/>
          </w:tcPr>
          <w:p w:rsidR="00CB45DF" w:rsidRDefault="00CB45DF">
            <w:pPr>
              <w:numPr>
                <w:ilvl w:val="0"/>
                <w:numId w:val="6"/>
              </w:numPr>
              <w:adjustRightInd w:val="0"/>
              <w:snapToGrid w:val="0"/>
              <w:jc w:val="center"/>
              <w:rPr>
                <w:rFonts w:ascii="仿宋_GB2312" w:hAnsi="仿宋_GB2312" w:cs="仿宋_GB2312"/>
                <w:sz w:val="32"/>
                <w:szCs w:val="32"/>
              </w:rPr>
            </w:pPr>
          </w:p>
        </w:tc>
        <w:tc>
          <w:tcPr>
            <w:tcW w:w="1452" w:type="dxa"/>
            <w:vAlign w:val="center"/>
          </w:tcPr>
          <w:p w:rsidR="00CB45DF" w:rsidRDefault="00CB45DF">
            <w:pPr>
              <w:adjustRightInd w:val="0"/>
              <w:snapToGrid w:val="0"/>
              <w:jc w:val="center"/>
              <w:rPr>
                <w:rFonts w:ascii="仿宋_GB2312" w:hAnsi="仿宋_GB2312" w:cs="仿宋_GB2312"/>
                <w:sz w:val="32"/>
                <w:szCs w:val="32"/>
              </w:rPr>
            </w:pPr>
          </w:p>
        </w:tc>
        <w:tc>
          <w:tcPr>
            <w:tcW w:w="3339" w:type="dxa"/>
            <w:vAlign w:val="center"/>
          </w:tcPr>
          <w:p w:rsidR="00CB45DF" w:rsidRDefault="00CB45DF">
            <w:pPr>
              <w:adjustRightInd w:val="0"/>
              <w:snapToGrid w:val="0"/>
              <w:jc w:val="center"/>
              <w:rPr>
                <w:rFonts w:ascii="仿宋_GB2312" w:hAnsi="仿宋_GB2312" w:cs="仿宋_GB2312"/>
                <w:sz w:val="32"/>
                <w:szCs w:val="32"/>
              </w:rPr>
            </w:pPr>
          </w:p>
        </w:tc>
        <w:tc>
          <w:tcPr>
            <w:tcW w:w="2199" w:type="dxa"/>
            <w:vAlign w:val="center"/>
          </w:tcPr>
          <w:p w:rsidR="00CB45DF" w:rsidRDefault="00CB45DF">
            <w:pPr>
              <w:adjustRightInd w:val="0"/>
              <w:snapToGrid w:val="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694" w:type="dxa"/>
            <w:vAlign w:val="center"/>
          </w:tcPr>
          <w:p w:rsidR="00CB45DF" w:rsidRDefault="00CB45DF">
            <w:pPr>
              <w:adjustRightInd w:val="0"/>
              <w:snapToGrid w:val="0"/>
              <w:jc w:val="center"/>
              <w:rPr>
                <w:rFonts w:ascii="仿宋_GB2312" w:hAnsi="仿宋_GB2312" w:cs="仿宋_GB2312"/>
                <w:sz w:val="32"/>
                <w:szCs w:val="32"/>
              </w:rPr>
            </w:pPr>
          </w:p>
        </w:tc>
      </w:tr>
      <w:tr w:rsidR="00CB45DF">
        <w:trPr>
          <w:trHeight w:val="737"/>
          <w:jc w:val="center"/>
        </w:trPr>
        <w:tc>
          <w:tcPr>
            <w:tcW w:w="948" w:type="dxa"/>
            <w:vAlign w:val="center"/>
          </w:tcPr>
          <w:p w:rsidR="00CB45DF" w:rsidRDefault="00CB45DF">
            <w:pPr>
              <w:numPr>
                <w:ilvl w:val="0"/>
                <w:numId w:val="6"/>
              </w:numPr>
              <w:adjustRightInd w:val="0"/>
              <w:snapToGrid w:val="0"/>
              <w:jc w:val="center"/>
              <w:rPr>
                <w:rFonts w:ascii="仿宋_GB2312" w:hAnsi="仿宋_GB2312" w:cs="仿宋_GB2312"/>
                <w:sz w:val="32"/>
                <w:szCs w:val="32"/>
              </w:rPr>
            </w:pPr>
          </w:p>
        </w:tc>
        <w:tc>
          <w:tcPr>
            <w:tcW w:w="1452" w:type="dxa"/>
            <w:vAlign w:val="center"/>
          </w:tcPr>
          <w:p w:rsidR="00CB45DF" w:rsidRDefault="00CB45DF">
            <w:pPr>
              <w:adjustRightInd w:val="0"/>
              <w:snapToGrid w:val="0"/>
              <w:jc w:val="center"/>
              <w:rPr>
                <w:rFonts w:ascii="仿宋_GB2312" w:hAnsi="仿宋_GB2312" w:cs="仿宋_GB2312"/>
                <w:sz w:val="32"/>
                <w:szCs w:val="32"/>
              </w:rPr>
            </w:pPr>
          </w:p>
        </w:tc>
        <w:tc>
          <w:tcPr>
            <w:tcW w:w="3339" w:type="dxa"/>
            <w:vAlign w:val="center"/>
          </w:tcPr>
          <w:p w:rsidR="00CB45DF" w:rsidRDefault="00CB45DF">
            <w:pPr>
              <w:adjustRightInd w:val="0"/>
              <w:snapToGrid w:val="0"/>
              <w:jc w:val="center"/>
              <w:rPr>
                <w:rFonts w:ascii="仿宋_GB2312" w:hAnsi="仿宋_GB2312" w:cs="仿宋_GB2312"/>
                <w:sz w:val="32"/>
                <w:szCs w:val="32"/>
              </w:rPr>
            </w:pPr>
          </w:p>
        </w:tc>
        <w:tc>
          <w:tcPr>
            <w:tcW w:w="2199" w:type="dxa"/>
            <w:vAlign w:val="center"/>
          </w:tcPr>
          <w:p w:rsidR="00CB45DF" w:rsidRDefault="00CB45DF">
            <w:pPr>
              <w:adjustRightInd w:val="0"/>
              <w:snapToGrid w:val="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126" w:type="dxa"/>
            <w:vAlign w:val="center"/>
          </w:tcPr>
          <w:p w:rsidR="00CB45DF" w:rsidRDefault="00CB45DF">
            <w:pPr>
              <w:adjustRightInd w:val="0"/>
              <w:snapToGrid w:val="0"/>
              <w:ind w:firstLineChars="50" w:firstLine="160"/>
              <w:jc w:val="center"/>
              <w:rPr>
                <w:rFonts w:ascii="仿宋_GB2312" w:hAnsi="仿宋_GB2312" w:cs="仿宋_GB2312"/>
                <w:sz w:val="32"/>
                <w:szCs w:val="32"/>
              </w:rPr>
            </w:pPr>
          </w:p>
        </w:tc>
        <w:tc>
          <w:tcPr>
            <w:tcW w:w="2694" w:type="dxa"/>
            <w:vAlign w:val="center"/>
          </w:tcPr>
          <w:p w:rsidR="00CB45DF" w:rsidRDefault="00CB45DF">
            <w:pPr>
              <w:adjustRightInd w:val="0"/>
              <w:snapToGrid w:val="0"/>
              <w:jc w:val="center"/>
              <w:rPr>
                <w:rFonts w:ascii="仿宋_GB2312" w:hAnsi="仿宋_GB2312" w:cs="仿宋_GB2312"/>
                <w:sz w:val="32"/>
                <w:szCs w:val="32"/>
              </w:rPr>
            </w:pPr>
          </w:p>
        </w:tc>
      </w:tr>
    </w:tbl>
    <w:p w:rsidR="00CB45DF" w:rsidRDefault="00AA6702">
      <w:pPr>
        <w:snapToGrid w:val="0"/>
        <w:rPr>
          <w:rFonts w:ascii="仿宋" w:eastAsia="仿宋" w:hAnsi="仿宋"/>
          <w:sz w:val="32"/>
          <w:szCs w:val="32"/>
        </w:rPr>
      </w:pPr>
      <w:r>
        <w:rPr>
          <w:rFonts w:ascii="仿宋" w:eastAsia="仿宋" w:hAnsi="仿宋" w:hint="eastAsia"/>
          <w:sz w:val="32"/>
          <w:szCs w:val="32"/>
        </w:rPr>
        <w:t>备注</w:t>
      </w:r>
      <w:r>
        <w:rPr>
          <w:rFonts w:ascii="仿宋" w:eastAsia="仿宋" w:hAnsi="仿宋"/>
          <w:sz w:val="32"/>
          <w:szCs w:val="32"/>
        </w:rPr>
        <w:t>：奖励类别见</w:t>
      </w:r>
      <w:r>
        <w:rPr>
          <w:rFonts w:ascii="仿宋" w:eastAsia="仿宋" w:hAnsi="仿宋" w:hint="eastAsia"/>
          <w:sz w:val="32"/>
          <w:szCs w:val="32"/>
        </w:rPr>
        <w:t>奖励</w:t>
      </w:r>
      <w:r>
        <w:rPr>
          <w:rFonts w:ascii="仿宋" w:eastAsia="仿宋" w:hAnsi="仿宋"/>
          <w:sz w:val="32"/>
          <w:szCs w:val="32"/>
        </w:rPr>
        <w:t>申报表</w:t>
      </w:r>
    </w:p>
    <w:p w:rsidR="00CB45DF" w:rsidRDefault="00CB45DF">
      <w:pPr>
        <w:snapToGrid w:val="0"/>
        <w:rPr>
          <w:rFonts w:ascii="黑体" w:eastAsia="黑体" w:hAnsi="黑体"/>
          <w:sz w:val="32"/>
          <w:szCs w:val="32"/>
        </w:rPr>
      </w:pPr>
    </w:p>
    <w:p w:rsidR="00CB45DF" w:rsidRDefault="00CB45DF">
      <w:pPr>
        <w:snapToGrid w:val="0"/>
        <w:rPr>
          <w:rFonts w:ascii="黑体" w:eastAsia="黑体" w:hAnsi="黑体"/>
          <w:sz w:val="32"/>
          <w:szCs w:val="32"/>
        </w:rPr>
        <w:sectPr w:rsidR="00CB45DF">
          <w:footerReference w:type="default" r:id="rId10"/>
          <w:pgSz w:w="16838" w:h="11906" w:orient="landscape"/>
          <w:pgMar w:top="1797" w:right="1440" w:bottom="1797" w:left="1440" w:header="851" w:footer="992" w:gutter="0"/>
          <w:cols w:space="0"/>
          <w:docGrid w:type="lines" w:linePitch="319"/>
        </w:sectPr>
      </w:pPr>
    </w:p>
    <w:p w:rsidR="00CB45DF" w:rsidRDefault="00AA6702">
      <w:pPr>
        <w:snapToGrid w:val="0"/>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1-3</w:t>
      </w:r>
    </w:p>
    <w:p w:rsidR="00CB45DF" w:rsidRDefault="00AA6702">
      <w:pPr>
        <w:jc w:val="center"/>
        <w:rPr>
          <w:rFonts w:ascii="仿宋" w:eastAsia="仿宋" w:hAnsi="仿宋" w:cs="仿宋"/>
          <w:b/>
          <w:bCs/>
          <w:sz w:val="44"/>
          <w:szCs w:val="44"/>
        </w:rPr>
      </w:pPr>
      <w:r>
        <w:rPr>
          <w:rFonts w:ascii="仿宋" w:eastAsia="仿宋" w:hAnsi="仿宋" w:cs="仿宋" w:hint="eastAsia"/>
          <w:b/>
          <w:bCs/>
          <w:sz w:val="44"/>
          <w:szCs w:val="44"/>
        </w:rPr>
        <w:t>《济南市培育型企业管理服务系统》</w:t>
      </w:r>
    </w:p>
    <w:p w:rsidR="00CB45DF" w:rsidRDefault="00AA6702">
      <w:pPr>
        <w:jc w:val="center"/>
        <w:rPr>
          <w:rFonts w:ascii="仿宋" w:eastAsia="仿宋" w:hAnsi="仿宋" w:cs="仿宋"/>
          <w:b/>
          <w:bCs/>
          <w:sz w:val="44"/>
          <w:szCs w:val="44"/>
        </w:rPr>
      </w:pPr>
      <w:r>
        <w:rPr>
          <w:rFonts w:ascii="仿宋" w:eastAsia="仿宋" w:hAnsi="仿宋" w:cs="仿宋" w:hint="eastAsia"/>
          <w:b/>
          <w:bCs/>
          <w:sz w:val="44"/>
          <w:szCs w:val="44"/>
        </w:rPr>
        <w:t>基本信息录入使用说明（企业）</w:t>
      </w:r>
      <w:bookmarkStart w:id="1" w:name="_Toc21106"/>
    </w:p>
    <w:p w:rsidR="00CB45DF" w:rsidRDefault="00AA6702">
      <w:pPr>
        <w:jc w:val="left"/>
        <w:rPr>
          <w:rFonts w:ascii="黑体" w:eastAsia="黑体" w:hAnsi="黑体" w:cs="黑体"/>
          <w:sz w:val="32"/>
          <w:szCs w:val="32"/>
        </w:rPr>
      </w:pPr>
      <w:r>
        <w:rPr>
          <w:rFonts w:ascii="黑体" w:eastAsia="黑体" w:hAnsi="黑体" w:cs="黑体" w:hint="eastAsia"/>
          <w:b/>
          <w:bCs/>
          <w:sz w:val="32"/>
          <w:szCs w:val="32"/>
        </w:rPr>
        <w:t>1.</w:t>
      </w:r>
      <w:r>
        <w:rPr>
          <w:rFonts w:ascii="黑体" w:eastAsia="黑体" w:hAnsi="黑体" w:cs="黑体" w:hint="eastAsia"/>
          <w:sz w:val="32"/>
          <w:szCs w:val="32"/>
        </w:rPr>
        <w:t>注册认证</w:t>
      </w:r>
      <w:bookmarkEnd w:id="1"/>
    </w:p>
    <w:p w:rsidR="00CB45DF" w:rsidRDefault="00AA6702">
      <w:pPr>
        <w:rPr>
          <w:rFonts w:ascii="仿宋" w:eastAsia="仿宋" w:hAnsi="仿宋" w:cs="仿宋"/>
        </w:rPr>
      </w:pPr>
      <w:r>
        <w:rPr>
          <w:rFonts w:ascii="仿宋" w:eastAsia="仿宋" w:hAnsi="仿宋" w:cs="仿宋" w:hint="eastAsia"/>
        </w:rPr>
        <w:t xml:space="preserve">    </w:t>
      </w:r>
      <w:r>
        <w:rPr>
          <w:rFonts w:ascii="仿宋" w:eastAsia="仿宋" w:hAnsi="仿宋" w:cs="仿宋" w:hint="eastAsia"/>
        </w:rPr>
        <w:t>在济企通平台中认证为企业类型的用户可在系统进行填报。</w:t>
      </w:r>
    </w:p>
    <w:p w:rsidR="00CB45DF" w:rsidRDefault="00AA6702">
      <w:pPr>
        <w:pStyle w:val="2"/>
        <w:numPr>
          <w:ilvl w:val="1"/>
          <w:numId w:val="0"/>
        </w:numPr>
        <w:adjustRightInd w:val="0"/>
        <w:spacing w:beforeLines="50" w:before="156" w:afterLines="50" w:after="156" w:line="460" w:lineRule="exact"/>
        <w:ind w:left="576" w:hanging="576"/>
        <w:contextualSpacing/>
        <w:textAlignment w:val="baseline"/>
        <w:rPr>
          <w:rFonts w:ascii="仿宋" w:eastAsia="仿宋" w:hAnsi="仿宋" w:cs="仿宋"/>
        </w:rPr>
      </w:pPr>
      <w:bookmarkStart w:id="2" w:name="_Toc29218"/>
      <w:r>
        <w:rPr>
          <w:rFonts w:ascii="仿宋" w:eastAsia="仿宋" w:hAnsi="仿宋" w:cs="仿宋" w:hint="eastAsia"/>
        </w:rPr>
        <w:t>进入济企通</w:t>
      </w:r>
      <w:bookmarkEnd w:id="2"/>
    </w:p>
    <w:p w:rsidR="00CB45DF" w:rsidRDefault="00AA6702">
      <w:pPr>
        <w:ind w:firstLine="480"/>
        <w:rPr>
          <w:rFonts w:ascii="仿宋" w:eastAsia="仿宋" w:hAnsi="仿宋" w:cs="仿宋"/>
        </w:rPr>
      </w:pPr>
      <w:r>
        <w:rPr>
          <w:rFonts w:ascii="仿宋" w:eastAsia="仿宋" w:hAnsi="仿宋" w:cs="仿宋" w:hint="eastAsia"/>
        </w:rPr>
        <w:t>通过输入网址：</w:t>
      </w:r>
      <w:hyperlink r:id="rId11" w:history="1">
        <w:r>
          <w:rPr>
            <w:rStyle w:val="ac"/>
            <w:rFonts w:ascii="仿宋" w:eastAsia="仿宋" w:hAnsi="仿宋" w:cs="仿宋" w:hint="eastAsia"/>
          </w:rPr>
          <w:t>http://www.jiqitong.cn/</w:t>
        </w:r>
      </w:hyperlink>
      <w:r>
        <w:rPr>
          <w:rFonts w:ascii="仿宋" w:eastAsia="仿宋" w:hAnsi="仿宋" w:cs="仿宋" w:hint="eastAsia"/>
        </w:rPr>
        <w:t>进入济企通平台首页，如下图所示：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73040" cy="2355850"/>
            <wp:effectExtent l="0" t="0" r="3810" b="635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2" cstate="print"/>
                    <a:stretch>
                      <a:fillRect/>
                    </a:stretch>
                  </pic:blipFill>
                  <pic:spPr>
                    <a:xfrm>
                      <a:off x="0" y="0"/>
                      <a:ext cx="5273040" cy="2355850"/>
                    </a:xfrm>
                    <a:prstGeom prst="rect">
                      <a:avLst/>
                    </a:prstGeom>
                    <a:noFill/>
                    <a:ln>
                      <a:noFill/>
                    </a:ln>
                  </pic:spPr>
                </pic:pic>
              </a:graphicData>
            </a:graphic>
          </wp:inline>
        </w:drawing>
      </w:r>
    </w:p>
    <w:p w:rsidR="00CB45DF" w:rsidRDefault="00AA6702">
      <w:pPr>
        <w:pStyle w:val="2"/>
        <w:numPr>
          <w:ilvl w:val="1"/>
          <w:numId w:val="0"/>
        </w:numPr>
        <w:adjustRightInd w:val="0"/>
        <w:spacing w:beforeLines="50" w:before="156" w:afterLines="50" w:after="156" w:line="460" w:lineRule="exact"/>
        <w:ind w:left="576" w:hanging="576"/>
        <w:contextualSpacing/>
        <w:textAlignment w:val="baseline"/>
        <w:rPr>
          <w:rFonts w:ascii="仿宋" w:eastAsia="仿宋" w:hAnsi="仿宋" w:cs="仿宋"/>
        </w:rPr>
      </w:pPr>
      <w:bookmarkStart w:id="3" w:name="_Toc20276"/>
      <w:bookmarkStart w:id="4" w:name="_Toc17969990"/>
      <w:r>
        <w:rPr>
          <w:rFonts w:ascii="仿宋" w:eastAsia="仿宋" w:hAnsi="仿宋" w:cs="仿宋" w:hint="eastAsia"/>
        </w:rPr>
        <w:t>登录</w:t>
      </w:r>
      <w:r>
        <w:rPr>
          <w:rFonts w:ascii="仿宋" w:eastAsia="仿宋" w:hAnsi="仿宋" w:cs="仿宋" w:hint="eastAsia"/>
        </w:rPr>
        <w:t>/</w:t>
      </w:r>
      <w:r>
        <w:rPr>
          <w:rFonts w:ascii="仿宋" w:eastAsia="仿宋" w:hAnsi="仿宋" w:cs="仿宋" w:hint="eastAsia"/>
        </w:rPr>
        <w:t>注册</w:t>
      </w:r>
      <w:bookmarkEnd w:id="3"/>
      <w:bookmarkEnd w:id="4"/>
    </w:p>
    <w:p w:rsidR="00CB45DF" w:rsidRDefault="00AA6702">
      <w:pPr>
        <w:ind w:firstLine="480"/>
        <w:rPr>
          <w:rFonts w:ascii="仿宋" w:eastAsia="仿宋" w:hAnsi="仿宋" w:cs="仿宋"/>
        </w:rPr>
      </w:pPr>
      <w:r>
        <w:rPr>
          <w:rFonts w:ascii="仿宋" w:eastAsia="仿宋" w:hAnsi="仿宋" w:cs="仿宋" w:hint="eastAsia"/>
        </w:rPr>
        <w:t>点击网站顶端的【登录】按钮，进入登录界面，如下图所示：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9865" cy="2345055"/>
            <wp:effectExtent l="0" t="0" r="6985" b="1714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3" cstate="print"/>
                    <a:stretch>
                      <a:fillRect/>
                    </a:stretch>
                  </pic:blipFill>
                  <pic:spPr>
                    <a:xfrm>
                      <a:off x="0" y="0"/>
                      <a:ext cx="5269865" cy="2345055"/>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没有账号的用户点击【立即注册】按钮进入注册页面，可使用手机号进行注册，按照要求输入信息可注册成功。如图：</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7325" cy="2445385"/>
            <wp:effectExtent l="0" t="0" r="9525" b="1206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4" cstate="print"/>
                    <a:stretch>
                      <a:fillRect/>
                    </a:stretch>
                  </pic:blipFill>
                  <pic:spPr>
                    <a:xfrm>
                      <a:off x="0" y="0"/>
                      <a:ext cx="5267325" cy="2445385"/>
                    </a:xfrm>
                    <a:prstGeom prst="rect">
                      <a:avLst/>
                    </a:prstGeom>
                    <a:noFill/>
                    <a:ln>
                      <a:noFill/>
                    </a:ln>
                  </pic:spPr>
                </pic:pic>
              </a:graphicData>
            </a:graphic>
          </wp:inline>
        </w:drawing>
      </w:r>
    </w:p>
    <w:p w:rsidR="00CB45DF" w:rsidRDefault="00AA6702">
      <w:pPr>
        <w:pStyle w:val="2"/>
        <w:numPr>
          <w:ilvl w:val="1"/>
          <w:numId w:val="0"/>
        </w:numPr>
        <w:adjustRightInd w:val="0"/>
        <w:spacing w:beforeLines="50" w:before="156" w:afterLines="50" w:after="156" w:line="460" w:lineRule="exact"/>
        <w:ind w:left="576" w:hanging="576"/>
        <w:contextualSpacing/>
        <w:textAlignment w:val="baseline"/>
        <w:rPr>
          <w:rFonts w:ascii="仿宋" w:eastAsia="仿宋" w:hAnsi="仿宋" w:cs="仿宋"/>
        </w:rPr>
      </w:pPr>
      <w:bookmarkStart w:id="5" w:name="_Toc25034"/>
      <w:r>
        <w:rPr>
          <w:rFonts w:ascii="仿宋" w:eastAsia="仿宋" w:hAnsi="仿宋" w:cs="仿宋" w:hint="eastAsia"/>
        </w:rPr>
        <w:t>企业认证</w:t>
      </w:r>
      <w:bookmarkEnd w:id="5"/>
    </w:p>
    <w:p w:rsidR="00CB45DF" w:rsidRDefault="00AA6702">
      <w:pPr>
        <w:pStyle w:val="3"/>
        <w:numPr>
          <w:ilvl w:val="2"/>
          <w:numId w:val="0"/>
        </w:numPr>
        <w:adjustRightInd w:val="0"/>
        <w:spacing w:before="0" w:after="0" w:line="360" w:lineRule="auto"/>
        <w:ind w:left="720" w:hanging="720"/>
        <w:contextualSpacing/>
        <w:textAlignment w:val="baseline"/>
        <w:rPr>
          <w:rFonts w:ascii="仿宋" w:eastAsia="仿宋" w:hAnsi="仿宋" w:cs="仿宋"/>
        </w:rPr>
      </w:pPr>
      <w:bookmarkStart w:id="6" w:name="_Toc21015"/>
      <w:r>
        <w:rPr>
          <w:rFonts w:ascii="仿宋" w:eastAsia="仿宋" w:hAnsi="仿宋" w:cs="仿宋" w:hint="eastAsia"/>
        </w:rPr>
        <w:t>会员中心</w:t>
      </w:r>
      <w:bookmarkEnd w:id="6"/>
    </w:p>
    <w:p w:rsidR="00CB45DF" w:rsidRDefault="00AA6702">
      <w:pPr>
        <w:ind w:firstLineChars="200" w:firstLine="420"/>
        <w:rPr>
          <w:rFonts w:ascii="仿宋" w:eastAsia="仿宋" w:hAnsi="仿宋" w:cs="仿宋"/>
        </w:rPr>
      </w:pPr>
      <w:r>
        <w:rPr>
          <w:rFonts w:ascii="仿宋" w:eastAsia="仿宋" w:hAnsi="仿宋" w:cs="仿宋" w:hint="eastAsia"/>
        </w:rPr>
        <w:t>用户登录后跳转到济企通首页，在首页顶部会显示登录的账号，将鼠标移至账号处将下拉展示功能菜单，如图所示：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2880" cy="2276475"/>
            <wp:effectExtent l="0" t="0" r="1397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cstate="print"/>
                    <a:stretch>
                      <a:fillRect/>
                    </a:stretch>
                  </pic:blipFill>
                  <pic:spPr>
                    <a:xfrm>
                      <a:off x="0" y="0"/>
                      <a:ext cx="5262880" cy="2276475"/>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点击会员中心，进入用户会员中心页面，如图所示：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067300" cy="2389505"/>
            <wp:effectExtent l="0" t="0" r="0" b="1079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6" cstate="print"/>
                    <a:stretch>
                      <a:fillRect/>
                    </a:stretch>
                  </pic:blipFill>
                  <pic:spPr>
                    <a:xfrm>
                      <a:off x="0" y="0"/>
                      <a:ext cx="5067300" cy="2390040"/>
                    </a:xfrm>
                    <a:prstGeom prst="rect">
                      <a:avLst/>
                    </a:prstGeom>
                    <a:noFill/>
                    <a:ln>
                      <a:noFill/>
                    </a:ln>
                  </pic:spPr>
                </pic:pic>
              </a:graphicData>
            </a:graphic>
          </wp:inline>
        </w:drawing>
      </w:r>
    </w:p>
    <w:p w:rsidR="00CB45DF" w:rsidRDefault="00AA6702">
      <w:pPr>
        <w:pStyle w:val="3"/>
        <w:numPr>
          <w:ilvl w:val="2"/>
          <w:numId w:val="0"/>
        </w:numPr>
        <w:adjustRightInd w:val="0"/>
        <w:spacing w:before="0" w:after="0" w:line="360" w:lineRule="auto"/>
        <w:ind w:left="720" w:hanging="720"/>
        <w:contextualSpacing/>
        <w:textAlignment w:val="baseline"/>
        <w:rPr>
          <w:rFonts w:ascii="仿宋" w:eastAsia="仿宋" w:hAnsi="仿宋" w:cs="仿宋"/>
        </w:rPr>
      </w:pPr>
      <w:bookmarkStart w:id="7" w:name="_Toc22705"/>
      <w:r>
        <w:rPr>
          <w:rFonts w:ascii="仿宋" w:eastAsia="仿宋" w:hAnsi="仿宋" w:cs="仿宋" w:hint="eastAsia"/>
        </w:rPr>
        <w:t>认证中心</w:t>
      </w:r>
      <w:bookmarkEnd w:id="7"/>
    </w:p>
    <w:p w:rsidR="00CB45DF" w:rsidRDefault="00AA6702">
      <w:pPr>
        <w:ind w:firstLineChars="200" w:firstLine="420"/>
        <w:rPr>
          <w:rFonts w:ascii="仿宋" w:eastAsia="仿宋" w:hAnsi="仿宋" w:cs="仿宋"/>
        </w:rPr>
      </w:pPr>
      <w:r>
        <w:rPr>
          <w:rFonts w:ascii="仿宋" w:eastAsia="仿宋" w:hAnsi="仿宋" w:cs="仿宋" w:hint="eastAsia"/>
        </w:rPr>
        <w:t>在会员中心页面左侧菜单处基本信息中点击【认证类型】，选择实名认证企业的【去认证】，如图所示：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6690" cy="2286635"/>
            <wp:effectExtent l="0" t="0" r="10160" b="1841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7" cstate="print"/>
                    <a:stretch>
                      <a:fillRect/>
                    </a:stretch>
                  </pic:blipFill>
                  <pic:spPr>
                    <a:xfrm>
                      <a:off x="0" y="0"/>
                      <a:ext cx="5266690" cy="2286635"/>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用户认证为企业需要填写认证信息和上传认证资料两步，认证信息包括基本信息和联系信息，如图：</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4914900" cy="5001895"/>
            <wp:effectExtent l="0" t="0" r="0" b="8255"/>
            <wp:docPr id="33" name="图片 33" descr="实名认证企业基本信息 - 实名认证 - 济企通服务企业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实名认证企业基本信息 - 实名认证 - 济企通服务企业云平台"/>
                    <pic:cNvPicPr>
                      <a:picLocks noChangeAspect="1"/>
                    </pic:cNvPicPr>
                  </pic:nvPicPr>
                  <pic:blipFill>
                    <a:blip r:embed="rId18" cstate="print"/>
                    <a:srcRect l="-470" t="2460"/>
                    <a:stretch>
                      <a:fillRect/>
                    </a:stretch>
                  </pic:blipFill>
                  <pic:spPr>
                    <a:xfrm>
                      <a:off x="0" y="0"/>
                      <a:ext cx="4914900" cy="5002150"/>
                    </a:xfrm>
                    <a:prstGeom prst="rect">
                      <a:avLst/>
                    </a:prstGeom>
                  </pic:spPr>
                </pic:pic>
              </a:graphicData>
            </a:graphic>
          </wp:inline>
        </w:drawing>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344795" cy="2705100"/>
            <wp:effectExtent l="0" t="0" r="825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9" cstate="print"/>
                    <a:stretch>
                      <a:fillRect/>
                    </a:stretch>
                  </pic:blipFill>
                  <pic:spPr>
                    <a:xfrm>
                      <a:off x="0" y="0"/>
                      <a:ext cx="5358163" cy="2711671"/>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用户上传认证资料后点击提交审核，认证信息将被上传至后台进行审核，审核成功即可成为平台的认证企业用户。</w:t>
      </w:r>
    </w:p>
    <w:p w:rsidR="00CB45DF" w:rsidRDefault="00CB45DF">
      <w:pPr>
        <w:ind w:firstLine="480"/>
        <w:rPr>
          <w:rFonts w:ascii="仿宋" w:eastAsia="仿宋" w:hAnsi="仿宋" w:cs="仿宋"/>
        </w:rPr>
      </w:pPr>
    </w:p>
    <w:p w:rsidR="00CB45DF" w:rsidRDefault="00CB45DF">
      <w:pPr>
        <w:jc w:val="left"/>
        <w:rPr>
          <w:rFonts w:ascii="黑体" w:eastAsia="黑体" w:hAnsi="黑体" w:cs="黑体"/>
          <w:b/>
          <w:bCs/>
          <w:sz w:val="32"/>
          <w:szCs w:val="32"/>
        </w:rPr>
      </w:pPr>
    </w:p>
    <w:p w:rsidR="00CB45DF" w:rsidRDefault="00AA6702">
      <w:pPr>
        <w:jc w:val="left"/>
        <w:rPr>
          <w:rFonts w:ascii="黑体" w:eastAsia="黑体" w:hAnsi="黑体" w:cs="黑体"/>
          <w:b/>
          <w:bCs/>
          <w:sz w:val="32"/>
          <w:szCs w:val="32"/>
        </w:rPr>
      </w:pPr>
      <w:r>
        <w:rPr>
          <w:rFonts w:ascii="黑体" w:eastAsia="黑体" w:hAnsi="黑体" w:cs="黑体" w:hint="eastAsia"/>
          <w:b/>
          <w:bCs/>
          <w:sz w:val="32"/>
          <w:szCs w:val="32"/>
        </w:rPr>
        <w:t>2.</w:t>
      </w:r>
      <w:r>
        <w:rPr>
          <w:rFonts w:ascii="黑体" w:eastAsia="黑体" w:hAnsi="黑体" w:cs="黑体" w:hint="eastAsia"/>
          <w:b/>
          <w:bCs/>
          <w:sz w:val="32"/>
          <w:szCs w:val="32"/>
        </w:rPr>
        <w:t>进入平台</w:t>
      </w:r>
    </w:p>
    <w:p w:rsidR="00CB45DF" w:rsidRDefault="00AA6702">
      <w:pPr>
        <w:ind w:firstLine="480"/>
        <w:rPr>
          <w:rFonts w:ascii="仿宋" w:eastAsia="仿宋" w:hAnsi="仿宋" w:cs="仿宋"/>
        </w:rPr>
      </w:pPr>
      <w:r>
        <w:rPr>
          <w:rFonts w:ascii="仿宋" w:eastAsia="仿宋" w:hAnsi="仿宋" w:cs="仿宋" w:hint="eastAsia"/>
        </w:rPr>
        <w:t>再次进入济企通首页，点击首页导航菜单下方的【培育型企业管理服务系统】进入平台，如图：</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2245" cy="2455545"/>
            <wp:effectExtent l="0" t="0" r="14605" b="1905"/>
            <wp:docPr id="6" name="图片 2" descr="JS4EP8Z01M`05P9}Z6}`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JS4EP8Z01M`05P9}Z6}`VEE"/>
                    <pic:cNvPicPr>
                      <a:picLocks noChangeAspect="1"/>
                    </pic:cNvPicPr>
                  </pic:nvPicPr>
                  <pic:blipFill>
                    <a:blip r:embed="rId20" cstate="print"/>
                    <a:stretch>
                      <a:fillRect/>
                    </a:stretch>
                  </pic:blipFill>
                  <pic:spPr>
                    <a:xfrm>
                      <a:off x="0" y="0"/>
                      <a:ext cx="5262245" cy="2455545"/>
                    </a:xfrm>
                    <a:prstGeom prst="rect">
                      <a:avLst/>
                    </a:prstGeom>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在济企通平台已登录的用户，将直接跳转到培育平台信息维护页面，如图所示：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1610" cy="2289175"/>
            <wp:effectExtent l="0" t="0" r="15240" b="158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cstate="print"/>
                    <a:stretch>
                      <a:fillRect/>
                    </a:stretch>
                  </pic:blipFill>
                  <pic:spPr>
                    <a:xfrm>
                      <a:off x="0" y="0"/>
                      <a:ext cx="5261610" cy="2289175"/>
                    </a:xfrm>
                    <a:prstGeom prst="rect">
                      <a:avLst/>
                    </a:prstGeom>
                    <a:noFill/>
                    <a:ln>
                      <a:noFill/>
                    </a:ln>
                  </pic:spPr>
                </pic:pic>
              </a:graphicData>
            </a:graphic>
          </wp:inline>
        </w:drawing>
      </w:r>
    </w:p>
    <w:p w:rsidR="00CB45DF" w:rsidRDefault="00AA6702">
      <w:pPr>
        <w:ind w:firstLineChars="200" w:firstLine="420"/>
        <w:rPr>
          <w:rFonts w:ascii="仿宋" w:eastAsia="仿宋" w:hAnsi="仿宋" w:cs="仿宋"/>
        </w:rPr>
      </w:pPr>
      <w:r>
        <w:rPr>
          <w:rFonts w:ascii="仿宋" w:eastAsia="仿宋" w:hAnsi="仿宋" w:cs="仿宋" w:hint="eastAsia"/>
        </w:rPr>
        <w:t>未登录用户将跳转到管理服务系统的登录页面，如图所示：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71135" cy="2348230"/>
            <wp:effectExtent l="0" t="0" r="571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 cstate="print"/>
                    <a:stretch>
                      <a:fillRect/>
                    </a:stretch>
                  </pic:blipFill>
                  <pic:spPr>
                    <a:xfrm>
                      <a:off x="0" y="0"/>
                      <a:ext cx="5271135" cy="2348230"/>
                    </a:xfrm>
                    <a:prstGeom prst="rect">
                      <a:avLst/>
                    </a:prstGeom>
                    <a:noFill/>
                    <a:ln>
                      <a:noFill/>
                    </a:ln>
                  </pic:spPr>
                </pic:pic>
              </a:graphicData>
            </a:graphic>
          </wp:inline>
        </w:drawing>
      </w:r>
    </w:p>
    <w:p w:rsidR="00CB45DF" w:rsidRDefault="00AA6702">
      <w:pPr>
        <w:ind w:firstLine="405"/>
        <w:rPr>
          <w:rFonts w:ascii="仿宋" w:eastAsia="仿宋" w:hAnsi="仿宋" w:cs="仿宋"/>
          <w:b/>
          <w:bCs/>
        </w:rPr>
      </w:pPr>
      <w:r>
        <w:rPr>
          <w:rFonts w:ascii="仿宋" w:eastAsia="仿宋" w:hAnsi="仿宋" w:cs="仿宋" w:hint="eastAsia"/>
        </w:rPr>
        <w:t>登录成功后自动进入平台的信息维护页面。</w:t>
      </w:r>
      <w:r>
        <w:rPr>
          <w:rFonts w:ascii="仿宋" w:eastAsia="仿宋" w:hAnsi="仿宋" w:cs="仿宋" w:hint="eastAsia"/>
          <w:b/>
          <w:bCs/>
        </w:rPr>
        <w:t>也可以从此页面进入注册认证页面。</w:t>
      </w:r>
    </w:p>
    <w:p w:rsidR="00CB45DF" w:rsidRDefault="00CB45DF">
      <w:pPr>
        <w:ind w:firstLine="405"/>
        <w:rPr>
          <w:rFonts w:ascii="仿宋" w:eastAsia="仿宋" w:hAnsi="仿宋" w:cs="仿宋"/>
          <w:b/>
          <w:bCs/>
        </w:rPr>
      </w:pPr>
    </w:p>
    <w:p w:rsidR="00CB45DF" w:rsidRDefault="00AA6702">
      <w:pPr>
        <w:jc w:val="left"/>
        <w:rPr>
          <w:rFonts w:ascii="黑体" w:eastAsia="黑体" w:hAnsi="黑体" w:cs="黑体"/>
          <w:b/>
          <w:bCs/>
          <w:sz w:val="32"/>
          <w:szCs w:val="32"/>
        </w:rPr>
      </w:pPr>
      <w:r>
        <w:rPr>
          <w:rFonts w:ascii="黑体" w:eastAsia="黑体" w:hAnsi="黑体" w:cs="黑体" w:hint="eastAsia"/>
          <w:b/>
          <w:bCs/>
          <w:sz w:val="32"/>
          <w:szCs w:val="32"/>
        </w:rPr>
        <w:t>3.</w:t>
      </w:r>
      <w:r>
        <w:rPr>
          <w:rFonts w:ascii="黑体" w:eastAsia="黑体" w:hAnsi="黑体" w:cs="黑体" w:hint="eastAsia"/>
          <w:b/>
          <w:bCs/>
          <w:sz w:val="32"/>
          <w:szCs w:val="32"/>
        </w:rPr>
        <w:t>信息录入与维护</w:t>
      </w:r>
    </w:p>
    <w:p w:rsidR="00CB45DF" w:rsidRDefault="00AA6702">
      <w:pPr>
        <w:ind w:leftChars="200" w:left="420"/>
        <w:rPr>
          <w:rFonts w:ascii="仿宋" w:eastAsia="仿宋" w:hAnsi="仿宋" w:cs="仿宋"/>
        </w:rPr>
      </w:pPr>
      <w:r>
        <w:rPr>
          <w:rFonts w:ascii="仿宋" w:eastAsia="仿宋" w:hAnsi="仿宋" w:cs="仿宋" w:hint="eastAsia"/>
        </w:rPr>
        <w:t>企业用户登录培育平台后，点击页面顶部的【信息维护】，将打开信息录入与维护入口，如图所示：</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69865" cy="2179955"/>
            <wp:effectExtent l="0" t="0" r="698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cstate="print"/>
                    <a:stretch>
                      <a:fillRect/>
                    </a:stretch>
                  </pic:blipFill>
                  <pic:spPr>
                    <a:xfrm>
                      <a:off x="0" y="0"/>
                      <a:ext cx="5269865" cy="2179955"/>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企业用户按照各自称号名称选择数据录入与维护入口，进入录入页面，以中小企业公共服务示范平台为例，进入表单后将自动加载用户在济企通认证的部分信息，如图：</w:t>
      </w:r>
    </w:p>
    <w:p w:rsidR="00CB45DF" w:rsidRDefault="00AA6702">
      <w:pPr>
        <w:jc w:val="center"/>
        <w:rPr>
          <w:rFonts w:ascii="仿宋" w:eastAsia="仿宋" w:hAnsi="仿宋" w:cs="仿宋"/>
        </w:rPr>
      </w:pPr>
      <w:r>
        <w:rPr>
          <w:rFonts w:ascii="仿宋" w:eastAsia="仿宋" w:hAnsi="仿宋" w:cs="仿宋" w:hint="eastAsia"/>
          <w:noProof/>
        </w:rPr>
        <w:drawing>
          <wp:inline distT="0" distB="0" distL="114300" distR="114300">
            <wp:extent cx="5271135" cy="2348865"/>
            <wp:effectExtent l="0" t="0" r="5715"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cstate="print"/>
                    <a:stretch>
                      <a:fillRect/>
                    </a:stretch>
                  </pic:blipFill>
                  <pic:spPr>
                    <a:xfrm>
                      <a:off x="0" y="0"/>
                      <a:ext cx="5271135" cy="2348865"/>
                    </a:xfrm>
                    <a:prstGeom prst="rect">
                      <a:avLst/>
                    </a:prstGeom>
                    <a:noFill/>
                    <a:ln>
                      <a:noFill/>
                    </a:ln>
                  </pic:spPr>
                </pic:pic>
              </a:graphicData>
            </a:graphic>
          </wp:inline>
        </w:drawing>
      </w:r>
    </w:p>
    <w:p w:rsidR="00CB45DF" w:rsidRDefault="00AA6702">
      <w:pPr>
        <w:ind w:firstLine="480"/>
        <w:rPr>
          <w:rFonts w:ascii="仿宋" w:eastAsia="仿宋" w:hAnsi="仿宋" w:cs="仿宋"/>
        </w:rPr>
      </w:pPr>
      <w:r>
        <w:rPr>
          <w:rFonts w:ascii="仿宋" w:eastAsia="仿宋" w:hAnsi="仿宋" w:cs="仿宋" w:hint="eastAsia"/>
        </w:rPr>
        <w:t>用户需要顺序填写企业基本信息情况、企业运营情况、示范平台功能要求、信息服务功能、技术服务功能、创业服务功能、培训服务功能、融资服务功能、咨询服务功能、法律服务功能、政府支持情况，由于填写字段较多，填写未完成时可以先点击【暂存】按钮保存草稿，可以下次再次进入该页面继续填写。填写完成后用户可以点击【提交】按钮，系统自动校验填写是否完整规范。</w:t>
      </w:r>
    </w:p>
    <w:p w:rsidR="00CB45DF" w:rsidRDefault="00AA6702">
      <w:pPr>
        <w:ind w:firstLine="480"/>
        <w:rPr>
          <w:rFonts w:ascii="仿宋" w:eastAsia="仿宋" w:hAnsi="仿宋" w:cs="仿宋"/>
        </w:rPr>
      </w:pPr>
      <w:r>
        <w:rPr>
          <w:rFonts w:ascii="仿宋" w:eastAsia="仿宋" w:hAnsi="仿宋" w:cs="仿宋" w:hint="eastAsia"/>
        </w:rPr>
        <w:t>用户提交后随时可以</w:t>
      </w:r>
      <w:r>
        <w:rPr>
          <w:rFonts w:ascii="仿宋" w:eastAsia="仿宋" w:hAnsi="仿宋" w:cs="仿宋" w:hint="eastAsia"/>
        </w:rPr>
        <w:t>修改提交的表单信息，修改后需要再次【提交】表单。</w:t>
      </w:r>
      <w:bookmarkStart w:id="8" w:name="_Toc22853"/>
      <w:bookmarkStart w:id="9" w:name="_Toc524351775"/>
    </w:p>
    <w:p w:rsidR="00CB45DF" w:rsidRDefault="00CB45DF">
      <w:pPr>
        <w:ind w:firstLine="480"/>
        <w:rPr>
          <w:rFonts w:ascii="仿宋" w:eastAsia="仿宋" w:hAnsi="仿宋" w:cs="仿宋"/>
        </w:rPr>
      </w:pPr>
    </w:p>
    <w:p w:rsidR="00CB45DF" w:rsidRDefault="00AA6702">
      <w:pPr>
        <w:ind w:firstLine="480"/>
        <w:rPr>
          <w:rFonts w:ascii="黑体" w:eastAsia="黑体" w:hAnsi="黑体" w:cs="黑体"/>
          <w:b/>
          <w:bCs/>
          <w:sz w:val="32"/>
          <w:szCs w:val="32"/>
        </w:rPr>
      </w:pPr>
      <w:r>
        <w:rPr>
          <w:rFonts w:ascii="黑体" w:eastAsia="黑体" w:hAnsi="黑体" w:cs="黑体" w:hint="eastAsia"/>
          <w:b/>
          <w:bCs/>
          <w:sz w:val="32"/>
          <w:szCs w:val="32"/>
        </w:rPr>
        <w:t>4.</w:t>
      </w:r>
      <w:r>
        <w:rPr>
          <w:rFonts w:ascii="黑体" w:eastAsia="黑体" w:hAnsi="黑体" w:cs="黑体" w:hint="eastAsia"/>
          <w:b/>
          <w:bCs/>
          <w:sz w:val="32"/>
          <w:szCs w:val="32"/>
        </w:rPr>
        <w:t>平台技术支持</w:t>
      </w:r>
      <w:bookmarkEnd w:id="8"/>
      <w:bookmarkEnd w:id="9"/>
    </w:p>
    <w:p w:rsidR="00CB45DF" w:rsidRDefault="00AA6702">
      <w:pPr>
        <w:numPr>
          <w:ilvl w:val="0"/>
          <w:numId w:val="7"/>
        </w:numPr>
        <w:adjustRightInd w:val="0"/>
        <w:spacing w:line="360" w:lineRule="auto"/>
        <w:ind w:left="0" w:firstLineChars="200" w:firstLine="420"/>
        <w:textAlignment w:val="baseline"/>
        <w:rPr>
          <w:rFonts w:ascii="仿宋" w:eastAsia="仿宋" w:hAnsi="仿宋" w:cs="仿宋"/>
        </w:rPr>
      </w:pPr>
      <w:r>
        <w:rPr>
          <w:rFonts w:ascii="仿宋" w:eastAsia="仿宋" w:hAnsi="仿宋" w:cs="仿宋" w:hint="eastAsia"/>
        </w:rPr>
        <w:t>本软件由技术开发人员维护，用户可免维护。技术开发人员在软件出现意外情况时负责提供数据备份以及修复。用户在使用过程中如发现问题或有好的改进建议，请及时联系。</w:t>
      </w:r>
    </w:p>
    <w:p w:rsidR="00CB45DF" w:rsidRDefault="00AA6702">
      <w:pPr>
        <w:widowControl/>
        <w:numPr>
          <w:ilvl w:val="0"/>
          <w:numId w:val="7"/>
        </w:numPr>
        <w:adjustRightInd w:val="0"/>
        <w:snapToGrid w:val="0"/>
        <w:spacing w:line="360" w:lineRule="auto"/>
        <w:ind w:left="0" w:firstLineChars="200" w:firstLine="420"/>
        <w:jc w:val="left"/>
        <w:textAlignment w:val="baseline"/>
        <w:rPr>
          <w:rFonts w:ascii="仿宋" w:eastAsia="仿宋" w:hAnsi="仿宋"/>
          <w:color w:val="000000" w:themeColor="text1"/>
          <w:kern w:val="0"/>
          <w:sz w:val="32"/>
          <w:szCs w:val="32"/>
        </w:rPr>
        <w:sectPr w:rsidR="00CB45DF">
          <w:footerReference w:type="default" r:id="rId25"/>
          <w:pgSz w:w="11906" w:h="16838"/>
          <w:pgMar w:top="1418" w:right="1418" w:bottom="1418" w:left="1418" w:header="851" w:footer="992" w:gutter="0"/>
          <w:cols w:space="425"/>
          <w:docGrid w:type="lines" w:linePitch="312"/>
        </w:sectPr>
      </w:pPr>
      <w:r>
        <w:rPr>
          <w:rFonts w:ascii="仿宋" w:eastAsia="仿宋" w:hAnsi="仿宋" w:cs="仿宋" w:hint="eastAsia"/>
        </w:rPr>
        <w:t>技术支持：</w:t>
      </w:r>
      <w:r>
        <w:rPr>
          <w:rFonts w:ascii="仿宋" w:eastAsia="仿宋" w:hAnsi="仿宋" w:cs="仿宋" w:hint="eastAsia"/>
        </w:rPr>
        <w:t>0531-88873113</w:t>
      </w:r>
    </w:p>
    <w:p w:rsidR="00CB45DF" w:rsidRDefault="00AA6702">
      <w:pPr>
        <w:snapToGrid w:val="0"/>
        <w:rPr>
          <w:rFonts w:ascii="方正小标宋_GBK" w:eastAsia="方正小标宋_GBK" w:hAnsi="方正小标宋_GBK" w:cs="方正小标宋_GBK"/>
          <w:sz w:val="44"/>
          <w:szCs w:val="44"/>
        </w:rPr>
      </w:pPr>
      <w:r>
        <w:rPr>
          <w:rFonts w:ascii="仿宋" w:eastAsia="仿宋" w:hAnsi="仿宋" w:cs="仿宋" w:hint="eastAsia"/>
          <w:sz w:val="32"/>
          <w:szCs w:val="32"/>
        </w:rPr>
        <w:t>附件</w:t>
      </w:r>
      <w:r>
        <w:rPr>
          <w:rFonts w:ascii="仿宋" w:eastAsia="仿宋" w:hAnsi="仿宋" w:cs="仿宋" w:hint="eastAsia"/>
          <w:sz w:val="32"/>
          <w:szCs w:val="32"/>
        </w:rPr>
        <w:t>2</w:t>
      </w:r>
    </w:p>
    <w:p w:rsidR="00CB45DF" w:rsidRDefault="00AA6702">
      <w:pPr>
        <w:snapToGrid w:val="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产业集聚区奖励类</w:t>
      </w:r>
    </w:p>
    <w:p w:rsidR="00CB45DF" w:rsidRDefault="00AA6702">
      <w:pPr>
        <w:snapToGrid w:val="0"/>
        <w:ind w:firstLine="640"/>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、申报条件</w:t>
      </w:r>
    </w:p>
    <w:p w:rsidR="00CB45DF" w:rsidRDefault="00AA6702">
      <w:pPr>
        <w:snapToGrid w:val="0"/>
        <w:ind w:firstLine="640"/>
        <w:rPr>
          <w:rFonts w:ascii="仿宋" w:eastAsia="仿宋"/>
          <w:sz w:val="32"/>
          <w:szCs w:val="32"/>
        </w:rPr>
      </w:pPr>
      <w:r>
        <w:rPr>
          <w:rFonts w:ascii="仿宋" w:eastAsia="仿宋"/>
          <w:sz w:val="32"/>
          <w:szCs w:val="32"/>
        </w:rPr>
        <w:t>1</w:t>
      </w:r>
      <w:r>
        <w:rPr>
          <w:rFonts w:ascii="仿宋" w:eastAsia="仿宋"/>
          <w:sz w:val="32"/>
          <w:szCs w:val="32"/>
        </w:rPr>
        <w:t>、</w:t>
      </w:r>
      <w:r>
        <w:rPr>
          <w:rFonts w:ascii="仿宋" w:eastAsia="仿宋" w:hint="eastAsia"/>
          <w:sz w:val="32"/>
          <w:szCs w:val="32"/>
        </w:rPr>
        <w:t>201</w:t>
      </w:r>
      <w:r>
        <w:rPr>
          <w:rFonts w:ascii="仿宋" w:eastAsia="仿宋"/>
          <w:sz w:val="32"/>
          <w:szCs w:val="32"/>
        </w:rPr>
        <w:t>9</w:t>
      </w:r>
      <w:r>
        <w:rPr>
          <w:rFonts w:ascii="仿宋" w:eastAsia="仿宋" w:hint="eastAsia"/>
          <w:sz w:val="32"/>
          <w:szCs w:val="32"/>
        </w:rPr>
        <w:t>年以来由</w:t>
      </w:r>
      <w:r>
        <w:rPr>
          <w:rFonts w:ascii="仿宋" w:eastAsia="仿宋"/>
          <w:sz w:val="32"/>
          <w:szCs w:val="32"/>
        </w:rPr>
        <w:t>国家</w:t>
      </w:r>
      <w:r>
        <w:rPr>
          <w:rFonts w:ascii="仿宋" w:eastAsia="仿宋" w:hint="eastAsia"/>
          <w:sz w:val="32"/>
          <w:szCs w:val="32"/>
        </w:rPr>
        <w:t>工业</w:t>
      </w:r>
      <w:r>
        <w:rPr>
          <w:rFonts w:ascii="仿宋" w:eastAsia="仿宋"/>
          <w:sz w:val="32"/>
          <w:szCs w:val="32"/>
        </w:rPr>
        <w:t>和信息化部</w:t>
      </w:r>
      <w:r>
        <w:rPr>
          <w:rFonts w:ascii="仿宋" w:eastAsia="仿宋" w:hint="eastAsia"/>
          <w:sz w:val="32"/>
          <w:szCs w:val="32"/>
        </w:rPr>
        <w:t>组织认定的国家级先进</w:t>
      </w:r>
      <w:r>
        <w:rPr>
          <w:rFonts w:ascii="仿宋" w:eastAsia="仿宋"/>
          <w:sz w:val="32"/>
          <w:szCs w:val="32"/>
        </w:rPr>
        <w:t>制造业和数字经济</w:t>
      </w:r>
      <w:r>
        <w:rPr>
          <w:rFonts w:ascii="仿宋" w:eastAsia="仿宋" w:hint="eastAsia"/>
          <w:sz w:val="32"/>
          <w:szCs w:val="32"/>
        </w:rPr>
        <w:t>集聚区或示范基地（园区）。</w:t>
      </w:r>
    </w:p>
    <w:p w:rsidR="00CB45DF" w:rsidRDefault="00AA6702">
      <w:pPr>
        <w:snapToGrid w:val="0"/>
        <w:ind w:firstLine="640"/>
        <w:rPr>
          <w:rFonts w:ascii="仿宋" w:eastAsia="仿宋"/>
          <w:sz w:val="32"/>
          <w:szCs w:val="32"/>
        </w:rPr>
      </w:pPr>
      <w:r>
        <w:rPr>
          <w:rFonts w:ascii="仿宋" w:eastAsia="仿宋"/>
          <w:sz w:val="32"/>
          <w:szCs w:val="32"/>
        </w:rPr>
        <w:t>2</w:t>
      </w:r>
      <w:r>
        <w:rPr>
          <w:rFonts w:ascii="仿宋" w:eastAsia="仿宋"/>
          <w:sz w:val="32"/>
          <w:szCs w:val="32"/>
        </w:rPr>
        <w:t>、</w:t>
      </w:r>
      <w:r>
        <w:rPr>
          <w:rFonts w:ascii="仿宋" w:eastAsia="仿宋" w:hint="eastAsia"/>
          <w:sz w:val="32"/>
          <w:szCs w:val="32"/>
        </w:rPr>
        <w:t>2019</w:t>
      </w:r>
      <w:r>
        <w:rPr>
          <w:rFonts w:ascii="仿宋" w:eastAsia="仿宋" w:hint="eastAsia"/>
          <w:sz w:val="32"/>
          <w:szCs w:val="32"/>
        </w:rPr>
        <w:t>年以来由</w:t>
      </w:r>
      <w:r>
        <w:rPr>
          <w:rFonts w:ascii="仿宋" w:eastAsia="仿宋"/>
          <w:sz w:val="32"/>
          <w:szCs w:val="32"/>
        </w:rPr>
        <w:t>省工业和信息化厅</w:t>
      </w:r>
      <w:r>
        <w:rPr>
          <w:rFonts w:ascii="仿宋" w:eastAsia="仿宋" w:hint="eastAsia"/>
          <w:sz w:val="32"/>
          <w:szCs w:val="32"/>
        </w:rPr>
        <w:t>组织认定的省级先进</w:t>
      </w:r>
      <w:r>
        <w:rPr>
          <w:rFonts w:ascii="仿宋" w:eastAsia="仿宋"/>
          <w:sz w:val="32"/>
          <w:szCs w:val="32"/>
        </w:rPr>
        <w:t>制造业和数字经济</w:t>
      </w:r>
      <w:r>
        <w:rPr>
          <w:rFonts w:ascii="仿宋" w:eastAsia="仿宋" w:hint="eastAsia"/>
          <w:sz w:val="32"/>
          <w:szCs w:val="32"/>
        </w:rPr>
        <w:t>集聚区或示范基地（园区）。</w:t>
      </w:r>
    </w:p>
    <w:p w:rsidR="00CB45DF" w:rsidRDefault="00AA6702">
      <w:pPr>
        <w:pStyle w:val="a7"/>
        <w:snapToGrid w:val="0"/>
        <w:spacing w:before="0" w:beforeAutospacing="0" w:after="0" w:afterAutospacing="0"/>
        <w:ind w:firstLine="640"/>
        <w:rPr>
          <w:rFonts w:ascii="黑体" w:eastAsia="黑体" w:hAnsi="黑体"/>
          <w:sz w:val="32"/>
        </w:rPr>
      </w:pPr>
      <w:r>
        <w:rPr>
          <w:rFonts w:ascii="黑体" w:eastAsia="黑体" w:hAnsi="黑体" w:hint="eastAsia"/>
          <w:sz w:val="32"/>
        </w:rPr>
        <w:t>二</w:t>
      </w:r>
      <w:r>
        <w:rPr>
          <w:rFonts w:ascii="黑体" w:eastAsia="黑体" w:hAnsi="黑体" w:hint="eastAsia"/>
          <w:sz w:val="32"/>
        </w:rPr>
        <w:t>、申报材料</w:t>
      </w:r>
    </w:p>
    <w:p w:rsidR="00CB45DF" w:rsidRDefault="00AA6702">
      <w:pPr>
        <w:pStyle w:val="a7"/>
        <w:snapToGrid w:val="0"/>
        <w:spacing w:before="0" w:beforeAutospacing="0" w:after="0" w:afterAutospacing="0"/>
        <w:ind w:firstLine="640"/>
        <w:rPr>
          <w:rFonts w:ascii="仿宋_GB2312" w:eastAsia="仿宋_GB2312" w:hAnsi="黑体"/>
          <w:sz w:val="32"/>
        </w:rPr>
      </w:pPr>
      <w:r>
        <w:rPr>
          <w:rFonts w:ascii="仿宋_GB2312" w:eastAsia="仿宋_GB2312" w:hAnsi="黑体" w:hint="eastAsia"/>
          <w:sz w:val="32"/>
        </w:rPr>
        <w:t>1</w:t>
      </w:r>
      <w:r>
        <w:rPr>
          <w:rFonts w:ascii="仿宋_GB2312" w:eastAsia="仿宋_GB2312" w:hAnsi="黑体" w:hint="eastAsia"/>
          <w:sz w:val="32"/>
        </w:rPr>
        <w:t>、产业集聚区示范基地（园区）奖励资金申报表。</w:t>
      </w:r>
    </w:p>
    <w:p w:rsidR="00CB45DF" w:rsidRDefault="00AA6702">
      <w:pPr>
        <w:pStyle w:val="a7"/>
        <w:snapToGrid w:val="0"/>
        <w:spacing w:before="0" w:beforeAutospacing="0" w:after="0" w:afterAutospacing="0"/>
        <w:ind w:firstLine="640"/>
        <w:rPr>
          <w:rFonts w:ascii="仿宋_GB2312" w:eastAsia="仿宋_GB2312" w:hAnsi="黑体"/>
          <w:sz w:val="32"/>
        </w:rPr>
      </w:pPr>
      <w:r>
        <w:rPr>
          <w:rFonts w:ascii="仿宋_GB2312" w:eastAsia="仿宋_GB2312" w:hAnsi="黑体"/>
          <w:sz w:val="32"/>
        </w:rPr>
        <w:t>2</w:t>
      </w:r>
      <w:r>
        <w:rPr>
          <w:rFonts w:ascii="仿宋_GB2312" w:eastAsia="仿宋_GB2312" w:hAnsi="黑体"/>
          <w:sz w:val="32"/>
        </w:rPr>
        <w:t>、</w:t>
      </w:r>
      <w:r>
        <w:rPr>
          <w:rFonts w:ascii="仿宋_GB2312" w:eastAsia="仿宋_GB2312" w:hAnsi="黑体" w:hint="eastAsia"/>
          <w:sz w:val="32"/>
        </w:rPr>
        <w:t>产业集聚区或示范基地（园区）认定文件（公告）扫描件。</w:t>
      </w:r>
    </w:p>
    <w:p w:rsidR="00CB45DF" w:rsidRDefault="00AA6702">
      <w:pPr>
        <w:pStyle w:val="a7"/>
        <w:snapToGrid w:val="0"/>
        <w:spacing w:before="0" w:beforeAutospacing="0" w:after="0" w:afterAutospacing="0"/>
        <w:ind w:firstLine="640"/>
        <w:rPr>
          <w:rFonts w:ascii="仿宋_GB2312" w:eastAsia="仿宋_GB2312" w:hAnsi="黑体"/>
          <w:sz w:val="32"/>
        </w:rPr>
      </w:pPr>
      <w:r>
        <w:rPr>
          <w:rFonts w:ascii="仿宋_GB2312" w:eastAsia="仿宋_GB2312" w:hAnsi="黑体"/>
          <w:sz w:val="32"/>
        </w:rPr>
        <w:t>3</w:t>
      </w:r>
      <w:r>
        <w:rPr>
          <w:rFonts w:ascii="仿宋_GB2312" w:eastAsia="仿宋_GB2312" w:hAnsi="黑体"/>
          <w:sz w:val="32"/>
        </w:rPr>
        <w:t>、认定机关或其上级单位发布的认定管理办法（通知）</w:t>
      </w:r>
      <w:r>
        <w:rPr>
          <w:rFonts w:ascii="仿宋_GB2312" w:eastAsia="仿宋_GB2312" w:hAnsi="黑体" w:hint="eastAsia"/>
          <w:sz w:val="32"/>
        </w:rPr>
        <w:t>扫描件</w:t>
      </w:r>
      <w:r>
        <w:rPr>
          <w:rFonts w:ascii="仿宋_GB2312" w:eastAsia="仿宋_GB2312" w:hAnsi="黑体"/>
          <w:sz w:val="32"/>
        </w:rPr>
        <w:t>。</w:t>
      </w:r>
    </w:p>
    <w:p w:rsidR="00CB45DF" w:rsidRDefault="00CB45DF">
      <w:pPr>
        <w:pStyle w:val="a7"/>
        <w:snapToGrid w:val="0"/>
        <w:spacing w:before="0" w:beforeAutospacing="0" w:after="0" w:afterAutospacing="0"/>
        <w:ind w:firstLine="640"/>
        <w:rPr>
          <w:rFonts w:ascii="仿宋_GB2312" w:eastAsia="仿宋_GB2312" w:hAnsi="黑体"/>
          <w:sz w:val="32"/>
        </w:rPr>
      </w:pPr>
    </w:p>
    <w:p w:rsidR="00CB45DF" w:rsidRDefault="00AA6702">
      <w:pPr>
        <w:pStyle w:val="a7"/>
        <w:snapToGrid w:val="0"/>
        <w:spacing w:before="0" w:beforeAutospacing="0" w:after="0" w:afterAutospacing="0"/>
        <w:ind w:firstLine="640"/>
        <w:rPr>
          <w:rFonts w:ascii="仿宋_GB2312" w:eastAsia="仿宋_GB2312" w:hAnsi="黑体"/>
          <w:sz w:val="32"/>
        </w:rPr>
      </w:pPr>
      <w:r>
        <w:rPr>
          <w:rFonts w:ascii="仿宋_GB2312" w:eastAsia="仿宋_GB2312" w:hAnsi="黑体" w:hint="eastAsia"/>
          <w:sz w:val="32"/>
        </w:rPr>
        <w:t>附件：</w:t>
      </w:r>
      <w:r>
        <w:rPr>
          <w:rFonts w:ascii="仿宋_GB2312" w:eastAsia="仿宋_GB2312" w:hAnsi="黑体" w:hint="eastAsia"/>
          <w:sz w:val="32"/>
        </w:rPr>
        <w:t>2-1.</w:t>
      </w:r>
      <w:r>
        <w:rPr>
          <w:rFonts w:ascii="仿宋_GB2312" w:eastAsia="仿宋_GB2312" w:hAnsi="黑体" w:hint="eastAsia"/>
          <w:sz w:val="32"/>
        </w:rPr>
        <w:t>产业集聚区示范基地（园区）奖励资金申报表</w:t>
      </w:r>
    </w:p>
    <w:p w:rsidR="00CB45DF" w:rsidRDefault="00AA6702">
      <w:pPr>
        <w:snapToGrid w:val="0"/>
        <w:jc w:val="left"/>
        <w:rPr>
          <w:rFonts w:ascii="仿宋" w:eastAsia="仿宋" w:hAnsi="仿宋"/>
          <w:sz w:val="32"/>
          <w:szCs w:val="32"/>
        </w:rPr>
      </w:pPr>
      <w:r>
        <w:rPr>
          <w:rFonts w:ascii="仿宋" w:eastAsia="仿宋" w:hAnsi="仿宋"/>
          <w:sz w:val="32"/>
          <w:szCs w:val="32"/>
        </w:rPr>
        <w:br w:type="page"/>
      </w:r>
    </w:p>
    <w:p w:rsidR="00CB45DF" w:rsidRDefault="00AA6702">
      <w:pPr>
        <w:snapToGrid w:val="0"/>
        <w:jc w:val="lef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2</w:t>
      </w:r>
      <w:r>
        <w:rPr>
          <w:rFonts w:ascii="仿宋" w:eastAsia="仿宋" w:hAnsi="仿宋" w:hint="eastAsia"/>
          <w:sz w:val="32"/>
          <w:szCs w:val="32"/>
        </w:rPr>
        <w:t>－</w:t>
      </w:r>
      <w:r>
        <w:rPr>
          <w:rFonts w:ascii="仿宋" w:eastAsia="仿宋" w:hAnsi="仿宋" w:hint="eastAsia"/>
          <w:sz w:val="32"/>
          <w:szCs w:val="32"/>
        </w:rPr>
        <w:t>1</w:t>
      </w:r>
    </w:p>
    <w:p w:rsidR="00CB45DF" w:rsidRDefault="00AA6702">
      <w:pPr>
        <w:snapToGrid w:val="0"/>
        <w:ind w:leftChars="-200" w:left="-200" w:rightChars="-200" w:right="-420" w:hangingChars="50" w:hanging="220"/>
        <w:jc w:val="center"/>
        <w:rPr>
          <w:rFonts w:ascii="方正小标宋_GBK" w:eastAsia="方正小标宋_GBK"/>
          <w:sz w:val="44"/>
          <w:szCs w:val="44"/>
        </w:rPr>
      </w:pPr>
      <w:r>
        <w:rPr>
          <w:rFonts w:ascii="方正小标宋_GBK" w:eastAsia="方正小标宋_GBK" w:hint="eastAsia"/>
          <w:sz w:val="44"/>
          <w:szCs w:val="44"/>
        </w:rPr>
        <w:t>产业集聚区示范基地（园区）奖励资金申报表</w:t>
      </w:r>
    </w:p>
    <w:tbl>
      <w:tblPr>
        <w:tblStyle w:val="a8"/>
        <w:tblW w:w="8926" w:type="dxa"/>
        <w:tblLayout w:type="fixed"/>
        <w:tblLook w:val="04A0" w:firstRow="1" w:lastRow="0" w:firstColumn="1" w:lastColumn="0" w:noHBand="0" w:noVBand="1"/>
      </w:tblPr>
      <w:tblGrid>
        <w:gridCol w:w="1420"/>
        <w:gridCol w:w="1420"/>
        <w:gridCol w:w="1420"/>
        <w:gridCol w:w="1420"/>
        <w:gridCol w:w="1421"/>
        <w:gridCol w:w="1825"/>
      </w:tblGrid>
      <w:tr w:rsidR="00CB45DF">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申报单位</w:t>
            </w:r>
            <w:r>
              <w:rPr>
                <w:rFonts w:ascii="华文仿宋" w:eastAsia="仿宋_GB2312" w:hAnsi="华文仿宋" w:cs="宋体" w:hint="eastAsia"/>
                <w:color w:val="000000"/>
                <w:sz w:val="28"/>
                <w:szCs w:val="28"/>
              </w:rPr>
              <w:t>（</w:t>
            </w:r>
            <w:r>
              <w:rPr>
                <w:rFonts w:ascii="华文仿宋" w:eastAsia="仿宋_GB2312" w:hAnsi="华文仿宋" w:cs="宋体"/>
                <w:color w:val="000000"/>
                <w:sz w:val="28"/>
                <w:szCs w:val="28"/>
              </w:rPr>
              <w:t>盖章）</w:t>
            </w:r>
          </w:p>
        </w:tc>
        <w:tc>
          <w:tcPr>
            <w:tcW w:w="4260" w:type="dxa"/>
            <w:gridSpan w:val="3"/>
            <w:vAlign w:val="center"/>
          </w:tcPr>
          <w:p w:rsidR="00CB45DF" w:rsidRDefault="00CB45DF">
            <w:pPr>
              <w:snapToGrid w:val="0"/>
              <w:jc w:val="center"/>
              <w:rPr>
                <w:rFonts w:ascii="仿宋_GB2312" w:eastAsia="仿宋_GB2312" w:hAnsiTheme="majorEastAsia" w:cstheme="majorEastAsia"/>
                <w:sz w:val="28"/>
                <w:szCs w:val="28"/>
              </w:rPr>
            </w:pPr>
          </w:p>
        </w:tc>
        <w:tc>
          <w:tcPr>
            <w:tcW w:w="1421"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统一社会信用代码</w:t>
            </w:r>
          </w:p>
        </w:tc>
        <w:tc>
          <w:tcPr>
            <w:tcW w:w="1825" w:type="dxa"/>
            <w:vAlign w:val="center"/>
          </w:tcPr>
          <w:p w:rsidR="00CB45DF" w:rsidRDefault="00CB45DF">
            <w:pPr>
              <w:snapToGrid w:val="0"/>
              <w:jc w:val="center"/>
              <w:rPr>
                <w:rFonts w:ascii="仿宋_GB2312" w:eastAsia="仿宋_GB2312" w:hAnsiTheme="majorEastAsia" w:cstheme="majorEastAsia"/>
                <w:sz w:val="28"/>
                <w:szCs w:val="28"/>
              </w:rPr>
            </w:pPr>
          </w:p>
        </w:tc>
      </w:tr>
      <w:tr w:rsidR="00CB45DF">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集聚区</w:t>
            </w:r>
          </w:p>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类别</w:t>
            </w:r>
          </w:p>
        </w:tc>
        <w:tc>
          <w:tcPr>
            <w:tcW w:w="7506" w:type="dxa"/>
            <w:gridSpan w:val="5"/>
            <w:vAlign w:val="center"/>
          </w:tcPr>
          <w:p w:rsidR="00CB45DF" w:rsidRDefault="00AA6702">
            <w:pPr>
              <w:adjustRightInd w:val="0"/>
              <w:snapToGrid w:val="0"/>
              <w:ind w:firstLine="645"/>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□国家级产业集聚区或示范基地（园区）</w:t>
            </w:r>
          </w:p>
          <w:p w:rsidR="00CB45DF" w:rsidRDefault="00AA6702">
            <w:pPr>
              <w:adjustRightInd w:val="0"/>
              <w:snapToGrid w:val="0"/>
              <w:ind w:firstLine="645"/>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□省级产业集聚区或示范基地（园区）</w:t>
            </w:r>
          </w:p>
        </w:tc>
      </w:tr>
      <w:tr w:rsidR="00CB45DF">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集聚区</w:t>
            </w:r>
          </w:p>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名称</w:t>
            </w:r>
          </w:p>
        </w:tc>
        <w:tc>
          <w:tcPr>
            <w:tcW w:w="7506" w:type="dxa"/>
            <w:gridSpan w:val="5"/>
            <w:vAlign w:val="center"/>
          </w:tcPr>
          <w:p w:rsidR="00CB45DF" w:rsidRDefault="00CB45DF">
            <w:pPr>
              <w:adjustRightInd w:val="0"/>
              <w:snapToGrid w:val="0"/>
              <w:ind w:firstLine="645"/>
              <w:rPr>
                <w:rFonts w:ascii="仿宋_GB2312" w:eastAsia="仿宋_GB2312" w:hAnsiTheme="majorEastAsia" w:cstheme="majorEastAsia"/>
                <w:sz w:val="28"/>
                <w:szCs w:val="28"/>
              </w:rPr>
            </w:pPr>
          </w:p>
        </w:tc>
      </w:tr>
      <w:tr w:rsidR="00CB45DF">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法定代表人</w:t>
            </w:r>
          </w:p>
        </w:tc>
        <w:tc>
          <w:tcPr>
            <w:tcW w:w="1420" w:type="dxa"/>
            <w:vAlign w:val="center"/>
          </w:tcPr>
          <w:p w:rsidR="00CB45DF" w:rsidRDefault="00CB45DF">
            <w:pPr>
              <w:snapToGrid w:val="0"/>
              <w:jc w:val="center"/>
              <w:rPr>
                <w:rFonts w:ascii="仿宋_GB2312" w:eastAsia="仿宋_GB2312" w:hAnsiTheme="majorEastAsia" w:cstheme="majorEastAsia"/>
                <w:sz w:val="28"/>
                <w:szCs w:val="28"/>
              </w:rPr>
            </w:pPr>
          </w:p>
        </w:tc>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电话</w:t>
            </w:r>
          </w:p>
        </w:tc>
        <w:tc>
          <w:tcPr>
            <w:tcW w:w="1420" w:type="dxa"/>
            <w:vAlign w:val="center"/>
          </w:tcPr>
          <w:p w:rsidR="00CB45DF" w:rsidRDefault="00CB45DF">
            <w:pPr>
              <w:snapToGrid w:val="0"/>
              <w:jc w:val="center"/>
              <w:rPr>
                <w:rFonts w:ascii="仿宋_GB2312" w:eastAsia="仿宋_GB2312" w:hAnsiTheme="majorEastAsia" w:cstheme="majorEastAsia"/>
                <w:sz w:val="28"/>
                <w:szCs w:val="28"/>
              </w:rPr>
            </w:pPr>
          </w:p>
        </w:tc>
        <w:tc>
          <w:tcPr>
            <w:tcW w:w="1421"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color w:val="000000"/>
                <w:sz w:val="28"/>
                <w:szCs w:val="28"/>
              </w:rPr>
              <w:t>手机</w:t>
            </w:r>
          </w:p>
        </w:tc>
        <w:tc>
          <w:tcPr>
            <w:tcW w:w="1825" w:type="dxa"/>
            <w:vAlign w:val="center"/>
          </w:tcPr>
          <w:p w:rsidR="00CB45DF" w:rsidRDefault="00CB45DF">
            <w:pPr>
              <w:snapToGrid w:val="0"/>
              <w:jc w:val="center"/>
              <w:rPr>
                <w:rFonts w:ascii="仿宋_GB2312" w:eastAsia="仿宋_GB2312" w:hAnsiTheme="majorEastAsia" w:cstheme="majorEastAsia"/>
                <w:sz w:val="28"/>
                <w:szCs w:val="28"/>
              </w:rPr>
            </w:pPr>
          </w:p>
        </w:tc>
      </w:tr>
      <w:tr w:rsidR="00CB45DF">
        <w:trPr>
          <w:trHeight w:val="900"/>
        </w:trPr>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联系人</w:t>
            </w:r>
          </w:p>
        </w:tc>
        <w:tc>
          <w:tcPr>
            <w:tcW w:w="1420" w:type="dxa"/>
            <w:vAlign w:val="center"/>
          </w:tcPr>
          <w:p w:rsidR="00CB45DF" w:rsidRDefault="00CB45DF">
            <w:pPr>
              <w:snapToGrid w:val="0"/>
              <w:jc w:val="center"/>
              <w:rPr>
                <w:rFonts w:ascii="仿宋_GB2312" w:eastAsia="仿宋_GB2312" w:hAnsiTheme="majorEastAsia" w:cstheme="majorEastAsia"/>
                <w:sz w:val="28"/>
                <w:szCs w:val="28"/>
              </w:rPr>
            </w:pPr>
          </w:p>
        </w:tc>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电话</w:t>
            </w:r>
          </w:p>
        </w:tc>
        <w:tc>
          <w:tcPr>
            <w:tcW w:w="1420" w:type="dxa"/>
            <w:vAlign w:val="center"/>
          </w:tcPr>
          <w:p w:rsidR="00CB45DF" w:rsidRDefault="00CB45DF">
            <w:pPr>
              <w:snapToGrid w:val="0"/>
              <w:jc w:val="center"/>
              <w:rPr>
                <w:rFonts w:ascii="仿宋_GB2312" w:eastAsia="仿宋_GB2312" w:hAnsiTheme="majorEastAsia" w:cstheme="majorEastAsia"/>
                <w:sz w:val="28"/>
                <w:szCs w:val="28"/>
              </w:rPr>
            </w:pPr>
          </w:p>
        </w:tc>
        <w:tc>
          <w:tcPr>
            <w:tcW w:w="1421"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手机</w:t>
            </w:r>
          </w:p>
        </w:tc>
        <w:tc>
          <w:tcPr>
            <w:tcW w:w="1825" w:type="dxa"/>
            <w:vAlign w:val="center"/>
          </w:tcPr>
          <w:p w:rsidR="00CB45DF" w:rsidRDefault="00CB45DF">
            <w:pPr>
              <w:snapToGrid w:val="0"/>
              <w:jc w:val="center"/>
              <w:rPr>
                <w:rFonts w:ascii="仿宋_GB2312" w:eastAsia="仿宋_GB2312" w:hAnsiTheme="majorEastAsia" w:cstheme="majorEastAsia"/>
                <w:sz w:val="28"/>
                <w:szCs w:val="28"/>
              </w:rPr>
            </w:pPr>
          </w:p>
        </w:tc>
      </w:tr>
      <w:tr w:rsidR="00CB45DF">
        <w:tc>
          <w:tcPr>
            <w:tcW w:w="1420" w:type="dxa"/>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单位性质</w:t>
            </w:r>
          </w:p>
        </w:tc>
        <w:tc>
          <w:tcPr>
            <w:tcW w:w="7506" w:type="dxa"/>
            <w:gridSpan w:val="5"/>
            <w:vAlign w:val="center"/>
          </w:tcPr>
          <w:p w:rsidR="00CB45DF" w:rsidRDefault="00AA6702">
            <w:pPr>
              <w:snapToGrid w:val="0"/>
              <w:jc w:val="center"/>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□机关单位</w:t>
            </w:r>
            <w:r>
              <w:rPr>
                <w:rFonts w:ascii="仿宋_GB2312" w:eastAsia="仿宋_GB2312" w:hAnsiTheme="majorEastAsia" w:cstheme="majorEastAsia" w:hint="eastAsia"/>
                <w:sz w:val="28"/>
                <w:szCs w:val="28"/>
              </w:rPr>
              <w:t xml:space="preserve">   </w:t>
            </w:r>
            <w:r>
              <w:rPr>
                <w:rFonts w:ascii="仿宋_GB2312" w:eastAsia="仿宋_GB2312" w:hAnsiTheme="majorEastAsia" w:cstheme="majorEastAsia" w:hint="eastAsia"/>
                <w:sz w:val="28"/>
                <w:szCs w:val="28"/>
              </w:rPr>
              <w:t>□事业单位</w:t>
            </w:r>
            <w:r>
              <w:rPr>
                <w:rFonts w:ascii="仿宋_GB2312" w:eastAsia="仿宋_GB2312" w:hAnsiTheme="majorEastAsia" w:cstheme="majorEastAsia" w:hint="eastAsia"/>
                <w:sz w:val="28"/>
                <w:szCs w:val="28"/>
              </w:rPr>
              <w:t xml:space="preserve">      </w:t>
            </w:r>
            <w:r>
              <w:rPr>
                <w:rFonts w:ascii="仿宋_GB2312" w:eastAsia="仿宋_GB2312" w:hAnsiTheme="majorEastAsia" w:cstheme="majorEastAsia" w:hint="eastAsia"/>
                <w:sz w:val="28"/>
                <w:szCs w:val="28"/>
              </w:rPr>
              <w:t>□企业</w:t>
            </w:r>
            <w:r>
              <w:rPr>
                <w:rFonts w:ascii="仿宋_GB2312" w:eastAsia="仿宋_GB2312" w:hAnsiTheme="majorEastAsia" w:cstheme="majorEastAsia" w:hint="eastAsia"/>
                <w:sz w:val="28"/>
                <w:szCs w:val="28"/>
              </w:rPr>
              <w:t xml:space="preserve">     </w:t>
            </w:r>
            <w:r>
              <w:rPr>
                <w:rFonts w:ascii="仿宋_GB2312" w:eastAsia="仿宋_GB2312" w:hAnsiTheme="majorEastAsia" w:cstheme="majorEastAsia" w:hint="eastAsia"/>
                <w:sz w:val="28"/>
                <w:szCs w:val="28"/>
              </w:rPr>
              <w:t>□其他</w:t>
            </w:r>
          </w:p>
        </w:tc>
      </w:tr>
      <w:tr w:rsidR="00CB45DF">
        <w:trPr>
          <w:trHeight w:val="3349"/>
        </w:trPr>
        <w:tc>
          <w:tcPr>
            <w:tcW w:w="8926" w:type="dxa"/>
            <w:gridSpan w:val="6"/>
            <w:vAlign w:val="center"/>
          </w:tcPr>
          <w:p w:rsidR="00CB45DF" w:rsidRDefault="00CB45DF">
            <w:pPr>
              <w:snapToGrid w:val="0"/>
              <w:jc w:val="left"/>
              <w:rPr>
                <w:rFonts w:ascii="仿宋_GB2312" w:eastAsia="仿宋_GB2312" w:hAnsiTheme="majorEastAsia" w:cstheme="majorEastAsia"/>
                <w:sz w:val="28"/>
                <w:szCs w:val="28"/>
              </w:rPr>
            </w:pPr>
          </w:p>
          <w:p w:rsidR="00CB45DF" w:rsidRDefault="00AA6702">
            <w:pPr>
              <w:snapToGrid w:val="0"/>
              <w:jc w:val="left"/>
              <w:rPr>
                <w:rFonts w:ascii="仿宋_GB2312" w:eastAsia="仿宋_GB2312" w:hAnsiTheme="majorEastAsia" w:cstheme="majorEastAsia"/>
                <w:sz w:val="28"/>
                <w:szCs w:val="28"/>
              </w:rPr>
            </w:pPr>
            <w:r>
              <w:rPr>
                <w:rFonts w:ascii="仿宋_GB2312" w:eastAsia="仿宋_GB2312" w:hAnsiTheme="majorEastAsia" w:cstheme="majorEastAsia" w:hint="eastAsia"/>
                <w:sz w:val="28"/>
                <w:szCs w:val="28"/>
              </w:rPr>
              <w:t>区县工信主管部门审核意见</w:t>
            </w: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CB45DF">
            <w:pPr>
              <w:snapToGrid w:val="0"/>
              <w:rPr>
                <w:rFonts w:ascii="仿宋_GB2312" w:eastAsia="仿宋_GB2312" w:hAnsiTheme="majorEastAsia" w:cstheme="majorEastAsia"/>
                <w:sz w:val="28"/>
                <w:szCs w:val="28"/>
              </w:rPr>
            </w:pPr>
          </w:p>
          <w:p w:rsidR="00CB45DF" w:rsidRDefault="00AA6702">
            <w:pPr>
              <w:snapToGrid w:val="0"/>
              <w:ind w:rightChars="555" w:right="1165" w:firstLineChars="546" w:firstLine="1529"/>
              <w:jc w:val="right"/>
              <w:rPr>
                <w:rFonts w:ascii="仿宋_GB2312" w:eastAsia="仿宋_GB2312" w:hAnsiTheme="minorEastAsia" w:cstheme="minorEastAsia"/>
                <w:sz w:val="28"/>
                <w:szCs w:val="28"/>
              </w:rPr>
            </w:pPr>
            <w:r>
              <w:rPr>
                <w:rFonts w:ascii="华文仿宋" w:eastAsia="仿宋_GB2312" w:hAnsi="仿宋_GB2312" w:cs="宋体" w:hint="eastAsia"/>
                <w:sz w:val="28"/>
                <w:szCs w:val="28"/>
              </w:rPr>
              <w:t xml:space="preserve">  </w:t>
            </w:r>
            <w:r>
              <w:rPr>
                <w:rFonts w:ascii="华文仿宋" w:eastAsia="仿宋_GB2312" w:hAnsi="仿宋_GB2312" w:cs="宋体" w:hint="eastAsia"/>
                <w:sz w:val="28"/>
                <w:szCs w:val="28"/>
              </w:rPr>
              <w:t>（</w:t>
            </w:r>
            <w:r>
              <w:rPr>
                <w:rFonts w:ascii="华文仿宋" w:eastAsia="仿宋_GB2312" w:hAnsi="仿宋_GB2312" w:cs="宋体"/>
                <w:sz w:val="28"/>
                <w:szCs w:val="28"/>
              </w:rPr>
              <w:t>盖章</w:t>
            </w:r>
            <w:r>
              <w:rPr>
                <w:rFonts w:ascii="华文仿宋" w:eastAsia="仿宋_GB2312" w:hAnsi="仿宋_GB2312" w:cs="宋体" w:hint="eastAsia"/>
                <w:sz w:val="28"/>
                <w:szCs w:val="28"/>
              </w:rPr>
              <w:t>）</w:t>
            </w:r>
          </w:p>
          <w:p w:rsidR="00CB45DF" w:rsidRDefault="00AA6702">
            <w:pPr>
              <w:snapToGrid w:val="0"/>
              <w:ind w:rightChars="431" w:right="905"/>
              <w:jc w:val="right"/>
              <w:rPr>
                <w:rFonts w:ascii="仿宋_GB2312" w:eastAsia="仿宋_GB2312" w:hAnsiTheme="majorEastAsia" w:cstheme="majorEastAsia"/>
                <w:sz w:val="28"/>
                <w:szCs w:val="28"/>
              </w:rPr>
            </w:pPr>
            <w:r>
              <w:rPr>
                <w:rFonts w:ascii="仿宋_GB2312" w:eastAsia="仿宋_GB2312" w:hAnsiTheme="majorEastAsia" w:cstheme="majorEastAsia"/>
                <w:sz w:val="24"/>
                <w:szCs w:val="32"/>
              </w:rPr>
              <w:t xml:space="preserve">                 XX</w:t>
            </w:r>
            <w:r>
              <w:rPr>
                <w:rFonts w:ascii="仿宋_GB2312" w:eastAsia="仿宋_GB2312" w:hAnsiTheme="majorEastAsia" w:cstheme="majorEastAsia" w:hint="eastAsia"/>
                <w:sz w:val="24"/>
                <w:szCs w:val="32"/>
              </w:rPr>
              <w:t>年</w:t>
            </w:r>
            <w:r>
              <w:rPr>
                <w:rFonts w:ascii="仿宋_GB2312" w:eastAsia="仿宋_GB2312" w:hAnsiTheme="majorEastAsia" w:cstheme="majorEastAsia" w:hint="eastAsia"/>
                <w:sz w:val="24"/>
                <w:szCs w:val="32"/>
              </w:rPr>
              <w:t>XX</w:t>
            </w:r>
            <w:r>
              <w:rPr>
                <w:rFonts w:ascii="仿宋_GB2312" w:eastAsia="仿宋_GB2312" w:hAnsiTheme="majorEastAsia" w:cstheme="majorEastAsia" w:hint="eastAsia"/>
                <w:sz w:val="24"/>
                <w:szCs w:val="32"/>
              </w:rPr>
              <w:t>月</w:t>
            </w:r>
            <w:r>
              <w:rPr>
                <w:rFonts w:ascii="仿宋_GB2312" w:eastAsia="仿宋_GB2312" w:hAnsiTheme="majorEastAsia" w:cstheme="majorEastAsia" w:hint="eastAsia"/>
                <w:sz w:val="24"/>
                <w:szCs w:val="32"/>
              </w:rPr>
              <w:t>XX</w:t>
            </w:r>
            <w:r>
              <w:rPr>
                <w:rFonts w:ascii="仿宋_GB2312" w:eastAsia="仿宋_GB2312" w:hAnsiTheme="majorEastAsia" w:cstheme="majorEastAsia" w:hint="eastAsia"/>
                <w:sz w:val="24"/>
                <w:szCs w:val="32"/>
              </w:rPr>
              <w:t>日</w:t>
            </w:r>
          </w:p>
        </w:tc>
      </w:tr>
    </w:tbl>
    <w:p w:rsidR="00CB45DF" w:rsidRDefault="00AA6702">
      <w:pPr>
        <w:snapToGrid w:val="0"/>
        <w:jc w:val="left"/>
        <w:rPr>
          <w:rFonts w:ascii="仿宋" w:eastAsia="仿宋" w:hAnsi="仿宋"/>
          <w:sz w:val="32"/>
          <w:szCs w:val="32"/>
        </w:rPr>
      </w:pPr>
      <w:r>
        <w:rPr>
          <w:rFonts w:ascii="仿宋" w:eastAsia="仿宋" w:hAnsi="仿宋"/>
          <w:sz w:val="32"/>
          <w:szCs w:val="32"/>
        </w:rPr>
        <w:br w:type="page"/>
      </w:r>
    </w:p>
    <w:p w:rsidR="00CB45DF" w:rsidRDefault="00AA6702">
      <w:pPr>
        <w:snapToGrid w:val="0"/>
        <w:jc w:val="left"/>
        <w:rPr>
          <w:rFonts w:ascii="仿宋" w:eastAsia="仿宋" w:hAnsi="仿宋" w:cs="方正小标宋_GBK"/>
          <w:color w:val="333333"/>
          <w:kern w:val="0"/>
          <w:sz w:val="32"/>
          <w:szCs w:val="32"/>
        </w:rPr>
      </w:pPr>
      <w:r>
        <w:rPr>
          <w:rFonts w:ascii="仿宋" w:eastAsia="仿宋" w:hAnsi="仿宋" w:cs="方正小标宋_GBK" w:hint="eastAsia"/>
          <w:color w:val="333333"/>
          <w:kern w:val="0"/>
          <w:sz w:val="32"/>
          <w:szCs w:val="32"/>
        </w:rPr>
        <w:t>附件</w:t>
      </w:r>
      <w:r>
        <w:rPr>
          <w:rFonts w:ascii="仿宋" w:eastAsia="仿宋" w:hAnsi="仿宋" w:cs="方正小标宋_GBK" w:hint="eastAsia"/>
          <w:color w:val="333333"/>
          <w:kern w:val="0"/>
          <w:sz w:val="32"/>
          <w:szCs w:val="32"/>
        </w:rPr>
        <w:t>3</w:t>
      </w:r>
    </w:p>
    <w:p w:rsidR="00CB45DF" w:rsidRDefault="00AA6702">
      <w:pPr>
        <w:snapToGrid w:val="0"/>
        <w:jc w:val="center"/>
        <w:rPr>
          <w:rFonts w:ascii="黑体" w:eastAsia="黑体" w:hAnsi="黑体"/>
          <w:sz w:val="32"/>
          <w:szCs w:val="32"/>
        </w:rPr>
      </w:pPr>
      <w:r>
        <w:rPr>
          <w:rFonts w:ascii="方正小标宋_GBK" w:eastAsia="方正小标宋_GBK" w:hAnsi="方正小标宋_GBK" w:cs="方正小标宋_GBK" w:hint="eastAsia"/>
          <w:color w:val="333333"/>
          <w:kern w:val="0"/>
          <w:sz w:val="44"/>
          <w:szCs w:val="44"/>
        </w:rPr>
        <w:t>市级研发机构奖励类</w:t>
      </w:r>
    </w:p>
    <w:p w:rsidR="00CB45DF" w:rsidRDefault="00AA6702">
      <w:pPr>
        <w:snapToGrid w:val="0"/>
        <w:ind w:firstLine="645"/>
        <w:jc w:val="left"/>
        <w:rPr>
          <w:rFonts w:ascii="黑体" w:eastAsia="黑体" w:hAnsi="黑体"/>
          <w:sz w:val="32"/>
          <w:szCs w:val="32"/>
        </w:rPr>
      </w:pPr>
      <w:r>
        <w:rPr>
          <w:rFonts w:ascii="黑体" w:eastAsia="黑体" w:hAnsi="黑体" w:hint="eastAsia"/>
          <w:sz w:val="32"/>
          <w:szCs w:val="32"/>
        </w:rPr>
        <w:t>一、申报范围</w:t>
      </w:r>
    </w:p>
    <w:p w:rsidR="00CB45DF" w:rsidRDefault="00AA6702">
      <w:pPr>
        <w:pStyle w:val="ad"/>
        <w:snapToGrid w:val="0"/>
        <w:ind w:firstLine="640"/>
        <w:jc w:val="left"/>
        <w:rPr>
          <w:rFonts w:ascii="仿宋_GB2312" w:eastAsia="仿宋_GB2312" w:hAnsi="微软雅黑" w:cs="宋体"/>
          <w:kern w:val="0"/>
          <w:sz w:val="32"/>
          <w:szCs w:val="32"/>
        </w:rPr>
      </w:pPr>
      <w:r>
        <w:rPr>
          <w:rFonts w:ascii="仿宋_GB2312" w:eastAsia="仿宋_GB2312" w:hAnsi="微软雅黑" w:cs="宋体"/>
          <w:kern w:val="0"/>
          <w:sz w:val="32"/>
          <w:szCs w:val="32"/>
        </w:rPr>
        <w:t>1.</w:t>
      </w:r>
      <w:r>
        <w:rPr>
          <w:rFonts w:ascii="仿宋_GB2312" w:eastAsia="仿宋_GB2312" w:hAnsi="微软雅黑" w:cs="宋体" w:hint="eastAsia"/>
          <w:kern w:val="0"/>
          <w:sz w:val="32"/>
          <w:szCs w:val="32"/>
        </w:rPr>
        <w:t>围绕我市“十大千亿”产业，重点支持</w:t>
      </w:r>
      <w:r>
        <w:rPr>
          <w:rFonts w:ascii="仿宋_GB2312" w:eastAsia="仿宋_GB2312"/>
          <w:color w:val="000000"/>
          <w:sz w:val="32"/>
          <w:szCs w:val="32"/>
        </w:rPr>
        <w:t>新一代信息技术</w:t>
      </w:r>
      <w:r>
        <w:rPr>
          <w:rFonts w:ascii="仿宋_GB2312" w:eastAsia="仿宋_GB2312" w:hint="eastAsia"/>
          <w:color w:val="000000"/>
          <w:sz w:val="32"/>
          <w:szCs w:val="32"/>
        </w:rPr>
        <w:t>、智能制造与高端装备、</w:t>
      </w:r>
      <w:r>
        <w:rPr>
          <w:rFonts w:ascii="仿宋_GB2312" w:eastAsia="仿宋_GB2312"/>
          <w:color w:val="000000"/>
          <w:sz w:val="32"/>
          <w:szCs w:val="32"/>
        </w:rPr>
        <w:t>生物医药及高性能医疗器械</w:t>
      </w:r>
      <w:r>
        <w:rPr>
          <w:rFonts w:ascii="仿宋_GB2312" w:eastAsia="仿宋_GB2312" w:hint="eastAsia"/>
          <w:color w:val="000000"/>
          <w:sz w:val="32"/>
          <w:szCs w:val="32"/>
        </w:rPr>
        <w:t>、</w:t>
      </w:r>
      <w:r>
        <w:rPr>
          <w:rFonts w:ascii="仿宋_GB2312" w:eastAsia="仿宋_GB2312"/>
          <w:color w:val="000000"/>
          <w:sz w:val="32"/>
          <w:szCs w:val="32"/>
        </w:rPr>
        <w:t>新材料</w:t>
      </w:r>
      <w:r>
        <w:rPr>
          <w:rFonts w:ascii="仿宋_GB2312" w:eastAsia="仿宋_GB2312" w:hint="eastAsia"/>
          <w:color w:val="000000"/>
          <w:sz w:val="32"/>
          <w:szCs w:val="32"/>
        </w:rPr>
        <w:t>等先进制造和数字经济领域</w:t>
      </w:r>
      <w:r>
        <w:rPr>
          <w:rFonts w:ascii="仿宋_GB2312" w:eastAsia="仿宋_GB2312" w:hAnsi="微软雅黑" w:cs="宋体" w:hint="eastAsia"/>
          <w:kern w:val="0"/>
          <w:sz w:val="32"/>
          <w:szCs w:val="32"/>
        </w:rPr>
        <w:t>。建筑类企业不在此政策支持范围。</w:t>
      </w:r>
    </w:p>
    <w:p w:rsidR="00CB45DF" w:rsidRDefault="00AA6702">
      <w:pPr>
        <w:pStyle w:val="ad"/>
        <w:snapToGrid w:val="0"/>
        <w:ind w:firstLine="640"/>
        <w:jc w:val="left"/>
        <w:rPr>
          <w:rFonts w:ascii="仿宋_GB2312" w:eastAsia="仿宋_GB2312" w:hAnsi="微软雅黑" w:cs="宋体"/>
          <w:kern w:val="0"/>
          <w:sz w:val="32"/>
          <w:szCs w:val="32"/>
        </w:rPr>
      </w:pPr>
      <w:r>
        <w:rPr>
          <w:rFonts w:ascii="仿宋_GB2312" w:eastAsia="仿宋_GB2312" w:hAnsi="微软雅黑" w:cs="宋体"/>
          <w:kern w:val="0"/>
          <w:sz w:val="32"/>
          <w:szCs w:val="32"/>
        </w:rPr>
        <w:t>2.</w:t>
      </w:r>
      <w:r>
        <w:rPr>
          <w:rFonts w:ascii="仿宋_GB2312" w:eastAsia="仿宋_GB2312" w:hAnsi="微软雅黑" w:cs="宋体" w:hint="eastAsia"/>
          <w:kern w:val="0"/>
          <w:sz w:val="32"/>
          <w:szCs w:val="32"/>
        </w:rPr>
        <w:t>2019</w:t>
      </w:r>
      <w:r>
        <w:rPr>
          <w:rFonts w:ascii="仿宋_GB2312" w:eastAsia="仿宋_GB2312" w:hAnsi="微软雅黑" w:cs="宋体" w:hint="eastAsia"/>
          <w:kern w:val="0"/>
          <w:sz w:val="32"/>
          <w:szCs w:val="32"/>
        </w:rPr>
        <w:t>年以来，经市政府主管部门认定的市级重点（工程）实验室、工程（技术）研究中心、企业技术中心。</w:t>
      </w:r>
    </w:p>
    <w:p w:rsidR="00CB45DF" w:rsidRDefault="00AA6702">
      <w:pPr>
        <w:pStyle w:val="ad"/>
        <w:snapToGrid w:val="0"/>
        <w:ind w:firstLine="640"/>
        <w:jc w:val="left"/>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同一单位（集团）内研发机构已享受财政支持的，不重复支持。</w:t>
      </w:r>
    </w:p>
    <w:p w:rsidR="00CB45DF" w:rsidRDefault="00AA6702">
      <w:pPr>
        <w:pStyle w:val="ad"/>
        <w:snapToGrid w:val="0"/>
        <w:ind w:firstLine="640"/>
        <w:jc w:val="left"/>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申请单位须为注册地和纳税登记均在我市的企业法人。</w:t>
      </w:r>
    </w:p>
    <w:p w:rsidR="00CB45DF" w:rsidRDefault="00AA6702">
      <w:pPr>
        <w:pStyle w:val="ad"/>
        <w:snapToGrid w:val="0"/>
        <w:ind w:left="645" w:firstLineChars="0" w:firstLine="0"/>
        <w:jc w:val="left"/>
        <w:rPr>
          <w:rFonts w:ascii="黑体" w:eastAsia="黑体" w:hAnsi="黑体"/>
          <w:sz w:val="32"/>
          <w:szCs w:val="32"/>
        </w:rPr>
      </w:pPr>
      <w:r>
        <w:rPr>
          <w:rFonts w:ascii="黑体" w:eastAsia="黑体" w:hAnsi="黑体" w:hint="eastAsia"/>
          <w:sz w:val="32"/>
          <w:szCs w:val="32"/>
        </w:rPr>
        <w:t>二、申报资料</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．企业营业执照。</w:t>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市级研发机构奖励申请表。</w:t>
      </w:r>
    </w:p>
    <w:p w:rsidR="00CB45DF" w:rsidRDefault="00AA6702">
      <w:pPr>
        <w:snapToGrid w:val="0"/>
        <w:ind w:firstLineChars="200" w:firstLine="640"/>
        <w:rPr>
          <w:rFonts w:ascii="仿宋_GB2312" w:eastAsia="仿宋_GB2312" w:hAnsi="微软雅黑" w:cs="宋体"/>
          <w:kern w:val="0"/>
          <w:sz w:val="32"/>
          <w:szCs w:val="32"/>
        </w:rPr>
      </w:pPr>
      <w:r>
        <w:rPr>
          <w:rFonts w:ascii="仿宋" w:eastAsia="仿宋" w:hAnsi="仿宋" w:hint="eastAsia"/>
          <w:sz w:val="32"/>
          <w:szCs w:val="32"/>
        </w:rPr>
        <w:t>2.</w:t>
      </w:r>
      <w:r>
        <w:rPr>
          <w:rFonts w:ascii="仿宋" w:eastAsia="仿宋" w:hAnsi="仿宋" w:hint="eastAsia"/>
          <w:sz w:val="32"/>
          <w:szCs w:val="32"/>
        </w:rPr>
        <w:t>市政府主管部门认定文件。</w:t>
      </w:r>
    </w:p>
    <w:p w:rsidR="00CB45DF" w:rsidRDefault="00AA6702">
      <w:pPr>
        <w:snapToGrid w:val="0"/>
        <w:rPr>
          <w:rFonts w:ascii="仿宋_GB2312" w:eastAsia="仿宋_GB2312" w:hAnsi="微软雅黑" w:cs="宋体"/>
          <w:kern w:val="0"/>
          <w:sz w:val="32"/>
          <w:szCs w:val="32"/>
        </w:rPr>
      </w:pPr>
      <w:r>
        <w:rPr>
          <w:rFonts w:ascii="仿宋_GB2312" w:eastAsia="仿宋_GB2312" w:hAnsi="微软雅黑" w:cs="宋体" w:hint="eastAsia"/>
          <w:kern w:val="0"/>
          <w:sz w:val="32"/>
          <w:szCs w:val="32"/>
        </w:rPr>
        <w:br w:type="page"/>
      </w:r>
    </w:p>
    <w:p w:rsidR="00CB45DF" w:rsidRDefault="00AA6702">
      <w:pPr>
        <w:snapToGrid w:val="0"/>
        <w:jc w:val="lef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3</w:t>
      </w:r>
      <w:r>
        <w:rPr>
          <w:rFonts w:ascii="仿宋" w:eastAsia="仿宋" w:hAnsi="仿宋" w:hint="eastAsia"/>
          <w:sz w:val="32"/>
          <w:szCs w:val="32"/>
        </w:rPr>
        <w:t>－</w:t>
      </w:r>
      <w:r>
        <w:rPr>
          <w:rFonts w:ascii="仿宋" w:eastAsia="仿宋" w:hAnsi="仿宋" w:hint="eastAsia"/>
          <w:sz w:val="32"/>
          <w:szCs w:val="32"/>
        </w:rPr>
        <w:t>1</w:t>
      </w:r>
    </w:p>
    <w:p w:rsidR="00CB45DF" w:rsidRDefault="00AA6702">
      <w:pPr>
        <w:tabs>
          <w:tab w:val="left" w:pos="5220"/>
        </w:tabs>
        <w:snapToGrid w:val="0"/>
        <w:jc w:val="center"/>
        <w:rPr>
          <w:rFonts w:ascii="方正小标宋_GBK" w:eastAsia="方正小标宋_GBK" w:hAnsi="黑体" w:cs="黑体"/>
          <w:sz w:val="44"/>
          <w:szCs w:val="44"/>
        </w:rPr>
      </w:pPr>
      <w:r>
        <w:rPr>
          <w:rFonts w:ascii="方正小标宋_GBK" w:eastAsia="方正小标宋_GBK" w:hAnsi="黑体" w:cs="黑体" w:hint="eastAsia"/>
          <w:sz w:val="44"/>
          <w:szCs w:val="44"/>
        </w:rPr>
        <w:t>市级研发机构奖励申请表</w:t>
      </w:r>
    </w:p>
    <w:tbl>
      <w:tblPr>
        <w:tblW w:w="9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677"/>
        <w:gridCol w:w="1274"/>
        <w:gridCol w:w="1614"/>
        <w:gridCol w:w="1112"/>
        <w:gridCol w:w="1688"/>
        <w:gridCol w:w="1930"/>
      </w:tblGrid>
      <w:tr w:rsidR="00CB45DF">
        <w:trPr>
          <w:trHeight w:val="349"/>
        </w:trPr>
        <w:tc>
          <w:tcPr>
            <w:tcW w:w="1541" w:type="dxa"/>
            <w:gridSpan w:val="2"/>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企业名称</w:t>
            </w:r>
          </w:p>
        </w:tc>
        <w:tc>
          <w:tcPr>
            <w:tcW w:w="7618" w:type="dxa"/>
            <w:gridSpan w:val="5"/>
            <w:vAlign w:val="center"/>
          </w:tcPr>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（申请单位盖章）</w:t>
            </w:r>
          </w:p>
        </w:tc>
      </w:tr>
      <w:tr w:rsidR="00CB45DF">
        <w:trPr>
          <w:trHeight w:val="681"/>
        </w:trPr>
        <w:tc>
          <w:tcPr>
            <w:tcW w:w="1541" w:type="dxa"/>
            <w:gridSpan w:val="2"/>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统一社会信用代码</w:t>
            </w:r>
          </w:p>
        </w:tc>
        <w:tc>
          <w:tcPr>
            <w:tcW w:w="4000" w:type="dxa"/>
            <w:gridSpan w:val="3"/>
          </w:tcPr>
          <w:p w:rsidR="00CB45DF" w:rsidRDefault="00CB45DF">
            <w:pPr>
              <w:snapToGrid w:val="0"/>
              <w:rPr>
                <w:rFonts w:ascii="仿宋_GB2312" w:eastAsia="仿宋_GB2312" w:hAnsi="宋体"/>
                <w:sz w:val="28"/>
                <w:szCs w:val="28"/>
              </w:rPr>
            </w:pPr>
          </w:p>
        </w:tc>
        <w:tc>
          <w:tcPr>
            <w:tcW w:w="1688"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研发机构成立时间</w:t>
            </w:r>
          </w:p>
        </w:tc>
        <w:tc>
          <w:tcPr>
            <w:tcW w:w="1930" w:type="dxa"/>
            <w:vAlign w:val="center"/>
          </w:tcPr>
          <w:p w:rsidR="00CB45DF" w:rsidRDefault="00CB45DF">
            <w:pPr>
              <w:adjustRightInd w:val="0"/>
              <w:snapToGrid w:val="0"/>
              <w:rPr>
                <w:rFonts w:ascii="仿宋_GB2312" w:eastAsia="仿宋_GB2312" w:hAnsi="宋体"/>
                <w:sz w:val="28"/>
                <w:szCs w:val="28"/>
              </w:rPr>
            </w:pPr>
          </w:p>
        </w:tc>
      </w:tr>
      <w:tr w:rsidR="00CB45DF">
        <w:trPr>
          <w:trHeight w:val="553"/>
        </w:trPr>
        <w:tc>
          <w:tcPr>
            <w:tcW w:w="1541" w:type="dxa"/>
            <w:gridSpan w:val="2"/>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单位地址</w:t>
            </w:r>
          </w:p>
        </w:tc>
        <w:tc>
          <w:tcPr>
            <w:tcW w:w="4000" w:type="dxa"/>
            <w:gridSpan w:val="3"/>
          </w:tcPr>
          <w:p w:rsidR="00CB45DF" w:rsidRDefault="00CB45DF">
            <w:pPr>
              <w:snapToGrid w:val="0"/>
              <w:rPr>
                <w:rFonts w:ascii="仿宋_GB2312" w:eastAsia="仿宋_GB2312" w:hAnsi="宋体"/>
                <w:sz w:val="28"/>
                <w:szCs w:val="28"/>
              </w:rPr>
            </w:pPr>
          </w:p>
        </w:tc>
        <w:tc>
          <w:tcPr>
            <w:tcW w:w="1688" w:type="dxa"/>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法定代表人</w:t>
            </w:r>
          </w:p>
        </w:tc>
        <w:tc>
          <w:tcPr>
            <w:tcW w:w="1930" w:type="dxa"/>
          </w:tcPr>
          <w:p w:rsidR="00CB45DF" w:rsidRDefault="00CB45DF">
            <w:pPr>
              <w:adjustRightInd w:val="0"/>
              <w:snapToGrid w:val="0"/>
              <w:rPr>
                <w:rFonts w:ascii="仿宋_GB2312" w:eastAsia="仿宋_GB2312" w:hAnsi="宋体"/>
                <w:sz w:val="28"/>
                <w:szCs w:val="28"/>
              </w:rPr>
            </w:pPr>
          </w:p>
        </w:tc>
      </w:tr>
      <w:tr w:rsidR="00CB45DF">
        <w:trPr>
          <w:trHeight w:val="349"/>
        </w:trPr>
        <w:tc>
          <w:tcPr>
            <w:tcW w:w="1541" w:type="dxa"/>
            <w:gridSpan w:val="2"/>
            <w:vMerge w:val="restart"/>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联系人</w:t>
            </w:r>
          </w:p>
        </w:tc>
        <w:tc>
          <w:tcPr>
            <w:tcW w:w="1274"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姓名</w:t>
            </w:r>
          </w:p>
        </w:tc>
        <w:tc>
          <w:tcPr>
            <w:tcW w:w="1614" w:type="dxa"/>
            <w:vAlign w:val="center"/>
          </w:tcPr>
          <w:p w:rsidR="00CB45DF" w:rsidRDefault="00CB45DF">
            <w:pPr>
              <w:snapToGrid w:val="0"/>
              <w:rPr>
                <w:rFonts w:ascii="仿宋_GB2312" w:eastAsia="仿宋_GB2312" w:hAnsi="宋体"/>
                <w:sz w:val="28"/>
                <w:szCs w:val="28"/>
              </w:rPr>
            </w:pPr>
          </w:p>
        </w:tc>
        <w:tc>
          <w:tcPr>
            <w:tcW w:w="1112"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电话</w:t>
            </w:r>
          </w:p>
        </w:tc>
        <w:tc>
          <w:tcPr>
            <w:tcW w:w="3618" w:type="dxa"/>
            <w:gridSpan w:val="2"/>
            <w:vAlign w:val="center"/>
          </w:tcPr>
          <w:p w:rsidR="00CB45DF" w:rsidRDefault="00CB45DF">
            <w:pPr>
              <w:snapToGrid w:val="0"/>
              <w:rPr>
                <w:rFonts w:ascii="仿宋_GB2312" w:eastAsia="仿宋_GB2312" w:hAnsi="宋体"/>
                <w:sz w:val="28"/>
                <w:szCs w:val="28"/>
              </w:rPr>
            </w:pPr>
          </w:p>
        </w:tc>
      </w:tr>
      <w:tr w:rsidR="00CB45DF">
        <w:trPr>
          <w:trHeight w:val="349"/>
        </w:trPr>
        <w:tc>
          <w:tcPr>
            <w:tcW w:w="1541" w:type="dxa"/>
            <w:gridSpan w:val="2"/>
            <w:vMerge/>
            <w:vAlign w:val="center"/>
          </w:tcPr>
          <w:p w:rsidR="00CB45DF" w:rsidRDefault="00CB45DF">
            <w:pPr>
              <w:snapToGrid w:val="0"/>
              <w:rPr>
                <w:rFonts w:ascii="仿宋_GB2312" w:eastAsia="仿宋_GB2312" w:hAnsi="宋体"/>
                <w:sz w:val="28"/>
                <w:szCs w:val="28"/>
              </w:rPr>
            </w:pPr>
          </w:p>
        </w:tc>
        <w:tc>
          <w:tcPr>
            <w:tcW w:w="1274"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职务</w:t>
            </w:r>
          </w:p>
        </w:tc>
        <w:tc>
          <w:tcPr>
            <w:tcW w:w="1614" w:type="dxa"/>
            <w:vAlign w:val="center"/>
          </w:tcPr>
          <w:p w:rsidR="00CB45DF" w:rsidRDefault="00CB45DF">
            <w:pPr>
              <w:snapToGrid w:val="0"/>
              <w:rPr>
                <w:rFonts w:ascii="仿宋_GB2312" w:eastAsia="仿宋_GB2312" w:hAnsi="宋体"/>
                <w:sz w:val="28"/>
                <w:szCs w:val="28"/>
              </w:rPr>
            </w:pPr>
          </w:p>
        </w:tc>
        <w:tc>
          <w:tcPr>
            <w:tcW w:w="1112"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手机</w:t>
            </w:r>
          </w:p>
        </w:tc>
        <w:tc>
          <w:tcPr>
            <w:tcW w:w="3618" w:type="dxa"/>
            <w:gridSpan w:val="2"/>
            <w:vAlign w:val="center"/>
          </w:tcPr>
          <w:p w:rsidR="00CB45DF" w:rsidRDefault="00CB45DF">
            <w:pPr>
              <w:snapToGrid w:val="0"/>
              <w:rPr>
                <w:rFonts w:ascii="仿宋_GB2312" w:eastAsia="仿宋_GB2312" w:hAnsi="宋体"/>
                <w:sz w:val="28"/>
                <w:szCs w:val="28"/>
              </w:rPr>
            </w:pPr>
          </w:p>
        </w:tc>
      </w:tr>
      <w:tr w:rsidR="00CB45DF">
        <w:trPr>
          <w:trHeight w:val="538"/>
        </w:trPr>
        <w:tc>
          <w:tcPr>
            <w:tcW w:w="1541" w:type="dxa"/>
            <w:gridSpan w:val="2"/>
            <w:vMerge/>
            <w:vAlign w:val="center"/>
          </w:tcPr>
          <w:p w:rsidR="00CB45DF" w:rsidRDefault="00CB45DF">
            <w:pPr>
              <w:snapToGrid w:val="0"/>
              <w:rPr>
                <w:rFonts w:ascii="仿宋_GB2312" w:eastAsia="仿宋_GB2312" w:hAnsi="宋体"/>
                <w:sz w:val="28"/>
                <w:szCs w:val="28"/>
              </w:rPr>
            </w:pPr>
          </w:p>
        </w:tc>
        <w:tc>
          <w:tcPr>
            <w:tcW w:w="1274"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传真</w:t>
            </w:r>
          </w:p>
        </w:tc>
        <w:tc>
          <w:tcPr>
            <w:tcW w:w="1614" w:type="dxa"/>
            <w:vAlign w:val="center"/>
          </w:tcPr>
          <w:p w:rsidR="00CB45DF" w:rsidRDefault="00CB45DF">
            <w:pPr>
              <w:snapToGrid w:val="0"/>
              <w:rPr>
                <w:rFonts w:ascii="仿宋_GB2312" w:eastAsia="仿宋_GB2312" w:hAnsi="宋体"/>
                <w:sz w:val="28"/>
                <w:szCs w:val="28"/>
              </w:rPr>
            </w:pPr>
          </w:p>
        </w:tc>
        <w:tc>
          <w:tcPr>
            <w:tcW w:w="1112" w:type="dxa"/>
            <w:vAlign w:val="center"/>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E-mail</w:t>
            </w:r>
          </w:p>
        </w:tc>
        <w:tc>
          <w:tcPr>
            <w:tcW w:w="3618" w:type="dxa"/>
            <w:gridSpan w:val="2"/>
            <w:vAlign w:val="center"/>
          </w:tcPr>
          <w:p w:rsidR="00CB45DF" w:rsidRDefault="00CB45DF">
            <w:pPr>
              <w:snapToGrid w:val="0"/>
              <w:rPr>
                <w:rFonts w:ascii="仿宋_GB2312" w:eastAsia="仿宋_GB2312" w:hAnsi="宋体"/>
                <w:sz w:val="28"/>
                <w:szCs w:val="28"/>
              </w:rPr>
            </w:pPr>
          </w:p>
        </w:tc>
      </w:tr>
      <w:tr w:rsidR="00CB45DF">
        <w:trPr>
          <w:trHeight w:val="490"/>
        </w:trPr>
        <w:tc>
          <w:tcPr>
            <w:tcW w:w="2815" w:type="dxa"/>
            <w:gridSpan w:val="3"/>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总资产（万元）</w:t>
            </w:r>
          </w:p>
        </w:tc>
        <w:tc>
          <w:tcPr>
            <w:tcW w:w="1614" w:type="dxa"/>
          </w:tcPr>
          <w:p w:rsidR="00CB45DF" w:rsidRDefault="00CB45DF">
            <w:pPr>
              <w:snapToGrid w:val="0"/>
              <w:rPr>
                <w:rFonts w:ascii="仿宋_GB2312" w:eastAsia="仿宋_GB2312" w:hAnsi="宋体"/>
                <w:sz w:val="28"/>
                <w:szCs w:val="28"/>
              </w:rPr>
            </w:pPr>
          </w:p>
        </w:tc>
        <w:tc>
          <w:tcPr>
            <w:tcW w:w="2800" w:type="dxa"/>
            <w:gridSpan w:val="2"/>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负债率</w:t>
            </w:r>
          </w:p>
        </w:tc>
        <w:tc>
          <w:tcPr>
            <w:tcW w:w="1930" w:type="dxa"/>
          </w:tcPr>
          <w:p w:rsidR="00CB45DF" w:rsidRDefault="00CB45DF">
            <w:pPr>
              <w:snapToGrid w:val="0"/>
              <w:rPr>
                <w:rFonts w:ascii="仿宋_GB2312" w:eastAsia="仿宋_GB2312" w:hAnsi="宋体"/>
                <w:sz w:val="28"/>
                <w:szCs w:val="28"/>
              </w:rPr>
            </w:pPr>
          </w:p>
        </w:tc>
      </w:tr>
      <w:tr w:rsidR="00CB45DF">
        <w:trPr>
          <w:trHeight w:val="528"/>
        </w:trPr>
        <w:tc>
          <w:tcPr>
            <w:tcW w:w="2815" w:type="dxa"/>
            <w:gridSpan w:val="3"/>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信用等级</w:t>
            </w:r>
          </w:p>
        </w:tc>
        <w:tc>
          <w:tcPr>
            <w:tcW w:w="1614" w:type="dxa"/>
          </w:tcPr>
          <w:p w:rsidR="00CB45DF" w:rsidRDefault="00CB45DF">
            <w:pPr>
              <w:snapToGrid w:val="0"/>
              <w:rPr>
                <w:rFonts w:ascii="仿宋_GB2312" w:eastAsia="仿宋_GB2312" w:hAnsi="宋体"/>
                <w:sz w:val="28"/>
                <w:szCs w:val="28"/>
              </w:rPr>
            </w:pPr>
          </w:p>
        </w:tc>
        <w:tc>
          <w:tcPr>
            <w:tcW w:w="2800" w:type="dxa"/>
            <w:gridSpan w:val="2"/>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上年销售（万元）</w:t>
            </w:r>
          </w:p>
        </w:tc>
        <w:tc>
          <w:tcPr>
            <w:tcW w:w="1930" w:type="dxa"/>
          </w:tcPr>
          <w:p w:rsidR="00CB45DF" w:rsidRDefault="00CB45DF">
            <w:pPr>
              <w:snapToGrid w:val="0"/>
              <w:rPr>
                <w:rFonts w:ascii="仿宋_GB2312" w:eastAsia="仿宋_GB2312" w:hAnsi="宋体"/>
                <w:sz w:val="28"/>
                <w:szCs w:val="28"/>
              </w:rPr>
            </w:pPr>
          </w:p>
        </w:tc>
      </w:tr>
      <w:tr w:rsidR="00CB45DF">
        <w:trPr>
          <w:trHeight w:val="578"/>
        </w:trPr>
        <w:tc>
          <w:tcPr>
            <w:tcW w:w="2815" w:type="dxa"/>
            <w:gridSpan w:val="3"/>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上年税金（万元）</w:t>
            </w:r>
          </w:p>
        </w:tc>
        <w:tc>
          <w:tcPr>
            <w:tcW w:w="1614" w:type="dxa"/>
          </w:tcPr>
          <w:p w:rsidR="00CB45DF" w:rsidRDefault="00CB45DF">
            <w:pPr>
              <w:snapToGrid w:val="0"/>
              <w:rPr>
                <w:rFonts w:ascii="仿宋_GB2312" w:eastAsia="仿宋_GB2312" w:hAnsi="宋体"/>
                <w:sz w:val="28"/>
                <w:szCs w:val="28"/>
              </w:rPr>
            </w:pPr>
          </w:p>
        </w:tc>
        <w:tc>
          <w:tcPr>
            <w:tcW w:w="2800" w:type="dxa"/>
            <w:gridSpan w:val="2"/>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上年利润（万元）</w:t>
            </w:r>
          </w:p>
        </w:tc>
        <w:tc>
          <w:tcPr>
            <w:tcW w:w="1930" w:type="dxa"/>
          </w:tcPr>
          <w:p w:rsidR="00CB45DF" w:rsidRDefault="00CB45DF">
            <w:pPr>
              <w:snapToGrid w:val="0"/>
              <w:rPr>
                <w:rFonts w:ascii="仿宋_GB2312" w:eastAsia="仿宋_GB2312" w:hAnsi="宋体"/>
                <w:sz w:val="28"/>
                <w:szCs w:val="28"/>
              </w:rPr>
            </w:pPr>
          </w:p>
        </w:tc>
      </w:tr>
      <w:tr w:rsidR="00CB45DF">
        <w:trPr>
          <w:trHeight w:val="2102"/>
        </w:trPr>
        <w:tc>
          <w:tcPr>
            <w:tcW w:w="864" w:type="dxa"/>
            <w:vAlign w:val="center"/>
          </w:tcPr>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企</w:t>
            </w:r>
          </w:p>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业</w:t>
            </w:r>
          </w:p>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简</w:t>
            </w:r>
          </w:p>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介</w:t>
            </w:r>
          </w:p>
        </w:tc>
        <w:tc>
          <w:tcPr>
            <w:tcW w:w="8295" w:type="dxa"/>
            <w:gridSpan w:val="6"/>
          </w:tcPr>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（限</w:t>
            </w:r>
            <w:r>
              <w:rPr>
                <w:rFonts w:ascii="仿宋_GB2312" w:eastAsia="仿宋_GB2312" w:hAnsi="宋体"/>
                <w:sz w:val="28"/>
                <w:szCs w:val="28"/>
              </w:rPr>
              <w:t>10</w:t>
            </w:r>
            <w:r>
              <w:rPr>
                <w:rFonts w:ascii="仿宋_GB2312" w:eastAsia="仿宋_GB2312" w:hAnsi="宋体" w:hint="eastAsia"/>
                <w:sz w:val="28"/>
                <w:szCs w:val="28"/>
              </w:rPr>
              <w:t>00</w:t>
            </w:r>
            <w:r>
              <w:rPr>
                <w:rFonts w:ascii="仿宋_GB2312" w:eastAsia="仿宋_GB2312" w:hAnsi="宋体" w:hint="eastAsia"/>
                <w:sz w:val="28"/>
                <w:szCs w:val="28"/>
              </w:rPr>
              <w:t>字）</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（一）</w:t>
            </w:r>
            <w:r>
              <w:rPr>
                <w:rFonts w:ascii="仿宋_GB2312" w:eastAsia="仿宋_GB2312" w:hAnsi="宋体"/>
                <w:sz w:val="28"/>
                <w:szCs w:val="28"/>
              </w:rPr>
              <w:t>申报单位</w:t>
            </w:r>
            <w:r>
              <w:rPr>
                <w:rFonts w:ascii="仿宋_GB2312" w:eastAsia="仿宋_GB2312" w:hAnsi="宋体" w:hint="eastAsia"/>
                <w:sz w:val="28"/>
                <w:szCs w:val="28"/>
              </w:rPr>
              <w:t>情况介绍</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发展历程、主营业务、市场销售等方面基本情况。</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（二）</w:t>
            </w:r>
            <w:r>
              <w:rPr>
                <w:rFonts w:ascii="仿宋_GB2312" w:eastAsia="仿宋_GB2312" w:hAnsi="宋体"/>
                <w:sz w:val="28"/>
                <w:szCs w:val="28"/>
              </w:rPr>
              <w:t>申报单位</w:t>
            </w:r>
            <w:r>
              <w:rPr>
                <w:rFonts w:ascii="仿宋_GB2312" w:eastAsia="仿宋_GB2312" w:hAnsi="宋体" w:hint="eastAsia"/>
                <w:sz w:val="28"/>
                <w:szCs w:val="28"/>
              </w:rPr>
              <w:t>核心竞争力介绍</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包括优势技术、人才队伍、研发能力、产学研合作等。</w:t>
            </w:r>
          </w:p>
        </w:tc>
      </w:tr>
      <w:tr w:rsidR="00CB45DF">
        <w:trPr>
          <w:trHeight w:val="1980"/>
        </w:trPr>
        <w:tc>
          <w:tcPr>
            <w:tcW w:w="864" w:type="dxa"/>
            <w:vAlign w:val="center"/>
          </w:tcPr>
          <w:p w:rsidR="00CB45DF" w:rsidRDefault="00AA6702">
            <w:pPr>
              <w:snapToGrid w:val="0"/>
              <w:jc w:val="center"/>
              <w:rPr>
                <w:rFonts w:ascii="仿宋_GB2312" w:eastAsia="仿宋_GB2312" w:hAnsi="宋体"/>
                <w:sz w:val="28"/>
                <w:szCs w:val="28"/>
              </w:rPr>
            </w:pPr>
            <w:r>
              <w:rPr>
                <w:rFonts w:ascii="仿宋_GB2312" w:eastAsia="仿宋_GB2312" w:hAnsi="宋体" w:hint="eastAsia"/>
                <w:sz w:val="28"/>
                <w:szCs w:val="28"/>
              </w:rPr>
              <w:t>奖励类型</w:t>
            </w:r>
          </w:p>
        </w:tc>
        <w:tc>
          <w:tcPr>
            <w:tcW w:w="8295" w:type="dxa"/>
            <w:gridSpan w:val="6"/>
          </w:tcPr>
          <w:p w:rsidR="00CB45DF" w:rsidRDefault="00CB45DF">
            <w:pPr>
              <w:snapToGrid w:val="0"/>
              <w:ind w:firstLineChars="200" w:firstLine="562"/>
              <w:jc w:val="left"/>
              <w:rPr>
                <w:rFonts w:ascii="楷体" w:eastAsia="楷体" w:hAnsi="楷体" w:cs="楷体"/>
                <w:b/>
                <w:sz w:val="28"/>
                <w:szCs w:val="28"/>
              </w:rPr>
            </w:pP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□市级重点（工程）实验室</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□市级工程（技术）研究中心</w:t>
            </w:r>
          </w:p>
          <w:p w:rsidR="00CB45DF" w:rsidRDefault="00AA6702">
            <w:pPr>
              <w:snapToGrid w:val="0"/>
              <w:rPr>
                <w:rFonts w:ascii="仿宋_GB2312" w:eastAsia="仿宋_GB2312" w:hAnsi="宋体"/>
                <w:sz w:val="28"/>
                <w:szCs w:val="28"/>
              </w:rPr>
            </w:pPr>
            <w:r>
              <w:rPr>
                <w:rFonts w:ascii="仿宋_GB2312" w:eastAsia="仿宋_GB2312" w:hAnsi="宋体" w:hint="eastAsia"/>
                <w:sz w:val="28"/>
                <w:szCs w:val="28"/>
              </w:rPr>
              <w:t>□市级企业技术中心</w:t>
            </w:r>
          </w:p>
        </w:tc>
      </w:tr>
      <w:tr w:rsidR="00CB45DF">
        <w:trPr>
          <w:trHeight w:val="2404"/>
        </w:trPr>
        <w:tc>
          <w:tcPr>
            <w:tcW w:w="9159" w:type="dxa"/>
            <w:gridSpan w:val="7"/>
            <w:vAlign w:val="center"/>
          </w:tcPr>
          <w:p w:rsidR="00CB45DF" w:rsidRDefault="00CB45DF">
            <w:pPr>
              <w:snapToGrid w:val="0"/>
              <w:jc w:val="left"/>
              <w:rPr>
                <w:rFonts w:ascii="仿宋_GB2312" w:eastAsia="仿宋_GB2312" w:hAnsiTheme="majorEastAsia" w:cstheme="majorEastAsia"/>
                <w:kern w:val="0"/>
                <w:sz w:val="28"/>
                <w:szCs w:val="28"/>
              </w:rPr>
            </w:pPr>
          </w:p>
          <w:p w:rsidR="00CB45DF" w:rsidRDefault="00AA6702">
            <w:pPr>
              <w:snapToGrid w:val="0"/>
              <w:jc w:val="left"/>
              <w:rPr>
                <w:rFonts w:ascii="仿宋_GB2312" w:eastAsia="仿宋_GB2312" w:hAnsiTheme="majorEastAsia" w:cstheme="majorEastAsia"/>
                <w:kern w:val="0"/>
                <w:sz w:val="28"/>
                <w:szCs w:val="28"/>
              </w:rPr>
            </w:pPr>
            <w:r>
              <w:rPr>
                <w:rFonts w:ascii="仿宋_GB2312" w:eastAsia="仿宋_GB2312" w:hAnsiTheme="majorEastAsia" w:cstheme="majorEastAsia" w:hint="eastAsia"/>
                <w:kern w:val="0"/>
                <w:sz w:val="28"/>
                <w:szCs w:val="28"/>
              </w:rPr>
              <w:t>区县工信主管部门审核意见</w:t>
            </w:r>
          </w:p>
          <w:p w:rsidR="00CB45DF" w:rsidRDefault="00CB45DF">
            <w:pPr>
              <w:snapToGrid w:val="0"/>
              <w:rPr>
                <w:rFonts w:ascii="仿宋_GB2312" w:eastAsia="仿宋_GB2312" w:hAnsiTheme="majorEastAsia" w:cstheme="majorEastAsia"/>
                <w:kern w:val="0"/>
                <w:sz w:val="28"/>
                <w:szCs w:val="28"/>
              </w:rPr>
            </w:pPr>
          </w:p>
          <w:p w:rsidR="00CB45DF" w:rsidRDefault="00CB45DF">
            <w:pPr>
              <w:snapToGrid w:val="0"/>
              <w:rPr>
                <w:rFonts w:ascii="仿宋_GB2312" w:eastAsia="仿宋_GB2312" w:hAnsiTheme="majorEastAsia" w:cstheme="majorEastAsia"/>
                <w:kern w:val="0"/>
                <w:sz w:val="28"/>
                <w:szCs w:val="28"/>
              </w:rPr>
            </w:pPr>
          </w:p>
          <w:p w:rsidR="00CB45DF" w:rsidRDefault="00CB45DF">
            <w:pPr>
              <w:snapToGrid w:val="0"/>
              <w:rPr>
                <w:rFonts w:ascii="仿宋_GB2312" w:eastAsia="仿宋_GB2312" w:hAnsiTheme="majorEastAsia" w:cstheme="majorEastAsia"/>
                <w:kern w:val="0"/>
                <w:sz w:val="28"/>
                <w:szCs w:val="28"/>
              </w:rPr>
            </w:pPr>
          </w:p>
          <w:p w:rsidR="00CB45DF" w:rsidRDefault="00AA6702">
            <w:pPr>
              <w:snapToGrid w:val="0"/>
              <w:ind w:rightChars="555" w:right="1165" w:firstLineChars="546" w:firstLine="1529"/>
              <w:jc w:val="right"/>
              <w:rPr>
                <w:rFonts w:ascii="仿宋_GB2312" w:eastAsia="仿宋_GB2312" w:hAnsiTheme="minorEastAsia" w:cstheme="minorEastAsia"/>
                <w:kern w:val="0"/>
                <w:sz w:val="28"/>
                <w:szCs w:val="28"/>
              </w:rPr>
            </w:pPr>
            <w:r>
              <w:rPr>
                <w:rFonts w:ascii="Times New Roman" w:eastAsia="仿宋_GB2312" w:hAnsi="仿宋_GB2312" w:cs="宋体" w:hint="eastAsia"/>
                <w:kern w:val="0"/>
                <w:sz w:val="28"/>
                <w:szCs w:val="28"/>
              </w:rPr>
              <w:t xml:space="preserve">  </w:t>
            </w:r>
            <w:r>
              <w:rPr>
                <w:rFonts w:ascii="Times New Roman" w:eastAsia="仿宋_GB2312" w:hAnsi="仿宋_GB2312" w:cs="宋体" w:hint="eastAsia"/>
                <w:kern w:val="0"/>
                <w:sz w:val="28"/>
                <w:szCs w:val="28"/>
              </w:rPr>
              <w:t>（</w:t>
            </w:r>
            <w:r>
              <w:rPr>
                <w:rFonts w:ascii="Times New Roman" w:eastAsia="仿宋_GB2312" w:hAnsi="仿宋_GB2312" w:cs="宋体"/>
                <w:kern w:val="0"/>
                <w:sz w:val="28"/>
                <w:szCs w:val="28"/>
              </w:rPr>
              <w:t>盖章</w:t>
            </w:r>
            <w:r>
              <w:rPr>
                <w:rFonts w:ascii="Times New Roman" w:eastAsia="仿宋_GB2312" w:hAnsi="仿宋_GB2312" w:cs="宋体" w:hint="eastAsia"/>
                <w:kern w:val="0"/>
                <w:sz w:val="28"/>
                <w:szCs w:val="28"/>
              </w:rPr>
              <w:t>）</w:t>
            </w:r>
          </w:p>
          <w:p w:rsidR="00CB45DF" w:rsidRDefault="00AA6702">
            <w:pPr>
              <w:snapToGrid w:val="0"/>
              <w:ind w:firstLineChars="1900" w:firstLine="6080"/>
              <w:rPr>
                <w:rFonts w:ascii="仿宋_GB2312" w:eastAsia="仿宋_GB2312"/>
                <w:kern w:val="0"/>
                <w:sz w:val="28"/>
                <w:szCs w:val="28"/>
              </w:rPr>
            </w:pPr>
            <w:r>
              <w:rPr>
                <w:rFonts w:ascii="仿宋_GB2312" w:eastAsia="仿宋_GB2312" w:hAnsiTheme="minorEastAsia" w:cstheme="minorEastAsia" w:hint="eastAsia"/>
                <w:color w:val="333333"/>
                <w:sz w:val="32"/>
                <w:szCs w:val="32"/>
              </w:rPr>
              <w:t>XX</w:t>
            </w:r>
            <w:r>
              <w:rPr>
                <w:rFonts w:ascii="仿宋_GB2312" w:eastAsia="仿宋_GB2312" w:hAnsiTheme="minorEastAsia" w:cstheme="minorEastAsia" w:hint="eastAsia"/>
                <w:color w:val="333333"/>
                <w:sz w:val="32"/>
                <w:szCs w:val="32"/>
              </w:rPr>
              <w:t>年</w:t>
            </w:r>
            <w:r>
              <w:rPr>
                <w:rFonts w:ascii="仿宋_GB2312" w:eastAsia="仿宋_GB2312" w:hAnsiTheme="minorEastAsia" w:cstheme="minorEastAsia" w:hint="eastAsia"/>
                <w:color w:val="333333"/>
                <w:sz w:val="32"/>
                <w:szCs w:val="32"/>
              </w:rPr>
              <w:t>XX</w:t>
            </w:r>
            <w:r>
              <w:rPr>
                <w:rFonts w:ascii="仿宋_GB2312" w:eastAsia="仿宋_GB2312" w:hAnsiTheme="minorEastAsia" w:cstheme="minorEastAsia" w:hint="eastAsia"/>
                <w:color w:val="333333"/>
                <w:sz w:val="32"/>
                <w:szCs w:val="32"/>
              </w:rPr>
              <w:t>月</w:t>
            </w:r>
            <w:r>
              <w:rPr>
                <w:rFonts w:ascii="仿宋_GB2312" w:eastAsia="仿宋_GB2312" w:hAnsiTheme="minorEastAsia" w:cstheme="minorEastAsia" w:hint="eastAsia"/>
                <w:color w:val="333333"/>
                <w:sz w:val="32"/>
                <w:szCs w:val="32"/>
              </w:rPr>
              <w:t>XX</w:t>
            </w:r>
            <w:r>
              <w:rPr>
                <w:rFonts w:ascii="仿宋_GB2312" w:eastAsia="仿宋_GB2312" w:hAnsiTheme="minorEastAsia" w:cstheme="minorEastAsia" w:hint="eastAsia"/>
                <w:color w:val="333333"/>
                <w:sz w:val="32"/>
                <w:szCs w:val="32"/>
              </w:rPr>
              <w:t>日</w:t>
            </w:r>
          </w:p>
        </w:tc>
      </w:tr>
    </w:tbl>
    <w:p w:rsidR="00CB45DF" w:rsidRDefault="00AA6702">
      <w:pPr>
        <w:snapToGrid w:val="0"/>
        <w:ind w:firstLineChars="200" w:firstLine="640"/>
        <w:rPr>
          <w:rFonts w:ascii="Times New Roman" w:eastAsia="仿宋_GB2312" w:hAnsi="Times New Roman"/>
          <w:bCs/>
          <w:sz w:val="32"/>
          <w:szCs w:val="32"/>
        </w:rPr>
        <w:sectPr w:rsidR="00CB45DF">
          <w:footerReference w:type="default" r:id="rId26"/>
          <w:pgSz w:w="11906" w:h="16838"/>
          <w:pgMar w:top="1418" w:right="1418" w:bottom="1418" w:left="1418" w:header="851" w:footer="992" w:gutter="0"/>
          <w:cols w:space="425"/>
          <w:docGrid w:type="lines" w:linePitch="312"/>
        </w:sectPr>
      </w:pPr>
      <w:r>
        <w:rPr>
          <w:rFonts w:ascii="Times New Roman" w:eastAsia="仿宋_GB2312" w:hAnsi="Times New Roman"/>
          <w:bCs/>
          <w:sz w:val="32"/>
          <w:szCs w:val="32"/>
        </w:rPr>
        <w:br w:type="page"/>
      </w:r>
    </w:p>
    <w:p w:rsidR="00CB45DF" w:rsidRDefault="00AA6702">
      <w:pPr>
        <w:snapToGrid w:val="0"/>
        <w:ind w:firstLineChars="200" w:firstLine="640"/>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3</w:t>
      </w:r>
      <w:r>
        <w:rPr>
          <w:rFonts w:ascii="仿宋" w:eastAsia="仿宋" w:hAnsi="仿宋" w:hint="eastAsia"/>
          <w:sz w:val="32"/>
          <w:szCs w:val="32"/>
        </w:rPr>
        <w:t>－</w:t>
      </w:r>
      <w:r>
        <w:rPr>
          <w:rFonts w:ascii="仿宋" w:eastAsia="仿宋" w:hAnsi="仿宋" w:hint="eastAsia"/>
          <w:sz w:val="32"/>
          <w:szCs w:val="32"/>
        </w:rPr>
        <w:t>2</w:t>
      </w:r>
    </w:p>
    <w:p w:rsidR="00CB45DF" w:rsidRDefault="00AA6702">
      <w:pPr>
        <w:snapToGrid w:val="0"/>
        <w:jc w:val="center"/>
        <w:rPr>
          <w:rFonts w:ascii="方正小标宋_GBK" w:eastAsia="方正小标宋_GBK"/>
          <w:sz w:val="44"/>
          <w:szCs w:val="44"/>
        </w:rPr>
      </w:pPr>
      <w:r>
        <w:rPr>
          <w:rFonts w:ascii="方正小标宋_GBK" w:eastAsia="方正小标宋_GBK" w:hAnsi="黑体" w:cs="黑体" w:hint="eastAsia"/>
          <w:sz w:val="44"/>
          <w:szCs w:val="44"/>
        </w:rPr>
        <w:t>市级研发机构奖励</w:t>
      </w:r>
      <w:r>
        <w:rPr>
          <w:rFonts w:ascii="方正小标宋_GBK" w:eastAsia="方正小标宋_GBK" w:hint="eastAsia"/>
          <w:sz w:val="44"/>
          <w:szCs w:val="44"/>
        </w:rPr>
        <w:t>申报汇总表</w:t>
      </w:r>
    </w:p>
    <w:p w:rsidR="00CB45DF" w:rsidRDefault="00AA6702">
      <w:pPr>
        <w:snapToGrid w:val="0"/>
        <w:ind w:firstLineChars="200" w:firstLine="560"/>
        <w:rPr>
          <w:rFonts w:ascii="仿宋_GB2312" w:eastAsia="仿宋_GB2312"/>
          <w:sz w:val="28"/>
          <w:szCs w:val="28"/>
        </w:rPr>
      </w:pPr>
      <w:r>
        <w:rPr>
          <w:rFonts w:ascii="仿宋_GB2312" w:eastAsia="仿宋_GB2312" w:hint="eastAsia"/>
          <w:sz w:val="28"/>
          <w:szCs w:val="28"/>
        </w:rPr>
        <w:t>所属</w:t>
      </w:r>
      <w:r>
        <w:rPr>
          <w:rFonts w:ascii="仿宋_GB2312" w:eastAsia="仿宋_GB2312"/>
          <w:sz w:val="28"/>
          <w:szCs w:val="28"/>
        </w:rPr>
        <w:t>区县</w:t>
      </w:r>
      <w:r>
        <w:rPr>
          <w:rFonts w:ascii="仿宋_GB2312" w:eastAsia="仿宋_GB2312" w:hint="eastAsia"/>
          <w:sz w:val="28"/>
          <w:szCs w:val="28"/>
        </w:rPr>
        <w:t>（盖</w:t>
      </w:r>
      <w:r>
        <w:rPr>
          <w:rFonts w:ascii="仿宋_GB2312" w:eastAsia="仿宋_GB2312"/>
          <w:sz w:val="28"/>
          <w:szCs w:val="28"/>
        </w:rPr>
        <w:t>章）</w:t>
      </w:r>
      <w:r>
        <w:rPr>
          <w:rFonts w:ascii="仿宋_GB2312" w:eastAsia="仿宋_GB2312" w:hint="eastAsia"/>
          <w:sz w:val="28"/>
          <w:szCs w:val="28"/>
        </w:rPr>
        <w:t xml:space="preserve">                                                    </w:t>
      </w:r>
      <w:r>
        <w:rPr>
          <w:rFonts w:ascii="仿宋_GB2312" w:eastAsia="仿宋_GB2312" w:hint="eastAsia"/>
          <w:sz w:val="28"/>
          <w:szCs w:val="28"/>
        </w:rPr>
        <w:t>填</w:t>
      </w:r>
      <w:r>
        <w:rPr>
          <w:rFonts w:ascii="仿宋_GB2312" w:eastAsia="仿宋_GB2312"/>
          <w:sz w:val="28"/>
          <w:szCs w:val="28"/>
        </w:rPr>
        <w:t>表时间：</w:t>
      </w:r>
      <w:r>
        <w:rPr>
          <w:rFonts w:ascii="仿宋_GB2312" w:eastAsia="仿宋_GB2312"/>
          <w:sz w:val="28"/>
          <w:szCs w:val="28"/>
        </w:rPr>
        <w:t>20</w:t>
      </w:r>
      <w:r>
        <w:rPr>
          <w:rFonts w:ascii="仿宋_GB2312" w:eastAsia="仿宋_GB2312" w:hint="eastAsia"/>
          <w:sz w:val="28"/>
          <w:szCs w:val="28"/>
        </w:rPr>
        <w:t>20</w:t>
      </w:r>
      <w:r>
        <w:rPr>
          <w:rFonts w:ascii="仿宋_GB2312" w:eastAsia="仿宋_GB2312"/>
          <w:sz w:val="28"/>
          <w:szCs w:val="28"/>
        </w:rPr>
        <w:t>年</w:t>
      </w:r>
      <w:r>
        <w:rPr>
          <w:rFonts w:ascii="仿宋_GB2312" w:eastAsia="仿宋_GB2312" w:hint="eastAsia"/>
          <w:sz w:val="28"/>
          <w:szCs w:val="28"/>
        </w:rPr>
        <w:t xml:space="preserve">  </w:t>
      </w:r>
      <w:r>
        <w:rPr>
          <w:rFonts w:ascii="仿宋_GB2312" w:eastAsia="仿宋_GB2312" w:hint="eastAsia"/>
          <w:sz w:val="28"/>
          <w:szCs w:val="28"/>
        </w:rPr>
        <w:t>月</w:t>
      </w:r>
      <w:r>
        <w:rPr>
          <w:rFonts w:ascii="仿宋_GB2312" w:eastAsia="仿宋_GB2312" w:hint="eastAsia"/>
          <w:sz w:val="28"/>
          <w:szCs w:val="28"/>
        </w:rPr>
        <w:t xml:space="preserve">  </w:t>
      </w:r>
      <w:r>
        <w:rPr>
          <w:rFonts w:ascii="仿宋_GB2312" w:eastAsia="仿宋_GB2312"/>
          <w:sz w:val="28"/>
          <w:szCs w:val="28"/>
        </w:rPr>
        <w:t>日</w:t>
      </w:r>
    </w:p>
    <w:tbl>
      <w:tblPr>
        <w:tblStyle w:val="a8"/>
        <w:tblW w:w="14965" w:type="dxa"/>
        <w:jc w:val="center"/>
        <w:tblLayout w:type="fixed"/>
        <w:tblLook w:val="04A0" w:firstRow="1" w:lastRow="0" w:firstColumn="1" w:lastColumn="0" w:noHBand="0" w:noVBand="1"/>
      </w:tblPr>
      <w:tblGrid>
        <w:gridCol w:w="463"/>
        <w:gridCol w:w="2892"/>
        <w:gridCol w:w="2738"/>
        <w:gridCol w:w="2867"/>
        <w:gridCol w:w="2503"/>
        <w:gridCol w:w="1633"/>
        <w:gridCol w:w="1869"/>
      </w:tblGrid>
      <w:tr w:rsidR="00CB45DF">
        <w:trPr>
          <w:trHeight w:hRule="exact" w:val="1040"/>
          <w:jc w:val="center"/>
        </w:trPr>
        <w:tc>
          <w:tcPr>
            <w:tcW w:w="463"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序号</w:t>
            </w:r>
          </w:p>
        </w:tc>
        <w:tc>
          <w:tcPr>
            <w:tcW w:w="2892"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申报企业</w:t>
            </w:r>
            <w:r>
              <w:rPr>
                <w:rFonts w:ascii="Times New Roman" w:eastAsia="仿宋_GB2312" w:hAnsi="Times New Roman" w:cs="Times New Roman"/>
                <w:color w:val="000000"/>
                <w:kern w:val="0"/>
                <w:sz w:val="28"/>
                <w:szCs w:val="28"/>
              </w:rPr>
              <w:t>名称</w:t>
            </w:r>
          </w:p>
        </w:tc>
        <w:tc>
          <w:tcPr>
            <w:tcW w:w="2738"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统一社会</w:t>
            </w:r>
            <w:r>
              <w:rPr>
                <w:rFonts w:ascii="Times New Roman" w:eastAsia="仿宋_GB2312" w:hAnsi="Times New Roman" w:cs="Times New Roman"/>
                <w:color w:val="000000"/>
                <w:kern w:val="0"/>
                <w:sz w:val="28"/>
                <w:szCs w:val="28"/>
              </w:rPr>
              <w:t>信用代码</w:t>
            </w:r>
          </w:p>
        </w:tc>
        <w:tc>
          <w:tcPr>
            <w:tcW w:w="2867"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法定代表人</w:t>
            </w:r>
          </w:p>
        </w:tc>
        <w:tc>
          <w:tcPr>
            <w:tcW w:w="2503"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奖励类型</w:t>
            </w:r>
          </w:p>
        </w:tc>
        <w:tc>
          <w:tcPr>
            <w:tcW w:w="1633" w:type="dxa"/>
            <w:vAlign w:val="center"/>
          </w:tcPr>
          <w:p w:rsidR="00CB45DF" w:rsidRDefault="00AA6702">
            <w:pPr>
              <w:autoSpaceDN w:val="0"/>
              <w:snapToGrid w:val="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联系</w:t>
            </w:r>
            <w:r>
              <w:rPr>
                <w:rFonts w:ascii="Times New Roman" w:eastAsia="仿宋_GB2312" w:hAnsi="Times New Roman" w:cs="Times New Roman" w:hint="eastAsia"/>
                <w:color w:val="000000"/>
                <w:kern w:val="0"/>
                <w:sz w:val="28"/>
                <w:szCs w:val="28"/>
              </w:rPr>
              <w:t>人</w:t>
            </w:r>
          </w:p>
        </w:tc>
        <w:tc>
          <w:tcPr>
            <w:tcW w:w="1869" w:type="dxa"/>
            <w:vAlign w:val="center"/>
          </w:tcPr>
          <w:p w:rsidR="00CB45DF" w:rsidRDefault="00AA6702">
            <w:pPr>
              <w:autoSpaceDN w:val="0"/>
              <w:snapToGrid w:val="0"/>
              <w:ind w:leftChars="-35" w:left="-73"/>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联系</w:t>
            </w:r>
            <w:r>
              <w:rPr>
                <w:rFonts w:ascii="Times New Roman" w:eastAsia="仿宋_GB2312" w:hAnsi="Times New Roman" w:cs="Times New Roman"/>
                <w:color w:val="000000"/>
                <w:kern w:val="0"/>
                <w:sz w:val="28"/>
                <w:szCs w:val="28"/>
              </w:rPr>
              <w:t>电话</w:t>
            </w: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1</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2</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3</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4</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5</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6</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7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7</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r w:rsidR="00CB45DF">
        <w:trPr>
          <w:trHeight w:hRule="exact" w:val="598"/>
          <w:jc w:val="center"/>
        </w:trPr>
        <w:tc>
          <w:tcPr>
            <w:tcW w:w="463" w:type="dxa"/>
            <w:vAlign w:val="center"/>
          </w:tcPr>
          <w:p w:rsidR="00CB45DF" w:rsidRDefault="00AA6702">
            <w:pPr>
              <w:pStyle w:val="ad"/>
              <w:autoSpaceDN w:val="0"/>
              <w:snapToGrid w:val="0"/>
              <w:ind w:firstLineChars="0" w:firstLine="0"/>
              <w:jc w:val="center"/>
              <w:textAlignment w:val="center"/>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color w:val="000000"/>
                <w:kern w:val="0"/>
                <w:sz w:val="28"/>
                <w:szCs w:val="28"/>
              </w:rPr>
              <w:t>8</w:t>
            </w:r>
          </w:p>
        </w:tc>
        <w:tc>
          <w:tcPr>
            <w:tcW w:w="2892"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738" w:type="dxa"/>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867"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250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633"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c>
          <w:tcPr>
            <w:tcW w:w="1869" w:type="dxa"/>
            <w:vAlign w:val="center"/>
          </w:tcPr>
          <w:p w:rsidR="00CB45DF" w:rsidRDefault="00CB45DF">
            <w:pPr>
              <w:autoSpaceDN w:val="0"/>
              <w:snapToGrid w:val="0"/>
              <w:jc w:val="center"/>
              <w:textAlignment w:val="center"/>
              <w:rPr>
                <w:rFonts w:ascii="Times New Roman" w:eastAsia="仿宋_GB2312" w:hAnsi="Times New Roman" w:cs="Times New Roman"/>
                <w:color w:val="000000"/>
                <w:kern w:val="0"/>
                <w:sz w:val="28"/>
                <w:szCs w:val="28"/>
              </w:rPr>
            </w:pPr>
          </w:p>
        </w:tc>
      </w:tr>
    </w:tbl>
    <w:p w:rsidR="00CB45DF" w:rsidRDefault="00AA6702">
      <w:pPr>
        <w:widowControl/>
        <w:snapToGrid w:val="0"/>
        <w:jc w:val="left"/>
        <w:rPr>
          <w:rFonts w:ascii="Times New Roman" w:eastAsia="仿宋_GB2312" w:hAnsi="Times New Roman"/>
          <w:bCs/>
          <w:sz w:val="32"/>
          <w:szCs w:val="32"/>
        </w:rPr>
        <w:sectPr w:rsidR="00CB45DF">
          <w:pgSz w:w="16838" w:h="11906" w:orient="landscape"/>
          <w:pgMar w:top="1418" w:right="1418" w:bottom="1418" w:left="1418" w:header="851" w:footer="992" w:gutter="0"/>
          <w:cols w:space="425"/>
          <w:docGrid w:type="linesAndChars" w:linePitch="312"/>
        </w:sectPr>
      </w:pPr>
      <w:r>
        <w:rPr>
          <w:rFonts w:ascii="Times New Roman" w:eastAsia="仿宋_GB2312" w:hAnsi="Times New Roman" w:hint="eastAsia"/>
          <w:bCs/>
          <w:sz w:val="32"/>
          <w:szCs w:val="32"/>
        </w:rPr>
        <w:t>奖励类型填写：</w:t>
      </w:r>
      <w:r>
        <w:rPr>
          <w:rFonts w:ascii="仿宋_GB2312" w:eastAsia="仿宋_GB2312" w:hAnsi="微软雅黑" w:cs="宋体" w:hint="eastAsia"/>
          <w:kern w:val="0"/>
          <w:sz w:val="32"/>
          <w:szCs w:val="32"/>
        </w:rPr>
        <w:t>市级重点（工程）实验室、市级工程（技术）研究中心、市级企业技术中心</w:t>
      </w:r>
    </w:p>
    <w:p w:rsidR="00CB45DF" w:rsidRDefault="00AA6702">
      <w:pPr>
        <w:adjustRightInd w:val="0"/>
        <w:snapToGrid w:val="0"/>
        <w:jc w:val="left"/>
        <w:rPr>
          <w:rFonts w:ascii="仿宋" w:eastAsia="仿宋" w:hAnsi="仿宋" w:cs="仿宋"/>
          <w:color w:val="333333"/>
          <w:kern w:val="0"/>
          <w:sz w:val="32"/>
          <w:szCs w:val="32"/>
        </w:rPr>
      </w:pPr>
      <w:r>
        <w:rPr>
          <w:rFonts w:ascii="仿宋" w:eastAsia="仿宋" w:hAnsi="仿宋" w:cs="仿宋" w:hint="eastAsia"/>
          <w:color w:val="333333"/>
          <w:kern w:val="0"/>
          <w:sz w:val="32"/>
          <w:szCs w:val="32"/>
        </w:rPr>
        <w:t>附件</w:t>
      </w:r>
      <w:r>
        <w:rPr>
          <w:rFonts w:ascii="仿宋" w:eastAsia="仿宋" w:hAnsi="仿宋" w:cs="仿宋" w:hint="eastAsia"/>
          <w:color w:val="333333"/>
          <w:kern w:val="0"/>
          <w:sz w:val="32"/>
          <w:szCs w:val="32"/>
        </w:rPr>
        <w:t>4</w:t>
      </w:r>
      <w:r>
        <w:rPr>
          <w:rFonts w:ascii="仿宋" w:eastAsia="仿宋" w:hAnsi="仿宋" w:cs="仿宋" w:hint="eastAsia"/>
          <w:color w:val="333333"/>
          <w:kern w:val="0"/>
          <w:sz w:val="32"/>
          <w:szCs w:val="32"/>
        </w:rPr>
        <w:t>：</w:t>
      </w:r>
    </w:p>
    <w:p w:rsidR="00CB45DF" w:rsidRDefault="00AA6702">
      <w:pPr>
        <w:adjustRightInd w:val="0"/>
        <w:snapToGrid w:val="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color w:val="333333"/>
          <w:kern w:val="0"/>
          <w:sz w:val="44"/>
          <w:szCs w:val="44"/>
        </w:rPr>
        <w:t>国际互联网数据专用通道奖励类</w:t>
      </w:r>
    </w:p>
    <w:p w:rsidR="00CB45DF" w:rsidRDefault="00AA6702">
      <w:pPr>
        <w:adjustRightInd w:val="0"/>
        <w:snapToGrid w:val="0"/>
        <w:ind w:firstLineChars="200" w:firstLine="640"/>
        <w:rPr>
          <w:rFonts w:ascii="黑体" w:eastAsia="黑体" w:hAnsi="黑体" w:cs="仿宋"/>
          <w:sz w:val="32"/>
          <w:szCs w:val="32"/>
        </w:rPr>
      </w:pPr>
      <w:r>
        <w:rPr>
          <w:rFonts w:ascii="黑体" w:eastAsia="黑体" w:hAnsi="黑体" w:cs="仿宋" w:hint="eastAsia"/>
          <w:sz w:val="32"/>
          <w:szCs w:val="32"/>
        </w:rPr>
        <w:t>一、申报范围</w:t>
      </w:r>
    </w:p>
    <w:p w:rsidR="00CB45DF" w:rsidRDefault="00AA6702">
      <w:pPr>
        <w:adjustRightInd w:val="0"/>
        <w:snapToGrid w:val="0"/>
        <w:ind w:firstLineChars="200" w:firstLine="640"/>
        <w:rPr>
          <w:rFonts w:ascii="仿宋" w:eastAsia="仿宋" w:hAnsi="仿宋" w:cs="仿宋"/>
          <w:kern w:val="0"/>
          <w:sz w:val="32"/>
          <w:szCs w:val="32"/>
        </w:rPr>
      </w:pPr>
      <w:r>
        <w:rPr>
          <w:rFonts w:ascii="仿宋" w:eastAsia="仿宋" w:hAnsi="仿宋" w:cs="仿宋" w:hint="eastAsia"/>
          <w:kern w:val="0"/>
          <w:sz w:val="32"/>
          <w:szCs w:val="32"/>
        </w:rPr>
        <w:t>经工信部批复，在济南市五个园区建设开通并持续运营国际互联网数据专用通道的电信运营企业。五个园区包括：济南综合保税区、齐鲁软件园、汉峪金谷、创新谷、济南高新技术创业服务中心。</w:t>
      </w:r>
    </w:p>
    <w:p w:rsidR="00CB45DF" w:rsidRDefault="00AA6702">
      <w:pPr>
        <w:adjustRightInd w:val="0"/>
        <w:snapToGrid w:val="0"/>
        <w:ind w:firstLineChars="200" w:firstLine="640"/>
        <w:rPr>
          <w:rFonts w:ascii="黑体" w:eastAsia="黑体" w:hAnsi="黑体" w:cs="仿宋"/>
          <w:sz w:val="32"/>
          <w:szCs w:val="32"/>
        </w:rPr>
      </w:pPr>
      <w:r>
        <w:rPr>
          <w:rFonts w:ascii="黑体" w:eastAsia="黑体" w:hAnsi="黑体" w:cs="仿宋" w:hint="eastAsia"/>
          <w:sz w:val="32"/>
          <w:szCs w:val="32"/>
        </w:rPr>
        <w:t>二、申报条件</w:t>
      </w:r>
    </w:p>
    <w:p w:rsidR="00CB45DF" w:rsidRDefault="00AA6702">
      <w:pPr>
        <w:adjustRightInd w:val="0"/>
        <w:snapToGrid w:val="0"/>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r>
        <w:rPr>
          <w:rFonts w:ascii="仿宋" w:eastAsia="仿宋" w:hAnsi="仿宋" w:cs="仿宋" w:hint="eastAsia"/>
          <w:color w:val="000000"/>
          <w:kern w:val="0"/>
          <w:sz w:val="32"/>
          <w:szCs w:val="32"/>
        </w:rPr>
        <w:t>建成开通国际互联网数据专用通道。</w:t>
      </w:r>
    </w:p>
    <w:p w:rsidR="00CB45DF" w:rsidRDefault="00AA6702">
      <w:pPr>
        <w:adjustRightInd w:val="0"/>
        <w:snapToGrid w:val="0"/>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2.2019</w:t>
      </w:r>
      <w:r>
        <w:rPr>
          <w:rFonts w:ascii="仿宋" w:eastAsia="仿宋" w:hAnsi="仿宋" w:cs="仿宋" w:hint="eastAsia"/>
          <w:color w:val="000000"/>
          <w:kern w:val="0"/>
          <w:sz w:val="32"/>
          <w:szCs w:val="32"/>
        </w:rPr>
        <w:t>年度国际互联网数据专用通道处于持续运营状态。</w:t>
      </w:r>
    </w:p>
    <w:p w:rsidR="00CB45DF" w:rsidRDefault="00AA6702">
      <w:pPr>
        <w:adjustRightInd w:val="0"/>
        <w:snapToGrid w:val="0"/>
        <w:ind w:firstLineChars="200" w:firstLine="640"/>
        <w:rPr>
          <w:rFonts w:ascii="黑体" w:eastAsia="黑体" w:hAnsi="黑体" w:cs="仿宋"/>
          <w:sz w:val="32"/>
          <w:szCs w:val="32"/>
        </w:rPr>
      </w:pPr>
      <w:r>
        <w:rPr>
          <w:rFonts w:ascii="黑体" w:eastAsia="黑体" w:hAnsi="黑体" w:cs="仿宋" w:hint="eastAsia"/>
          <w:sz w:val="32"/>
          <w:szCs w:val="32"/>
        </w:rPr>
        <w:t>三、申报材料</w:t>
      </w:r>
    </w:p>
    <w:p w:rsidR="00CB45DF" w:rsidRDefault="00AA6702">
      <w:pPr>
        <w:adjustRightInd w:val="0"/>
        <w:snapToGrid w:val="0"/>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r>
        <w:rPr>
          <w:rFonts w:ascii="仿宋" w:eastAsia="仿宋" w:hAnsi="仿宋" w:cs="仿宋" w:hint="eastAsia"/>
          <w:color w:val="000000"/>
          <w:kern w:val="0"/>
          <w:sz w:val="32"/>
          <w:szCs w:val="32"/>
        </w:rPr>
        <w:t>资金申报单位的营业执照（副本）。</w:t>
      </w:r>
    </w:p>
    <w:p w:rsidR="00CB45DF" w:rsidRDefault="00AA6702">
      <w:pPr>
        <w:adjustRightInd w:val="0"/>
        <w:snapToGrid w:val="0"/>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国际互联网数据专用通道奖补资金申报表。</w:t>
      </w:r>
    </w:p>
    <w:p w:rsidR="00CB45DF" w:rsidRDefault="00AA6702">
      <w:pPr>
        <w:adjustRightInd w:val="0"/>
        <w:snapToGrid w:val="0"/>
        <w:ind w:firstLineChars="200" w:firstLine="640"/>
        <w:rPr>
          <w:rFonts w:ascii="仿宋" w:eastAsia="仿宋" w:hAnsi="仿宋" w:cs="仿宋"/>
          <w:color w:val="000000"/>
          <w:spacing w:val="-6"/>
          <w:kern w:val="0"/>
          <w:sz w:val="32"/>
          <w:szCs w:val="32"/>
        </w:rPr>
      </w:pPr>
      <w:r>
        <w:rPr>
          <w:rFonts w:ascii="仿宋" w:eastAsia="仿宋" w:hAnsi="仿宋" w:cs="仿宋" w:hint="eastAsia"/>
          <w:color w:val="000000"/>
          <w:kern w:val="0"/>
          <w:sz w:val="32"/>
          <w:szCs w:val="32"/>
        </w:rPr>
        <w:t>3.</w:t>
      </w:r>
      <w:r>
        <w:rPr>
          <w:rFonts w:ascii="仿宋" w:eastAsia="仿宋" w:hAnsi="仿宋" w:cs="仿宋" w:hint="eastAsia"/>
          <w:color w:val="000000"/>
          <w:spacing w:val="-6"/>
          <w:kern w:val="0"/>
          <w:sz w:val="32"/>
          <w:szCs w:val="32"/>
        </w:rPr>
        <w:t>第三方专业机构出具的国际互联网专用通道性能测试报告。</w:t>
      </w:r>
    </w:p>
    <w:p w:rsidR="00CB45DF" w:rsidRDefault="00AA6702">
      <w:pPr>
        <w:snapToGrid w:val="0"/>
        <w:rPr>
          <w:rFonts w:ascii="仿宋" w:eastAsia="仿宋" w:hAnsi="仿宋" w:cs="仿宋"/>
          <w:color w:val="000000"/>
          <w:spacing w:val="-6"/>
          <w:kern w:val="0"/>
          <w:sz w:val="32"/>
          <w:szCs w:val="32"/>
        </w:rPr>
      </w:pPr>
      <w:r>
        <w:rPr>
          <w:rFonts w:ascii="仿宋" w:eastAsia="仿宋" w:hAnsi="仿宋" w:cs="仿宋" w:hint="eastAsia"/>
          <w:color w:val="000000"/>
          <w:spacing w:val="-6"/>
          <w:kern w:val="0"/>
          <w:sz w:val="32"/>
          <w:szCs w:val="32"/>
        </w:rPr>
        <w:br w:type="page"/>
      </w:r>
    </w:p>
    <w:p w:rsidR="00CB45DF" w:rsidRDefault="00AA6702">
      <w:pPr>
        <w:adjustRightInd w:val="0"/>
        <w:snapToGrid w:val="0"/>
        <w:jc w:val="left"/>
        <w:outlineLvl w:val="0"/>
        <w:rPr>
          <w:rFonts w:ascii="仿宋" w:eastAsia="仿宋" w:hAnsi="仿宋"/>
          <w:sz w:val="32"/>
          <w:szCs w:val="32"/>
        </w:rPr>
      </w:pPr>
      <w:bookmarkStart w:id="10" w:name="_Toc415127086"/>
      <w:r>
        <w:rPr>
          <w:rFonts w:ascii="仿宋" w:eastAsia="仿宋" w:hAnsi="仿宋" w:hint="eastAsia"/>
          <w:sz w:val="32"/>
          <w:szCs w:val="32"/>
        </w:rPr>
        <w:t>附件</w:t>
      </w:r>
      <w:r>
        <w:rPr>
          <w:rFonts w:ascii="仿宋" w:eastAsia="仿宋" w:hAnsi="仿宋" w:hint="eastAsia"/>
          <w:sz w:val="32"/>
          <w:szCs w:val="32"/>
        </w:rPr>
        <w:t>4-1</w:t>
      </w:r>
    </w:p>
    <w:p w:rsidR="00CB45DF" w:rsidRDefault="00AA6702">
      <w:pPr>
        <w:adjustRightInd w:val="0"/>
        <w:snapToGrid w:val="0"/>
        <w:jc w:val="center"/>
        <w:rPr>
          <w:rFonts w:ascii="文星标宋" w:eastAsia="文星标宋" w:hAnsi="华文中宋" w:cs="华文中宋"/>
          <w:sz w:val="36"/>
          <w:szCs w:val="36"/>
        </w:rPr>
      </w:pPr>
      <w:bookmarkStart w:id="11" w:name="_Toc415127090"/>
      <w:bookmarkEnd w:id="10"/>
      <w:r>
        <w:rPr>
          <w:rFonts w:ascii="文星标宋" w:eastAsia="文星标宋" w:hAnsi="华文中宋" w:cs="华文中宋" w:hint="eastAsia"/>
          <w:sz w:val="36"/>
          <w:szCs w:val="36"/>
        </w:rPr>
        <w:t>国际互联网数据专用通道奖补资金申报表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12"/>
        <w:gridCol w:w="2783"/>
        <w:gridCol w:w="1100"/>
        <w:gridCol w:w="1651"/>
        <w:gridCol w:w="1926"/>
      </w:tblGrid>
      <w:tr w:rsidR="00CB45DF">
        <w:trPr>
          <w:trHeight w:val="358"/>
          <w:jc w:val="center"/>
        </w:trPr>
        <w:tc>
          <w:tcPr>
            <w:tcW w:w="1612" w:type="dxa"/>
            <w:vAlign w:val="center"/>
          </w:tcPr>
          <w:bookmarkEnd w:id="11"/>
          <w:p w:rsidR="00CB45DF" w:rsidRDefault="00AA6702">
            <w:pPr>
              <w:snapToGrid w:val="0"/>
              <w:ind w:leftChars="-121" w:left="-254" w:rightChars="-51" w:right="-107"/>
              <w:jc w:val="center"/>
              <w:rPr>
                <w:rFonts w:ascii="方正宋三简体" w:eastAsia="方正宋三简体" w:hAnsi="宋体" w:cs="宋体"/>
                <w:sz w:val="24"/>
                <w:szCs w:val="24"/>
              </w:rPr>
            </w:pPr>
            <w:r>
              <w:rPr>
                <w:rFonts w:ascii="方正宋三简体" w:eastAsia="方正宋三简体" w:hAnsi="宋体" w:cs="宋体" w:hint="eastAsia"/>
                <w:sz w:val="24"/>
                <w:szCs w:val="24"/>
              </w:rPr>
              <w:t>企业名称</w:t>
            </w:r>
          </w:p>
          <w:p w:rsidR="00CB45DF" w:rsidRDefault="00AA6702">
            <w:pPr>
              <w:snapToGrid w:val="0"/>
              <w:ind w:leftChars="-121" w:left="-254" w:rightChars="-51" w:right="-107"/>
              <w:jc w:val="center"/>
              <w:rPr>
                <w:rFonts w:ascii="方正宋三简体" w:eastAsia="方正宋三简体" w:hAnsi="宋体" w:cs="宋体"/>
                <w:sz w:val="24"/>
                <w:szCs w:val="24"/>
              </w:rPr>
            </w:pPr>
            <w:r>
              <w:rPr>
                <w:rFonts w:ascii="方正宋三简体" w:eastAsia="方正宋三简体" w:hAnsi="宋体" w:cs="宋体" w:hint="eastAsia"/>
                <w:sz w:val="24"/>
                <w:szCs w:val="24"/>
              </w:rPr>
              <w:t>（盖章）</w:t>
            </w:r>
          </w:p>
        </w:tc>
        <w:tc>
          <w:tcPr>
            <w:tcW w:w="3883" w:type="dxa"/>
            <w:gridSpan w:val="2"/>
          </w:tcPr>
          <w:p w:rsidR="00CB45DF" w:rsidRDefault="00CB45DF">
            <w:pPr>
              <w:snapToGrid w:val="0"/>
              <w:rPr>
                <w:rFonts w:ascii="方正宋三简体" w:eastAsia="方正宋三简体" w:hAnsi="宋体" w:cs="宋体"/>
                <w:sz w:val="24"/>
                <w:szCs w:val="24"/>
              </w:rPr>
            </w:pPr>
          </w:p>
        </w:tc>
        <w:tc>
          <w:tcPr>
            <w:tcW w:w="1651" w:type="dxa"/>
          </w:tcPr>
          <w:p w:rsidR="00CB45DF" w:rsidRDefault="00AA6702">
            <w:pPr>
              <w:snapToGrid w:val="0"/>
              <w:jc w:val="center"/>
              <w:rPr>
                <w:rFonts w:ascii="方正宋三简体" w:eastAsia="方正宋三简体" w:hAnsi="宋体" w:cs="宋体"/>
                <w:sz w:val="24"/>
                <w:szCs w:val="24"/>
              </w:rPr>
            </w:pPr>
            <w:r>
              <w:rPr>
                <w:rFonts w:ascii="方正宋三简体" w:eastAsia="方正宋三简体" w:hAnsi="宋体" w:cs="宋体" w:hint="eastAsia"/>
                <w:sz w:val="24"/>
                <w:szCs w:val="24"/>
              </w:rPr>
              <w:t>统一社会</w:t>
            </w:r>
          </w:p>
          <w:p w:rsidR="00CB45DF" w:rsidRDefault="00AA6702">
            <w:pPr>
              <w:snapToGrid w:val="0"/>
              <w:jc w:val="center"/>
              <w:rPr>
                <w:rFonts w:ascii="方正宋三简体" w:eastAsia="方正宋三简体" w:hAnsi="宋体" w:cs="宋体"/>
                <w:sz w:val="24"/>
                <w:szCs w:val="24"/>
              </w:rPr>
            </w:pPr>
            <w:r>
              <w:rPr>
                <w:rFonts w:ascii="方正宋三简体" w:eastAsia="方正宋三简体" w:hAnsi="宋体" w:cs="宋体" w:hint="eastAsia"/>
                <w:sz w:val="24"/>
                <w:szCs w:val="24"/>
              </w:rPr>
              <w:t>信用代码</w:t>
            </w:r>
          </w:p>
        </w:tc>
        <w:tc>
          <w:tcPr>
            <w:tcW w:w="1926" w:type="dxa"/>
          </w:tcPr>
          <w:p w:rsidR="00CB45DF" w:rsidRDefault="00CB45DF">
            <w:pPr>
              <w:snapToGrid w:val="0"/>
              <w:rPr>
                <w:rFonts w:ascii="方正宋三简体" w:eastAsia="方正宋三简体" w:hAnsi="宋体" w:cs="宋体"/>
                <w:sz w:val="24"/>
                <w:szCs w:val="24"/>
              </w:rPr>
            </w:pPr>
          </w:p>
        </w:tc>
      </w:tr>
      <w:tr w:rsidR="00CB45DF">
        <w:trPr>
          <w:trHeight w:val="325"/>
          <w:jc w:val="center"/>
        </w:trPr>
        <w:tc>
          <w:tcPr>
            <w:tcW w:w="1612" w:type="dxa"/>
            <w:vAlign w:val="center"/>
          </w:tcPr>
          <w:p w:rsidR="00CB45DF" w:rsidRDefault="00AA6702">
            <w:pPr>
              <w:snapToGrid w:val="0"/>
              <w:jc w:val="center"/>
              <w:rPr>
                <w:rFonts w:ascii="方正宋三简体" w:eastAsia="方正宋三简体" w:hAnsi="宋体" w:cs="宋体"/>
                <w:sz w:val="24"/>
                <w:szCs w:val="24"/>
              </w:rPr>
            </w:pPr>
            <w:r>
              <w:rPr>
                <w:rFonts w:ascii="方正宋三简体" w:eastAsia="方正宋三简体" w:hAnsi="宋体" w:cs="宋体" w:hint="eastAsia"/>
                <w:sz w:val="24"/>
                <w:szCs w:val="24"/>
              </w:rPr>
              <w:t>联系人</w:t>
            </w:r>
          </w:p>
        </w:tc>
        <w:tc>
          <w:tcPr>
            <w:tcW w:w="3883" w:type="dxa"/>
            <w:gridSpan w:val="2"/>
          </w:tcPr>
          <w:p w:rsidR="00CB45DF" w:rsidRDefault="00CB45DF">
            <w:pPr>
              <w:snapToGrid w:val="0"/>
              <w:rPr>
                <w:rFonts w:ascii="方正宋三简体" w:eastAsia="方正宋三简体" w:hAnsi="宋体" w:cs="宋体"/>
                <w:sz w:val="24"/>
                <w:szCs w:val="24"/>
              </w:rPr>
            </w:pPr>
          </w:p>
        </w:tc>
        <w:tc>
          <w:tcPr>
            <w:tcW w:w="1651" w:type="dxa"/>
            <w:vAlign w:val="center"/>
          </w:tcPr>
          <w:p w:rsidR="00CB45DF" w:rsidRDefault="00AA6702">
            <w:pPr>
              <w:snapToGrid w:val="0"/>
              <w:jc w:val="center"/>
              <w:rPr>
                <w:rFonts w:ascii="方正宋三简体" w:eastAsia="方正宋三简体" w:hAnsi="宋体" w:cs="宋体"/>
                <w:sz w:val="24"/>
                <w:szCs w:val="24"/>
              </w:rPr>
            </w:pPr>
            <w:r>
              <w:rPr>
                <w:rFonts w:ascii="方正宋三简体" w:eastAsia="方正宋三简体" w:hAnsi="宋体" w:cs="宋体" w:hint="eastAsia"/>
                <w:sz w:val="24"/>
                <w:szCs w:val="24"/>
              </w:rPr>
              <w:t>联系电话</w:t>
            </w:r>
          </w:p>
        </w:tc>
        <w:tc>
          <w:tcPr>
            <w:tcW w:w="1926" w:type="dxa"/>
          </w:tcPr>
          <w:p w:rsidR="00CB45DF" w:rsidRDefault="00CB45DF">
            <w:pPr>
              <w:snapToGrid w:val="0"/>
              <w:rPr>
                <w:rFonts w:ascii="方正宋三简体" w:eastAsia="方正宋三简体" w:hAnsi="宋体" w:cs="宋体"/>
                <w:sz w:val="24"/>
                <w:szCs w:val="24"/>
              </w:rPr>
            </w:pPr>
          </w:p>
        </w:tc>
      </w:tr>
      <w:tr w:rsidR="00CB45DF">
        <w:trPr>
          <w:jc w:val="center"/>
        </w:trPr>
        <w:tc>
          <w:tcPr>
            <w:tcW w:w="1612" w:type="dxa"/>
            <w:vAlign w:val="center"/>
          </w:tcPr>
          <w:p w:rsidR="00CB45DF" w:rsidRDefault="00AA6702">
            <w:pPr>
              <w:snapToGrid w:val="0"/>
              <w:jc w:val="center"/>
              <w:rPr>
                <w:rFonts w:ascii="方正宋三简体" w:eastAsia="方正宋三简体" w:hAnsi="宋体" w:cs="宋体"/>
                <w:sz w:val="24"/>
                <w:szCs w:val="24"/>
                <w:highlight w:val="yellow"/>
              </w:rPr>
            </w:pPr>
            <w:r>
              <w:rPr>
                <w:rFonts w:ascii="方正宋三简体" w:eastAsia="方正宋三简体" w:hAnsi="宋体" w:cs="宋体" w:hint="eastAsia"/>
                <w:sz w:val="24"/>
                <w:szCs w:val="24"/>
              </w:rPr>
              <w:t>开户银行名称</w:t>
            </w:r>
          </w:p>
        </w:tc>
        <w:tc>
          <w:tcPr>
            <w:tcW w:w="3883" w:type="dxa"/>
            <w:gridSpan w:val="2"/>
          </w:tcPr>
          <w:p w:rsidR="00CB45DF" w:rsidRDefault="00CB45DF">
            <w:pPr>
              <w:snapToGrid w:val="0"/>
              <w:ind w:firstLineChars="200" w:firstLine="480"/>
              <w:rPr>
                <w:rFonts w:ascii="方正宋三简体" w:eastAsia="方正宋三简体" w:hAnsi="宋体" w:cs="宋体"/>
                <w:sz w:val="24"/>
                <w:szCs w:val="24"/>
                <w:highlight w:val="yellow"/>
              </w:rPr>
            </w:pPr>
          </w:p>
        </w:tc>
        <w:tc>
          <w:tcPr>
            <w:tcW w:w="1651" w:type="dxa"/>
          </w:tcPr>
          <w:p w:rsidR="00CB45DF" w:rsidRDefault="00AA6702">
            <w:pPr>
              <w:snapToGrid w:val="0"/>
              <w:jc w:val="center"/>
              <w:rPr>
                <w:rFonts w:ascii="方正宋三简体" w:eastAsia="方正宋三简体" w:hAnsi="宋体" w:cs="宋体"/>
                <w:sz w:val="24"/>
                <w:szCs w:val="24"/>
                <w:highlight w:val="yellow"/>
              </w:rPr>
            </w:pPr>
            <w:r>
              <w:rPr>
                <w:rFonts w:ascii="方正宋三简体" w:eastAsia="方正宋三简体" w:hAnsi="宋体" w:cs="宋体" w:hint="eastAsia"/>
                <w:sz w:val="24"/>
                <w:szCs w:val="24"/>
              </w:rPr>
              <w:t>银行帐号</w:t>
            </w:r>
          </w:p>
        </w:tc>
        <w:tc>
          <w:tcPr>
            <w:tcW w:w="1926" w:type="dxa"/>
          </w:tcPr>
          <w:p w:rsidR="00CB45DF" w:rsidRDefault="00CB45DF">
            <w:pPr>
              <w:snapToGrid w:val="0"/>
              <w:ind w:firstLineChars="200" w:firstLine="480"/>
              <w:rPr>
                <w:rFonts w:ascii="方正宋三简体" w:eastAsia="方正宋三简体" w:hAnsi="宋体" w:cs="宋体"/>
                <w:sz w:val="24"/>
                <w:szCs w:val="24"/>
                <w:highlight w:val="yellow"/>
              </w:rPr>
            </w:pPr>
          </w:p>
        </w:tc>
      </w:tr>
      <w:tr w:rsidR="00CB45DF">
        <w:trPr>
          <w:trHeight w:val="968"/>
          <w:jc w:val="center"/>
        </w:trPr>
        <w:tc>
          <w:tcPr>
            <w:tcW w:w="1612" w:type="dxa"/>
            <w:vAlign w:val="center"/>
          </w:tcPr>
          <w:p w:rsidR="00CB45DF" w:rsidRDefault="00AA6702">
            <w:pPr>
              <w:snapToGrid w:val="0"/>
              <w:jc w:val="center"/>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业务开展</w:t>
            </w:r>
          </w:p>
          <w:p w:rsidR="00CB45DF" w:rsidRDefault="00AA6702">
            <w:pPr>
              <w:snapToGrid w:val="0"/>
              <w:jc w:val="center"/>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情况</w:t>
            </w:r>
          </w:p>
        </w:tc>
        <w:tc>
          <w:tcPr>
            <w:tcW w:w="7460" w:type="dxa"/>
            <w:gridSpan w:val="4"/>
          </w:tcPr>
          <w:p w:rsidR="00CB45DF" w:rsidRDefault="00AA6702">
            <w:pPr>
              <w:snapToGrid w:val="0"/>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（包括但不限于单位介绍、国际互联网数据专用通道建设开通情况、持续运营情况、服务园区企业情况等。）</w:t>
            </w:r>
          </w:p>
        </w:tc>
      </w:tr>
      <w:tr w:rsidR="00CB45DF">
        <w:trPr>
          <w:jc w:val="center"/>
        </w:trPr>
        <w:tc>
          <w:tcPr>
            <w:tcW w:w="4395" w:type="dxa"/>
            <w:gridSpan w:val="2"/>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该公司于</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月在我园区建设开通国际互联网数据专用通道，为园区企业提供国际互联网数据专用通道服务，特此证明。</w:t>
            </w:r>
          </w:p>
          <w:p w:rsidR="00CB45DF" w:rsidRDefault="00CB45DF">
            <w:pPr>
              <w:snapToGrid w:val="0"/>
              <w:ind w:firstLineChars="200" w:firstLine="480"/>
              <w:jc w:val="left"/>
              <w:rPr>
                <w:rFonts w:ascii="方正宋三简体" w:eastAsia="方正宋三简体" w:hAnsi="宋体" w:cs="宋体"/>
                <w:sz w:val="24"/>
                <w:szCs w:val="24"/>
              </w:rPr>
            </w:pP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（齐鲁软件园公章）</w:t>
            </w:r>
            <w:r>
              <w:rPr>
                <w:rFonts w:ascii="方正宋三简体" w:eastAsia="方正宋三简体" w:hAnsi="宋体" w:cs="宋体" w:hint="eastAsia"/>
                <w:sz w:val="24"/>
                <w:szCs w:val="24"/>
              </w:rPr>
              <w:t xml:space="preserve">    </w:t>
            </w: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月</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日</w:t>
            </w:r>
            <w:r>
              <w:rPr>
                <w:rFonts w:ascii="方正宋三简体" w:eastAsia="方正宋三简体" w:hAnsi="宋体" w:cs="宋体" w:hint="eastAsia"/>
                <w:sz w:val="24"/>
                <w:szCs w:val="24"/>
              </w:rPr>
              <w:t xml:space="preserve">    </w:t>
            </w:r>
          </w:p>
        </w:tc>
        <w:tc>
          <w:tcPr>
            <w:tcW w:w="4677" w:type="dxa"/>
            <w:gridSpan w:val="3"/>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该公司于</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月在我园区建设开通国际互联网数据专用通道，为园区企业提供国际互联网数据专用通道服务，特此证明。</w:t>
            </w:r>
          </w:p>
          <w:p w:rsidR="00CB45DF" w:rsidRDefault="00CB45DF">
            <w:pPr>
              <w:snapToGrid w:val="0"/>
              <w:ind w:firstLineChars="200" w:firstLine="480"/>
              <w:jc w:val="left"/>
              <w:rPr>
                <w:rFonts w:ascii="方正宋三简体" w:eastAsia="方正宋三简体" w:hAnsi="宋体" w:cs="宋体"/>
                <w:sz w:val="24"/>
                <w:szCs w:val="24"/>
              </w:rPr>
            </w:pPr>
          </w:p>
          <w:p w:rsidR="00CB45DF" w:rsidRDefault="00AA6702">
            <w:pPr>
              <w:wordWrap w:val="0"/>
              <w:snapToGrid w:val="0"/>
              <w:jc w:val="right"/>
              <w:rPr>
                <w:rFonts w:ascii="方正宋三简体" w:eastAsia="方正宋三简体" w:hAnsi="宋体" w:cs="宋体"/>
                <w:sz w:val="24"/>
                <w:szCs w:val="24"/>
              </w:rPr>
            </w:pPr>
            <w:r>
              <w:rPr>
                <w:rFonts w:ascii="方正宋三简体" w:eastAsia="方正宋三简体" w:hAnsi="宋体" w:cs="宋体" w:hint="eastAsia"/>
                <w:sz w:val="24"/>
                <w:szCs w:val="24"/>
              </w:rPr>
              <w:t>（济南高新技术创业服务中心公章）</w:t>
            </w:r>
            <w:r>
              <w:rPr>
                <w:rFonts w:ascii="方正宋三简体" w:eastAsia="方正宋三简体" w:hAnsi="宋体" w:cs="宋体" w:hint="eastAsia"/>
                <w:sz w:val="24"/>
                <w:szCs w:val="24"/>
              </w:rPr>
              <w:t xml:space="preserve">  </w:t>
            </w: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月</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日</w:t>
            </w:r>
            <w:r>
              <w:rPr>
                <w:rFonts w:ascii="方正宋三简体" w:eastAsia="方正宋三简体" w:hAnsi="宋体" w:cs="宋体" w:hint="eastAsia"/>
                <w:sz w:val="24"/>
                <w:szCs w:val="24"/>
              </w:rPr>
              <w:t xml:space="preserve">        </w:t>
            </w:r>
          </w:p>
        </w:tc>
      </w:tr>
      <w:tr w:rsidR="00CB45DF">
        <w:trPr>
          <w:jc w:val="center"/>
        </w:trPr>
        <w:tc>
          <w:tcPr>
            <w:tcW w:w="4395" w:type="dxa"/>
            <w:gridSpan w:val="2"/>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该公司于</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月在我园区建设开通国际互联网数据专用通道，为园区企业提供国际互联网数据专用通道服务，特此证明。</w:t>
            </w:r>
          </w:p>
          <w:p w:rsidR="00CB45DF" w:rsidRDefault="00CB45DF">
            <w:pPr>
              <w:snapToGrid w:val="0"/>
              <w:ind w:firstLineChars="200" w:firstLine="480"/>
              <w:jc w:val="left"/>
              <w:rPr>
                <w:rFonts w:ascii="方正宋三简体" w:eastAsia="方正宋三简体" w:hAnsi="宋体" w:cs="宋体"/>
                <w:sz w:val="24"/>
                <w:szCs w:val="24"/>
              </w:rPr>
            </w:pP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（济南综合保税区公章）</w:t>
            </w:r>
            <w:r>
              <w:rPr>
                <w:rFonts w:ascii="方正宋三简体" w:eastAsia="方正宋三简体" w:hAnsi="宋体" w:cs="宋体" w:hint="eastAsia"/>
                <w:sz w:val="24"/>
                <w:szCs w:val="24"/>
              </w:rPr>
              <w:t xml:space="preserve">    </w:t>
            </w: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月</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日</w:t>
            </w:r>
            <w:r>
              <w:rPr>
                <w:rFonts w:ascii="方正宋三简体" w:eastAsia="方正宋三简体" w:hAnsi="宋体" w:cs="宋体" w:hint="eastAsia"/>
                <w:sz w:val="24"/>
                <w:szCs w:val="24"/>
              </w:rPr>
              <w:t xml:space="preserve">      </w:t>
            </w:r>
          </w:p>
        </w:tc>
        <w:tc>
          <w:tcPr>
            <w:tcW w:w="4677" w:type="dxa"/>
            <w:gridSpan w:val="3"/>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该公司于</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月在我园区建设开通国际互联网数据专用通道，为园区企业提供国际互联网数据专用通道服务，特此证明。</w:t>
            </w:r>
          </w:p>
          <w:p w:rsidR="00CB45DF" w:rsidRDefault="00CB45DF">
            <w:pPr>
              <w:snapToGrid w:val="0"/>
              <w:ind w:firstLineChars="200" w:firstLine="480"/>
              <w:jc w:val="right"/>
              <w:rPr>
                <w:rFonts w:ascii="方正宋三简体" w:eastAsia="方正宋三简体" w:hAnsi="宋体" w:cs="宋体"/>
                <w:sz w:val="24"/>
                <w:szCs w:val="24"/>
              </w:rPr>
            </w:pP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（汉峪金谷公章）</w:t>
            </w:r>
            <w:r>
              <w:rPr>
                <w:rFonts w:ascii="方正宋三简体" w:eastAsia="方正宋三简体" w:hAnsi="宋体" w:cs="宋体" w:hint="eastAsia"/>
                <w:sz w:val="24"/>
                <w:szCs w:val="24"/>
              </w:rPr>
              <w:t xml:space="preserve">    </w:t>
            </w: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月</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日</w:t>
            </w:r>
            <w:r>
              <w:rPr>
                <w:rFonts w:ascii="方正宋三简体" w:eastAsia="方正宋三简体" w:hAnsi="宋体" w:cs="宋体" w:hint="eastAsia"/>
                <w:sz w:val="24"/>
                <w:szCs w:val="24"/>
              </w:rPr>
              <w:t xml:space="preserve">   </w:t>
            </w:r>
          </w:p>
        </w:tc>
      </w:tr>
      <w:tr w:rsidR="00CB45DF">
        <w:trPr>
          <w:trHeight w:val="1931"/>
          <w:jc w:val="center"/>
        </w:trPr>
        <w:tc>
          <w:tcPr>
            <w:tcW w:w="4395" w:type="dxa"/>
            <w:gridSpan w:val="2"/>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该公司于</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u w:val="single"/>
              </w:rPr>
              <w:t xml:space="preserve">    </w:t>
            </w:r>
            <w:r>
              <w:rPr>
                <w:rFonts w:ascii="方正宋三简体" w:eastAsia="方正宋三简体" w:hAnsi="宋体" w:cs="宋体" w:hint="eastAsia"/>
                <w:sz w:val="24"/>
                <w:szCs w:val="24"/>
              </w:rPr>
              <w:t>月在我园区建设开通国际互联网数据专用通道，为园区企业提供国际互联网数据专用通道服务，特此证明。</w:t>
            </w:r>
          </w:p>
          <w:p w:rsidR="00CB45DF" w:rsidRDefault="00CB45DF">
            <w:pPr>
              <w:snapToGrid w:val="0"/>
              <w:ind w:firstLineChars="200" w:firstLine="480"/>
              <w:jc w:val="left"/>
              <w:rPr>
                <w:rFonts w:ascii="方正宋三简体" w:eastAsia="方正宋三简体" w:hAnsi="宋体" w:cs="宋体"/>
                <w:sz w:val="24"/>
                <w:szCs w:val="24"/>
              </w:rPr>
            </w:pP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（创新谷公章）</w:t>
            </w:r>
            <w:r>
              <w:rPr>
                <w:rFonts w:ascii="方正宋三简体" w:eastAsia="方正宋三简体" w:hAnsi="宋体" w:cs="宋体" w:hint="eastAsia"/>
                <w:sz w:val="24"/>
                <w:szCs w:val="24"/>
              </w:rPr>
              <w:t xml:space="preserve">    </w:t>
            </w:r>
          </w:p>
          <w:p w:rsidR="00CB45DF" w:rsidRDefault="00AA6702">
            <w:pPr>
              <w:wordWrap w:val="0"/>
              <w:snapToGrid w:val="0"/>
              <w:ind w:firstLineChars="200" w:firstLine="480"/>
              <w:jc w:val="right"/>
              <w:rPr>
                <w:rFonts w:ascii="方正宋三简体" w:eastAsia="方正宋三简体" w:hAnsi="宋体" w:cs="宋体"/>
                <w:sz w:val="24"/>
                <w:szCs w:val="24"/>
              </w:rPr>
            </w:pP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年</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月</w:t>
            </w:r>
            <w:r>
              <w:rPr>
                <w:rFonts w:ascii="方正宋三简体" w:eastAsia="方正宋三简体" w:hAnsi="宋体" w:cs="宋体" w:hint="eastAsia"/>
                <w:sz w:val="24"/>
                <w:szCs w:val="24"/>
              </w:rPr>
              <w:t>XX</w:t>
            </w:r>
            <w:r>
              <w:rPr>
                <w:rFonts w:ascii="方正宋三简体" w:eastAsia="方正宋三简体" w:hAnsi="宋体" w:cs="宋体" w:hint="eastAsia"/>
                <w:sz w:val="24"/>
                <w:szCs w:val="24"/>
              </w:rPr>
              <w:t>日</w:t>
            </w:r>
            <w:r>
              <w:rPr>
                <w:rFonts w:ascii="方正宋三简体" w:eastAsia="方正宋三简体" w:hAnsi="宋体" w:cs="宋体" w:hint="eastAsia"/>
                <w:sz w:val="24"/>
                <w:szCs w:val="24"/>
              </w:rPr>
              <w:t xml:space="preserve">    </w:t>
            </w:r>
          </w:p>
        </w:tc>
        <w:tc>
          <w:tcPr>
            <w:tcW w:w="4677" w:type="dxa"/>
            <w:gridSpan w:val="3"/>
          </w:tcPr>
          <w:p w:rsidR="00CB45DF" w:rsidRDefault="00AA6702">
            <w:pPr>
              <w:snapToGrid w:val="0"/>
              <w:ind w:firstLineChars="200" w:firstLine="480"/>
              <w:jc w:val="left"/>
              <w:rPr>
                <w:rFonts w:ascii="方正宋三简体" w:eastAsia="方正宋三简体" w:hAnsi="宋体" w:cs="宋体"/>
                <w:sz w:val="24"/>
                <w:szCs w:val="24"/>
              </w:rPr>
            </w:pPr>
            <w:r>
              <w:rPr>
                <w:rFonts w:ascii="方正宋三简体" w:eastAsia="方正宋三简体" w:hAnsi="宋体" w:cs="宋体" w:hint="eastAsia"/>
                <w:sz w:val="24"/>
                <w:szCs w:val="24"/>
              </w:rPr>
              <w:t>区县工信部门意见：</w:t>
            </w:r>
          </w:p>
          <w:p w:rsidR="00CB45DF" w:rsidRDefault="00CB45DF">
            <w:pPr>
              <w:snapToGrid w:val="0"/>
              <w:ind w:firstLineChars="200" w:firstLine="480"/>
              <w:jc w:val="left"/>
              <w:rPr>
                <w:rFonts w:ascii="方正宋三简体" w:eastAsia="方正宋三简体" w:hAnsi="宋体" w:cs="宋体"/>
                <w:sz w:val="24"/>
                <w:szCs w:val="24"/>
              </w:rPr>
            </w:pPr>
          </w:p>
          <w:p w:rsidR="00CB45DF" w:rsidRDefault="00CB45DF">
            <w:pPr>
              <w:snapToGrid w:val="0"/>
              <w:ind w:firstLineChars="200" w:firstLine="480"/>
              <w:jc w:val="left"/>
              <w:rPr>
                <w:rFonts w:ascii="方正宋三简体" w:eastAsia="方正宋三简体" w:hAnsi="宋体" w:cs="宋体"/>
                <w:sz w:val="24"/>
                <w:szCs w:val="24"/>
              </w:rPr>
            </w:pPr>
          </w:p>
          <w:p w:rsidR="00CB45DF" w:rsidRDefault="00CB45DF">
            <w:pPr>
              <w:snapToGrid w:val="0"/>
              <w:ind w:leftChars="-51" w:left="-107" w:firstLineChars="15" w:firstLine="36"/>
              <w:rPr>
                <w:rFonts w:ascii="方正宋三简体" w:eastAsia="方正宋三简体" w:hAnsi="宋体" w:cs="宋体"/>
                <w:kern w:val="0"/>
                <w:sz w:val="24"/>
                <w:szCs w:val="24"/>
              </w:rPr>
            </w:pPr>
          </w:p>
          <w:p w:rsidR="00CB45DF" w:rsidRDefault="00AA6702">
            <w:pPr>
              <w:wordWrap w:val="0"/>
              <w:snapToGrid w:val="0"/>
              <w:ind w:firstLineChars="200" w:firstLine="480"/>
              <w:jc w:val="right"/>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（公章）</w:t>
            </w:r>
            <w:r>
              <w:rPr>
                <w:rFonts w:ascii="方正宋三简体" w:eastAsia="方正宋三简体" w:hAnsi="宋体" w:cs="宋体" w:hint="eastAsia"/>
                <w:kern w:val="0"/>
                <w:sz w:val="24"/>
                <w:szCs w:val="24"/>
              </w:rPr>
              <w:t xml:space="preserve">      </w:t>
            </w:r>
          </w:p>
          <w:p w:rsidR="00CB45DF" w:rsidRDefault="00AA6702">
            <w:pPr>
              <w:wordWrap w:val="0"/>
              <w:snapToGrid w:val="0"/>
              <w:ind w:leftChars="-51" w:left="-107" w:firstLineChars="15" w:firstLine="36"/>
              <w:jc w:val="right"/>
              <w:rPr>
                <w:rFonts w:ascii="方正宋三简体" w:eastAsia="方正宋三简体" w:hAnsi="宋体" w:cs="宋体"/>
                <w:sz w:val="24"/>
                <w:szCs w:val="24"/>
              </w:rPr>
            </w:pPr>
            <w:r>
              <w:rPr>
                <w:rFonts w:ascii="方正宋三简体" w:eastAsia="方正宋三简体" w:hAnsi="宋体" w:cs="宋体" w:hint="eastAsia"/>
                <w:kern w:val="0"/>
                <w:sz w:val="24"/>
                <w:szCs w:val="24"/>
              </w:rPr>
              <w:t>年</w:t>
            </w:r>
            <w:r>
              <w:rPr>
                <w:rFonts w:ascii="方正宋三简体" w:eastAsia="方正宋三简体" w:hAnsi="宋体" w:cs="宋体" w:hint="eastAsia"/>
                <w:kern w:val="0"/>
                <w:sz w:val="24"/>
                <w:szCs w:val="24"/>
              </w:rPr>
              <w:t xml:space="preserve">   </w:t>
            </w:r>
            <w:r>
              <w:rPr>
                <w:rFonts w:ascii="方正宋三简体" w:eastAsia="方正宋三简体" w:hAnsi="宋体" w:cs="宋体" w:hint="eastAsia"/>
                <w:kern w:val="0"/>
                <w:sz w:val="24"/>
                <w:szCs w:val="24"/>
              </w:rPr>
              <w:t>月</w:t>
            </w:r>
            <w:r>
              <w:rPr>
                <w:rFonts w:ascii="方正宋三简体" w:eastAsia="方正宋三简体" w:hAnsi="宋体" w:cs="宋体" w:hint="eastAsia"/>
                <w:kern w:val="0"/>
                <w:sz w:val="24"/>
                <w:szCs w:val="24"/>
              </w:rPr>
              <w:t xml:space="preserve">   </w:t>
            </w:r>
            <w:r>
              <w:rPr>
                <w:rFonts w:ascii="方正宋三简体" w:eastAsia="方正宋三简体" w:hAnsi="宋体" w:cs="宋体" w:hint="eastAsia"/>
                <w:kern w:val="0"/>
                <w:sz w:val="24"/>
                <w:szCs w:val="24"/>
              </w:rPr>
              <w:t>日</w:t>
            </w:r>
            <w:r>
              <w:rPr>
                <w:rFonts w:ascii="方正宋三简体" w:eastAsia="方正宋三简体" w:hAnsi="宋体" w:cs="宋体" w:hint="eastAsia"/>
                <w:kern w:val="0"/>
                <w:sz w:val="24"/>
                <w:szCs w:val="24"/>
              </w:rPr>
              <w:t xml:space="preserve">    </w:t>
            </w:r>
          </w:p>
        </w:tc>
      </w:tr>
      <w:tr w:rsidR="00CB45DF">
        <w:trPr>
          <w:trHeight w:val="1444"/>
          <w:jc w:val="center"/>
        </w:trPr>
        <w:tc>
          <w:tcPr>
            <w:tcW w:w="9072" w:type="dxa"/>
            <w:gridSpan w:val="5"/>
          </w:tcPr>
          <w:p w:rsidR="00CB45DF" w:rsidRDefault="00AA6702">
            <w:pPr>
              <w:snapToGrid w:val="0"/>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山东省通信管理局意见：</w:t>
            </w:r>
          </w:p>
          <w:p w:rsidR="00CB45DF" w:rsidRDefault="00CB45DF">
            <w:pPr>
              <w:snapToGrid w:val="0"/>
              <w:ind w:firstLineChars="567" w:firstLine="1361"/>
              <w:jc w:val="right"/>
              <w:rPr>
                <w:rFonts w:ascii="方正宋三简体" w:eastAsia="方正宋三简体" w:hAnsi="宋体" w:cs="宋体"/>
                <w:kern w:val="0"/>
                <w:sz w:val="24"/>
                <w:szCs w:val="24"/>
              </w:rPr>
            </w:pPr>
          </w:p>
          <w:p w:rsidR="00CB45DF" w:rsidRDefault="00AA6702">
            <w:pPr>
              <w:wordWrap w:val="0"/>
              <w:snapToGrid w:val="0"/>
              <w:ind w:firstLineChars="567" w:firstLine="1361"/>
              <w:jc w:val="right"/>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（公章）</w:t>
            </w:r>
            <w:r>
              <w:rPr>
                <w:rFonts w:ascii="方正宋三简体" w:eastAsia="方正宋三简体" w:hAnsi="宋体" w:cs="宋体" w:hint="eastAsia"/>
                <w:kern w:val="0"/>
                <w:sz w:val="24"/>
                <w:szCs w:val="24"/>
              </w:rPr>
              <w:t xml:space="preserve">      </w:t>
            </w:r>
          </w:p>
          <w:p w:rsidR="00CB45DF" w:rsidRDefault="00AA6702">
            <w:pPr>
              <w:wordWrap w:val="0"/>
              <w:snapToGrid w:val="0"/>
              <w:ind w:firstLineChars="567" w:firstLine="1361"/>
              <w:jc w:val="right"/>
              <w:rPr>
                <w:rFonts w:ascii="方正宋三简体" w:eastAsia="方正宋三简体" w:hAnsi="宋体" w:cs="宋体"/>
                <w:kern w:val="0"/>
                <w:sz w:val="24"/>
                <w:szCs w:val="24"/>
              </w:rPr>
            </w:pPr>
            <w:r>
              <w:rPr>
                <w:rFonts w:ascii="方正宋三简体" w:eastAsia="方正宋三简体" w:hAnsi="宋体" w:cs="宋体" w:hint="eastAsia"/>
                <w:kern w:val="0"/>
                <w:sz w:val="24"/>
                <w:szCs w:val="24"/>
              </w:rPr>
              <w:t>年</w:t>
            </w:r>
            <w:r>
              <w:rPr>
                <w:rFonts w:ascii="方正宋三简体" w:eastAsia="方正宋三简体" w:hAnsi="宋体" w:cs="宋体" w:hint="eastAsia"/>
                <w:kern w:val="0"/>
                <w:sz w:val="24"/>
                <w:szCs w:val="24"/>
              </w:rPr>
              <w:t xml:space="preserve">   </w:t>
            </w:r>
            <w:r>
              <w:rPr>
                <w:rFonts w:ascii="方正宋三简体" w:eastAsia="方正宋三简体" w:hAnsi="宋体" w:cs="宋体" w:hint="eastAsia"/>
                <w:kern w:val="0"/>
                <w:sz w:val="24"/>
                <w:szCs w:val="24"/>
              </w:rPr>
              <w:t>月</w:t>
            </w:r>
            <w:r>
              <w:rPr>
                <w:rFonts w:ascii="方正宋三简体" w:eastAsia="方正宋三简体" w:hAnsi="宋体" w:cs="宋体" w:hint="eastAsia"/>
                <w:kern w:val="0"/>
                <w:sz w:val="24"/>
                <w:szCs w:val="24"/>
              </w:rPr>
              <w:t xml:space="preserve">   </w:t>
            </w:r>
            <w:r>
              <w:rPr>
                <w:rFonts w:ascii="方正宋三简体" w:eastAsia="方正宋三简体" w:hAnsi="宋体" w:cs="宋体" w:hint="eastAsia"/>
                <w:kern w:val="0"/>
                <w:sz w:val="24"/>
                <w:szCs w:val="24"/>
              </w:rPr>
              <w:t>日</w:t>
            </w:r>
            <w:r>
              <w:rPr>
                <w:rFonts w:ascii="方正宋三简体" w:eastAsia="方正宋三简体" w:hAnsi="宋体" w:cs="宋体" w:hint="eastAsia"/>
                <w:kern w:val="0"/>
                <w:sz w:val="24"/>
                <w:szCs w:val="24"/>
              </w:rPr>
              <w:t xml:space="preserve">   </w:t>
            </w:r>
          </w:p>
        </w:tc>
      </w:tr>
    </w:tbl>
    <w:p w:rsidR="00CB45DF" w:rsidRDefault="00AA6702">
      <w:pPr>
        <w:rPr>
          <w:rFonts w:ascii="仿宋_GB2312" w:eastAsia="仿宋_GB2312"/>
          <w:sz w:val="32"/>
          <w:szCs w:val="32"/>
        </w:rPr>
      </w:pPr>
      <w:r>
        <w:rPr>
          <w:rFonts w:ascii="仿宋_GB2312" w:eastAsia="仿宋_GB2312"/>
          <w:sz w:val="32"/>
          <w:szCs w:val="32"/>
        </w:rPr>
        <w:br w:type="page"/>
      </w:r>
    </w:p>
    <w:p w:rsidR="00CB45DF" w:rsidRDefault="00AA6702">
      <w:pPr>
        <w:snapToGrid w:val="0"/>
        <w:jc w:val="lef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5</w:t>
      </w:r>
    </w:p>
    <w:p w:rsidR="00CB45DF" w:rsidRDefault="00AA6702">
      <w:pPr>
        <w:pStyle w:val="a7"/>
        <w:shd w:val="clear" w:color="auto" w:fill="FFFFFF"/>
        <w:snapToGrid w:val="0"/>
        <w:spacing w:before="0" w:beforeAutospacing="0" w:after="0" w:afterAutospacing="0"/>
        <w:jc w:val="center"/>
        <w:rPr>
          <w:rFonts w:ascii="FZXiaoBiaoSong-B05S" w:eastAsia="FZXiaoBiaoSong-B05S" w:hAnsi="黑体"/>
          <w:sz w:val="44"/>
          <w:szCs w:val="44"/>
        </w:rPr>
      </w:pPr>
      <w:r>
        <w:rPr>
          <w:rFonts w:ascii="FZXiaoBiaoSong-B05S" w:eastAsia="FZXiaoBiaoSong-B05S" w:hAnsi="黑体" w:hint="eastAsia"/>
          <w:sz w:val="44"/>
          <w:szCs w:val="44"/>
        </w:rPr>
        <w:t>市政府组织参加展会补贴类</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一、支持范围</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国性大型展会指国家部委办、国家级协会是主办单位或参与组织单位之一的；区域性大型展会是指展会主办单位是省政府及其委办厅或省级协会。参展费用包括展位费用、展览会电费管理费、搭建装修费、运输及装卸车费用。</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二、申报条件</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在济南市注册，且具有独立法人资格。</w:t>
      </w:r>
    </w:p>
    <w:p w:rsidR="00CB45DF" w:rsidRDefault="00AA6702">
      <w:pPr>
        <w:adjustRightInd w:val="0"/>
        <w:snapToGrid w:val="0"/>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sz w:val="32"/>
          <w:szCs w:val="32"/>
        </w:rPr>
        <w:t>2.2019</w:t>
      </w:r>
      <w:r>
        <w:rPr>
          <w:rFonts w:ascii="仿宋_GB2312" w:eastAsia="仿宋_GB2312" w:hAnsi="仿宋_GB2312" w:cs="仿宋_GB2312" w:hint="eastAsia"/>
          <w:sz w:val="32"/>
          <w:szCs w:val="32"/>
        </w:rPr>
        <w:t>年先</w:t>
      </w:r>
      <w:r>
        <w:rPr>
          <w:rFonts w:ascii="仿宋_GB2312" w:eastAsia="仿宋_GB2312" w:hAnsi="仿宋_GB2312" w:cs="仿宋_GB2312" w:hint="eastAsia"/>
          <w:color w:val="000000"/>
          <w:kern w:val="0"/>
          <w:sz w:val="32"/>
          <w:szCs w:val="32"/>
        </w:rPr>
        <w:t>进制造业、数字经济领域企业参加济南地区以外的全国性、区域性大型展会。</w:t>
      </w:r>
    </w:p>
    <w:p w:rsidR="00CB45DF" w:rsidRDefault="00AA6702">
      <w:pPr>
        <w:adjustRightInd w:val="0"/>
        <w:snapToGrid w:val="0"/>
        <w:ind w:firstLineChars="200" w:firstLine="640"/>
        <w:rPr>
          <w:rFonts w:ascii="仿宋_GB2312" w:eastAsia="仿宋_GB2312" w:hAnsi="仿宋"/>
          <w:sz w:val="32"/>
          <w:szCs w:val="32"/>
        </w:rPr>
      </w:pPr>
      <w:r>
        <w:rPr>
          <w:rFonts w:ascii="仿宋_GB2312" w:eastAsia="仿宋_GB2312" w:hAnsi="仿宋_GB2312" w:cs="仿宋_GB2312" w:hint="eastAsia"/>
          <w:color w:val="000000"/>
          <w:kern w:val="0"/>
          <w:sz w:val="32"/>
          <w:szCs w:val="32"/>
        </w:rPr>
        <w:t>3.</w:t>
      </w:r>
      <w:r>
        <w:rPr>
          <w:rFonts w:ascii="仿宋_GB2312" w:eastAsia="仿宋_GB2312" w:hAnsi="仿宋_GB2312" w:cs="仿宋_GB2312" w:hint="eastAsia"/>
          <w:color w:val="000000"/>
          <w:kern w:val="0"/>
          <w:sz w:val="32"/>
          <w:szCs w:val="32"/>
        </w:rPr>
        <w:t>先进制造业</w:t>
      </w:r>
      <w:r>
        <w:rPr>
          <w:rFonts w:ascii="仿宋_GB2312" w:eastAsia="仿宋_GB2312" w:hAnsi="仿宋_GB2312" w:cs="仿宋_GB2312" w:hint="eastAsia"/>
          <w:sz w:val="32"/>
          <w:szCs w:val="32"/>
        </w:rPr>
        <w:t>、数字经济领域企业参加</w:t>
      </w:r>
      <w:r>
        <w:rPr>
          <w:rFonts w:ascii="仿宋_GB2312" w:eastAsia="仿宋_GB2312" w:hAnsi="仿宋" w:hint="eastAsia"/>
          <w:sz w:val="32"/>
          <w:szCs w:val="32"/>
        </w:rPr>
        <w:t>第十二届（济南）国际信息技术博览会</w:t>
      </w:r>
      <w:r>
        <w:rPr>
          <w:rFonts w:ascii="仿宋_GB2312" w:eastAsia="仿宋_GB2312" w:hAnsi="仿宋_GB2312" w:cs="仿宋_GB2312" w:hint="eastAsia"/>
          <w:color w:val="000000"/>
          <w:kern w:val="0"/>
          <w:sz w:val="32"/>
          <w:szCs w:val="32"/>
        </w:rPr>
        <w:t>可参加此次申报。</w:t>
      </w:r>
    </w:p>
    <w:p w:rsidR="00CB45DF" w:rsidRDefault="00AA6702">
      <w:pPr>
        <w:snapToGrid w:val="0"/>
        <w:ind w:firstLineChars="200" w:firstLine="640"/>
        <w:rPr>
          <w:rFonts w:ascii="黑体" w:eastAsia="黑体" w:hAnsi="黑体"/>
          <w:sz w:val="32"/>
          <w:szCs w:val="32"/>
        </w:rPr>
      </w:pPr>
      <w:r>
        <w:rPr>
          <w:rFonts w:ascii="黑体" w:eastAsia="黑体" w:hAnsi="黑体" w:hint="eastAsia"/>
          <w:sz w:val="32"/>
          <w:szCs w:val="32"/>
        </w:rPr>
        <w:t>三、申报材料</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参加展会补贴申报表。</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营业执照。</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参展企业与展会方签订的参展合同扫描件。</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参展费用发票的扫描件及其清单列表。</w:t>
      </w:r>
    </w:p>
    <w:p w:rsidR="00CB45DF" w:rsidRDefault="00CB45DF">
      <w:pPr>
        <w:snapToGrid w:val="0"/>
        <w:ind w:firstLineChars="200" w:firstLine="640"/>
        <w:rPr>
          <w:rFonts w:ascii="黑体" w:eastAsia="黑体" w:hAnsi="黑体"/>
          <w:sz w:val="32"/>
          <w:szCs w:val="32"/>
        </w:rPr>
      </w:pP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5-1.</w:t>
      </w:r>
      <w:r>
        <w:rPr>
          <w:rFonts w:ascii="仿宋_GB2312" w:eastAsia="仿宋_GB2312" w:hAnsi="仿宋_GB2312" w:cs="仿宋_GB2312" w:hint="eastAsia"/>
          <w:sz w:val="32"/>
          <w:szCs w:val="32"/>
        </w:rPr>
        <w:t>参加展会补贴申报表</w:t>
      </w:r>
    </w:p>
    <w:p w:rsidR="00CB45DF" w:rsidRDefault="00AA6702">
      <w:pPr>
        <w:widowControl/>
        <w:snapToGrid w:val="0"/>
        <w:ind w:firstLineChars="500" w:firstLine="16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t>参展发票清单</w:t>
      </w:r>
    </w:p>
    <w:p w:rsidR="00CB45DF" w:rsidRDefault="00AA6702">
      <w:pPr>
        <w:widowControl/>
        <w:snapToGrid w:val="0"/>
        <w:ind w:firstLineChars="500" w:firstLine="16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5-3.</w:t>
      </w:r>
      <w:r>
        <w:rPr>
          <w:rFonts w:ascii="仿宋_GB2312" w:eastAsia="仿宋_GB2312" w:hAnsi="仿宋_GB2312" w:cs="仿宋_GB2312" w:hint="eastAsia"/>
          <w:sz w:val="32"/>
          <w:szCs w:val="32"/>
        </w:rPr>
        <w:t>参加展会补贴申报汇总表</w:t>
      </w:r>
    </w:p>
    <w:p w:rsidR="00CB45DF" w:rsidRDefault="00AA6702">
      <w:pPr>
        <w:widowControl/>
        <w:snapToGrid w:val="0"/>
        <w:jc w:val="left"/>
        <w:rPr>
          <w:rFonts w:ascii="仿宋_GB2312" w:eastAsia="仿宋_GB2312" w:hAnsi="仿宋_GB2312" w:cs="仿宋_GB2312"/>
          <w:color w:val="3D3D3D"/>
          <w:kern w:val="0"/>
          <w:szCs w:val="21"/>
        </w:rPr>
      </w:pPr>
      <w:r>
        <w:rPr>
          <w:rFonts w:ascii="仿宋_GB2312" w:eastAsia="仿宋_GB2312" w:hAnsi="仿宋_GB2312" w:cs="仿宋_GB2312" w:hint="eastAsia"/>
          <w:color w:val="3D3D3D"/>
          <w:kern w:val="0"/>
          <w:szCs w:val="21"/>
        </w:rPr>
        <w:br w:type="page"/>
      </w:r>
    </w:p>
    <w:p w:rsidR="00CB45DF" w:rsidRDefault="00AA6702">
      <w:pPr>
        <w:snapToGrid w:val="0"/>
        <w:jc w:val="lef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5-1</w:t>
      </w:r>
    </w:p>
    <w:p w:rsidR="00CB45DF" w:rsidRDefault="00AA6702">
      <w:pPr>
        <w:widowControl/>
        <w:snapToGrid w:val="0"/>
        <w:jc w:val="center"/>
        <w:rPr>
          <w:rFonts w:ascii="FZXiaoBiaoSong-B05S" w:eastAsia="FZXiaoBiaoSong-B05S" w:hAnsiTheme="minorEastAsia" w:cs="宋体"/>
          <w:color w:val="3D3D3D"/>
          <w:kern w:val="0"/>
          <w:szCs w:val="21"/>
        </w:rPr>
      </w:pPr>
      <w:r>
        <w:rPr>
          <w:rFonts w:ascii="FZXiaoBiaoSong-B05S" w:eastAsia="FZXiaoBiaoSong-B05S" w:hAnsiTheme="minorEastAsia" w:cs="宋体" w:hint="eastAsia"/>
          <w:color w:val="000000"/>
          <w:kern w:val="0"/>
          <w:sz w:val="44"/>
          <w:szCs w:val="44"/>
        </w:rPr>
        <w:t>参加展会补贴申报表</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2693"/>
        <w:gridCol w:w="1560"/>
        <w:gridCol w:w="1319"/>
        <w:gridCol w:w="98"/>
        <w:gridCol w:w="1559"/>
        <w:gridCol w:w="1129"/>
      </w:tblGrid>
      <w:tr w:rsidR="00CB45DF">
        <w:trPr>
          <w:trHeight w:val="415"/>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单位名称（</w:t>
            </w:r>
            <w:r>
              <w:rPr>
                <w:rFonts w:ascii="仿宋_GB2312" w:eastAsia="仿宋_GB2312" w:hAnsiTheme="minorEastAsia" w:cs="宋体"/>
                <w:color w:val="000000"/>
                <w:kern w:val="0"/>
                <w:sz w:val="28"/>
                <w:szCs w:val="28"/>
              </w:rPr>
              <w:t>盖章）</w:t>
            </w:r>
          </w:p>
        </w:tc>
        <w:tc>
          <w:tcPr>
            <w:tcW w:w="4253" w:type="dxa"/>
            <w:gridSpan w:val="2"/>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c>
          <w:tcPr>
            <w:tcW w:w="1319" w:type="dxa"/>
            <w:shd w:val="clear" w:color="auto" w:fill="auto"/>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统一社会信用代码</w:t>
            </w:r>
          </w:p>
        </w:tc>
        <w:tc>
          <w:tcPr>
            <w:tcW w:w="2786" w:type="dxa"/>
            <w:gridSpan w:val="3"/>
            <w:shd w:val="clear" w:color="auto" w:fill="auto"/>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r>
      <w:tr w:rsidR="00CB45DF">
        <w:trPr>
          <w:trHeight w:val="425"/>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单位地址</w:t>
            </w:r>
          </w:p>
        </w:tc>
        <w:tc>
          <w:tcPr>
            <w:tcW w:w="8358" w:type="dxa"/>
            <w:gridSpan w:val="6"/>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r>
      <w:tr w:rsidR="00CB45DF">
        <w:trPr>
          <w:trHeight w:val="394"/>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法人类型</w:t>
            </w:r>
          </w:p>
        </w:tc>
        <w:tc>
          <w:tcPr>
            <w:tcW w:w="8358" w:type="dxa"/>
            <w:gridSpan w:val="6"/>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□企业法人；□事业法人；□社团法人；□民办非企业法人；□其它</w:t>
            </w:r>
          </w:p>
        </w:tc>
      </w:tr>
      <w:tr w:rsidR="00CB45DF">
        <w:trPr>
          <w:trHeight w:val="394"/>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展会名称</w:t>
            </w:r>
          </w:p>
        </w:tc>
        <w:tc>
          <w:tcPr>
            <w:tcW w:w="8358" w:type="dxa"/>
            <w:gridSpan w:val="6"/>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r>
      <w:tr w:rsidR="00CB45DF">
        <w:trPr>
          <w:trHeight w:val="555"/>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申请资金企业联系人</w:t>
            </w:r>
          </w:p>
        </w:tc>
        <w:tc>
          <w:tcPr>
            <w:tcW w:w="2693" w:type="dxa"/>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c>
          <w:tcPr>
            <w:tcW w:w="1560"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电话</w:t>
            </w:r>
          </w:p>
        </w:tc>
        <w:tc>
          <w:tcPr>
            <w:tcW w:w="1417" w:type="dxa"/>
            <w:gridSpan w:val="2"/>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c>
          <w:tcPr>
            <w:tcW w:w="1559"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联系人手机</w:t>
            </w:r>
          </w:p>
        </w:tc>
        <w:tc>
          <w:tcPr>
            <w:tcW w:w="1129" w:type="dxa"/>
            <w:shd w:val="clear" w:color="auto" w:fill="auto"/>
            <w:tcMar>
              <w:top w:w="0" w:type="dxa"/>
              <w:left w:w="28" w:type="dxa"/>
              <w:bottom w:w="0" w:type="dxa"/>
              <w:right w:w="28" w:type="dxa"/>
            </w:tcMar>
            <w:vAlign w:val="center"/>
          </w:tcPr>
          <w:p w:rsidR="00CB45DF" w:rsidRDefault="00CB45DF">
            <w:pPr>
              <w:widowControl/>
              <w:snapToGrid w:val="0"/>
              <w:ind w:hanging="33"/>
              <w:jc w:val="left"/>
              <w:rPr>
                <w:rFonts w:ascii="仿宋_GB2312" w:eastAsia="仿宋_GB2312" w:hAnsiTheme="minorEastAsia" w:cs="宋体"/>
                <w:color w:val="000000"/>
                <w:kern w:val="0"/>
                <w:sz w:val="28"/>
                <w:szCs w:val="28"/>
              </w:rPr>
            </w:pPr>
          </w:p>
        </w:tc>
      </w:tr>
      <w:tr w:rsidR="00CB45DF">
        <w:trPr>
          <w:trHeight w:val="422"/>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展位面积</w:t>
            </w:r>
          </w:p>
        </w:tc>
        <w:tc>
          <w:tcPr>
            <w:tcW w:w="2693" w:type="dxa"/>
            <w:shd w:val="clear" w:color="auto" w:fill="auto"/>
            <w:tcMar>
              <w:top w:w="0" w:type="dxa"/>
              <w:left w:w="28" w:type="dxa"/>
              <w:bottom w:w="0" w:type="dxa"/>
              <w:right w:w="28" w:type="dxa"/>
            </w:tcMar>
            <w:vAlign w:val="center"/>
          </w:tcPr>
          <w:p w:rsidR="00CB45DF" w:rsidRDefault="00CB45DF">
            <w:pPr>
              <w:widowControl/>
              <w:snapToGrid w:val="0"/>
              <w:jc w:val="left"/>
              <w:rPr>
                <w:rFonts w:ascii="仿宋_GB2312" w:eastAsia="仿宋_GB2312" w:hAnsiTheme="minorEastAsia" w:cs="宋体"/>
                <w:color w:val="000000"/>
                <w:kern w:val="0"/>
                <w:sz w:val="28"/>
                <w:szCs w:val="28"/>
              </w:rPr>
            </w:pPr>
          </w:p>
        </w:tc>
        <w:tc>
          <w:tcPr>
            <w:tcW w:w="1560" w:type="dxa"/>
            <w:shd w:val="clear" w:color="auto" w:fill="auto"/>
            <w:tcMar>
              <w:top w:w="0" w:type="dxa"/>
              <w:left w:w="28" w:type="dxa"/>
              <w:bottom w:w="0" w:type="dxa"/>
              <w:right w:w="28" w:type="dxa"/>
            </w:tcMar>
            <w:vAlign w:val="center"/>
          </w:tcPr>
          <w:p w:rsidR="00CB45DF" w:rsidRDefault="00AA6702">
            <w:pPr>
              <w:widowControl/>
              <w:snapToGrid w:val="0"/>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参展时间段</w:t>
            </w:r>
          </w:p>
        </w:tc>
        <w:tc>
          <w:tcPr>
            <w:tcW w:w="1417" w:type="dxa"/>
            <w:gridSpan w:val="2"/>
            <w:shd w:val="clear" w:color="auto" w:fill="auto"/>
            <w:tcMar>
              <w:top w:w="0" w:type="dxa"/>
              <w:left w:w="28" w:type="dxa"/>
              <w:bottom w:w="0" w:type="dxa"/>
              <w:right w:w="28" w:type="dxa"/>
            </w:tcMar>
            <w:vAlign w:val="center"/>
          </w:tcPr>
          <w:p w:rsidR="00CB45DF" w:rsidRDefault="00CB45DF">
            <w:pPr>
              <w:widowControl/>
              <w:snapToGrid w:val="0"/>
              <w:jc w:val="left"/>
              <w:rPr>
                <w:rFonts w:ascii="仿宋_GB2312" w:eastAsia="仿宋_GB2312" w:hAnsiTheme="minorEastAsia" w:cs="宋体"/>
                <w:color w:val="000000"/>
                <w:kern w:val="0"/>
                <w:sz w:val="28"/>
                <w:szCs w:val="28"/>
              </w:rPr>
            </w:pPr>
          </w:p>
        </w:tc>
        <w:tc>
          <w:tcPr>
            <w:tcW w:w="1559" w:type="dxa"/>
            <w:shd w:val="clear" w:color="auto" w:fill="auto"/>
            <w:tcMar>
              <w:top w:w="0" w:type="dxa"/>
              <w:left w:w="28" w:type="dxa"/>
              <w:bottom w:w="0" w:type="dxa"/>
              <w:right w:w="28" w:type="dxa"/>
            </w:tcMar>
            <w:vAlign w:val="center"/>
          </w:tcPr>
          <w:p w:rsidR="00CB45DF" w:rsidRDefault="00AA6702">
            <w:pPr>
              <w:widowControl/>
              <w:snapToGrid w:val="0"/>
              <w:ind w:firstLine="120"/>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展会地点</w:t>
            </w:r>
          </w:p>
        </w:tc>
        <w:tc>
          <w:tcPr>
            <w:tcW w:w="1129" w:type="dxa"/>
            <w:shd w:val="clear" w:color="auto" w:fill="auto"/>
            <w:tcMar>
              <w:top w:w="0" w:type="dxa"/>
              <w:left w:w="28" w:type="dxa"/>
              <w:bottom w:w="0" w:type="dxa"/>
              <w:right w:w="28" w:type="dxa"/>
            </w:tcMar>
            <w:vAlign w:val="center"/>
          </w:tcPr>
          <w:p w:rsidR="00CB45DF" w:rsidRDefault="00CB45DF">
            <w:pPr>
              <w:widowControl/>
              <w:snapToGrid w:val="0"/>
              <w:jc w:val="left"/>
              <w:rPr>
                <w:rFonts w:ascii="仿宋_GB2312" w:eastAsia="仿宋_GB2312" w:hAnsiTheme="minorEastAsia" w:cs="宋体"/>
                <w:color w:val="000000"/>
                <w:kern w:val="0"/>
                <w:sz w:val="28"/>
                <w:szCs w:val="28"/>
              </w:rPr>
            </w:pPr>
          </w:p>
        </w:tc>
      </w:tr>
      <w:tr w:rsidR="00CB45DF">
        <w:trPr>
          <w:trHeight w:val="1403"/>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参展产品名单</w:t>
            </w:r>
          </w:p>
        </w:tc>
        <w:tc>
          <w:tcPr>
            <w:tcW w:w="5670" w:type="dxa"/>
            <w:gridSpan w:val="4"/>
            <w:shd w:val="clear" w:color="auto" w:fill="auto"/>
            <w:vAlign w:val="center"/>
          </w:tcPr>
          <w:p w:rsidR="00CB45DF" w:rsidRDefault="00CB45DF">
            <w:pPr>
              <w:widowControl/>
              <w:snapToGrid w:val="0"/>
              <w:ind w:hanging="33"/>
              <w:jc w:val="center"/>
              <w:rPr>
                <w:rFonts w:ascii="仿宋_GB2312" w:eastAsia="仿宋_GB2312" w:hAnsiTheme="minorEastAsia" w:cs="宋体"/>
                <w:color w:val="000000"/>
                <w:kern w:val="0"/>
                <w:sz w:val="28"/>
                <w:szCs w:val="28"/>
              </w:rPr>
            </w:pPr>
          </w:p>
        </w:tc>
        <w:tc>
          <w:tcPr>
            <w:tcW w:w="1559" w:type="dxa"/>
            <w:shd w:val="clear" w:color="auto" w:fill="auto"/>
            <w:vAlign w:val="center"/>
          </w:tcPr>
          <w:p w:rsidR="00CB45DF" w:rsidRDefault="00AA6702">
            <w:pPr>
              <w:widowControl/>
              <w:snapToGrid w:val="0"/>
              <w:ind w:firstLine="120"/>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参展费用（万元）</w:t>
            </w:r>
          </w:p>
        </w:tc>
        <w:tc>
          <w:tcPr>
            <w:tcW w:w="1129" w:type="dxa"/>
            <w:shd w:val="clear" w:color="auto" w:fill="auto"/>
            <w:vAlign w:val="center"/>
          </w:tcPr>
          <w:p w:rsidR="00CB45DF" w:rsidRDefault="00CB45DF">
            <w:pPr>
              <w:widowControl/>
              <w:snapToGrid w:val="0"/>
              <w:ind w:hanging="33"/>
              <w:jc w:val="center"/>
              <w:rPr>
                <w:rFonts w:ascii="仿宋_GB2312" w:eastAsia="仿宋_GB2312" w:hAnsiTheme="minorEastAsia" w:cs="宋体"/>
                <w:color w:val="000000"/>
                <w:kern w:val="0"/>
                <w:sz w:val="28"/>
                <w:szCs w:val="28"/>
              </w:rPr>
            </w:pPr>
          </w:p>
        </w:tc>
      </w:tr>
      <w:tr w:rsidR="00CB45DF">
        <w:trPr>
          <w:trHeight w:val="2684"/>
          <w:jc w:val="center"/>
        </w:trPr>
        <w:tc>
          <w:tcPr>
            <w:tcW w:w="1271" w:type="dxa"/>
            <w:shd w:val="clear" w:color="auto" w:fill="auto"/>
            <w:tcMar>
              <w:top w:w="0" w:type="dxa"/>
              <w:left w:w="28" w:type="dxa"/>
              <w:bottom w:w="0" w:type="dxa"/>
              <w:right w:w="28" w:type="dxa"/>
            </w:tcMar>
            <w:vAlign w:val="center"/>
          </w:tcPr>
          <w:p w:rsidR="00CB45DF" w:rsidRDefault="00AA6702">
            <w:pPr>
              <w:widowControl/>
              <w:snapToGrid w:val="0"/>
              <w:ind w:hanging="33"/>
              <w:jc w:val="center"/>
              <w:rPr>
                <w:rFonts w:ascii="仿宋_GB2312" w:eastAsia="仿宋_GB2312" w:hAnsiTheme="minorEastAsia" w:cs="宋体"/>
                <w:color w:val="000000"/>
                <w:kern w:val="0"/>
                <w:sz w:val="28"/>
                <w:szCs w:val="28"/>
              </w:rPr>
            </w:pPr>
            <w:r>
              <w:rPr>
                <w:rFonts w:ascii="仿宋_GB2312" w:eastAsia="仿宋_GB2312" w:hAnsiTheme="minorEastAsia" w:cs="宋体" w:hint="eastAsia"/>
                <w:color w:val="000000"/>
                <w:kern w:val="0"/>
                <w:sz w:val="28"/>
                <w:szCs w:val="28"/>
              </w:rPr>
              <w:t>参展成效情况（如</w:t>
            </w:r>
            <w:r>
              <w:rPr>
                <w:rFonts w:ascii="仿宋_GB2312" w:eastAsia="仿宋_GB2312" w:hAnsiTheme="minorEastAsia" w:cs="宋体"/>
                <w:color w:val="000000"/>
                <w:kern w:val="0"/>
                <w:sz w:val="28"/>
                <w:szCs w:val="28"/>
              </w:rPr>
              <w:t>签订协议</w:t>
            </w:r>
            <w:r>
              <w:rPr>
                <w:rFonts w:ascii="仿宋_GB2312" w:eastAsia="仿宋_GB2312" w:hAnsiTheme="minorEastAsia" w:cs="宋体" w:hint="eastAsia"/>
                <w:color w:val="000000"/>
                <w:kern w:val="0"/>
                <w:sz w:val="28"/>
                <w:szCs w:val="28"/>
              </w:rPr>
              <w:t>或</w:t>
            </w:r>
            <w:r>
              <w:rPr>
                <w:rFonts w:ascii="仿宋_GB2312" w:eastAsia="仿宋_GB2312" w:hAnsiTheme="minorEastAsia" w:cs="宋体"/>
                <w:color w:val="000000"/>
                <w:kern w:val="0"/>
                <w:sz w:val="28"/>
                <w:szCs w:val="28"/>
              </w:rPr>
              <w:t>合同数量以及</w:t>
            </w:r>
            <w:r>
              <w:rPr>
                <w:rFonts w:ascii="仿宋_GB2312" w:eastAsia="仿宋_GB2312" w:hAnsiTheme="minorEastAsia" w:cs="宋体" w:hint="eastAsia"/>
                <w:color w:val="000000"/>
                <w:kern w:val="0"/>
                <w:sz w:val="28"/>
                <w:szCs w:val="28"/>
              </w:rPr>
              <w:t>金额</w:t>
            </w:r>
            <w:r>
              <w:rPr>
                <w:rFonts w:ascii="仿宋_GB2312" w:eastAsia="仿宋_GB2312" w:hAnsiTheme="minorEastAsia" w:cs="宋体"/>
                <w:color w:val="000000"/>
                <w:kern w:val="0"/>
                <w:sz w:val="28"/>
                <w:szCs w:val="28"/>
              </w:rPr>
              <w:t>）</w:t>
            </w:r>
          </w:p>
        </w:tc>
        <w:tc>
          <w:tcPr>
            <w:tcW w:w="8358" w:type="dxa"/>
            <w:gridSpan w:val="6"/>
            <w:shd w:val="clear" w:color="auto" w:fill="auto"/>
            <w:vAlign w:val="center"/>
          </w:tcPr>
          <w:p w:rsidR="00CB45DF" w:rsidRDefault="00CB45DF">
            <w:pPr>
              <w:widowControl/>
              <w:snapToGrid w:val="0"/>
              <w:ind w:hanging="33"/>
              <w:jc w:val="center"/>
              <w:rPr>
                <w:rFonts w:ascii="仿宋_GB2312" w:eastAsia="仿宋_GB2312" w:hAnsiTheme="minorEastAsia" w:cs="宋体"/>
                <w:color w:val="000000"/>
                <w:kern w:val="0"/>
                <w:sz w:val="28"/>
                <w:szCs w:val="28"/>
              </w:rPr>
            </w:pPr>
          </w:p>
        </w:tc>
      </w:tr>
      <w:tr w:rsidR="00CB45DF">
        <w:trPr>
          <w:trHeight w:val="2684"/>
          <w:jc w:val="center"/>
        </w:trPr>
        <w:tc>
          <w:tcPr>
            <w:tcW w:w="9629" w:type="dxa"/>
            <w:gridSpan w:val="7"/>
            <w:shd w:val="clear" w:color="auto" w:fill="auto"/>
            <w:tcMar>
              <w:top w:w="0" w:type="dxa"/>
              <w:left w:w="28" w:type="dxa"/>
              <w:bottom w:w="0" w:type="dxa"/>
              <w:right w:w="28" w:type="dxa"/>
            </w:tcMar>
          </w:tcPr>
          <w:p w:rsidR="00CB45DF" w:rsidRDefault="00AA6702">
            <w:pPr>
              <w:snapToGrid w:val="0"/>
              <w:rPr>
                <w:rFonts w:ascii="仿宋_GB2312" w:eastAsia="仿宋_GB2312" w:hAnsiTheme="minorEastAsia" w:cstheme="minorEastAsia"/>
                <w:sz w:val="28"/>
                <w:szCs w:val="28"/>
              </w:rPr>
            </w:pPr>
            <w:r>
              <w:rPr>
                <w:rFonts w:ascii="仿宋_GB2312" w:eastAsia="仿宋_GB2312" w:hAnsiTheme="minorEastAsia" w:cstheme="minorEastAsia" w:hint="eastAsia"/>
                <w:kern w:val="0"/>
                <w:sz w:val="28"/>
                <w:szCs w:val="28"/>
              </w:rPr>
              <w:t>区县工信主管部门意见</w:t>
            </w:r>
            <w:r>
              <w:rPr>
                <w:rFonts w:ascii="仿宋_GB2312" w:eastAsia="仿宋_GB2312" w:hAnsiTheme="minorEastAsia" w:cstheme="minorEastAsia" w:hint="eastAsia"/>
                <w:spacing w:val="1820"/>
                <w:kern w:val="0"/>
                <w:sz w:val="28"/>
                <w:szCs w:val="28"/>
              </w:rPr>
              <w:t>：</w:t>
            </w:r>
          </w:p>
          <w:p w:rsidR="00CB45DF" w:rsidRDefault="00CB45DF">
            <w:pPr>
              <w:snapToGrid w:val="0"/>
              <w:rPr>
                <w:rFonts w:ascii="仿宋_GB2312" w:eastAsia="仿宋_GB2312" w:hAnsiTheme="minorEastAsia" w:cstheme="minorEastAsia"/>
                <w:sz w:val="28"/>
                <w:szCs w:val="28"/>
              </w:rPr>
            </w:pPr>
          </w:p>
          <w:p w:rsidR="00CB45DF" w:rsidRDefault="00CB45DF">
            <w:pPr>
              <w:snapToGrid w:val="0"/>
              <w:rPr>
                <w:rFonts w:ascii="仿宋_GB2312" w:eastAsia="仿宋_GB2312" w:hAnsiTheme="minorEastAsia" w:cstheme="minorEastAsia"/>
                <w:sz w:val="28"/>
                <w:szCs w:val="28"/>
              </w:rPr>
            </w:pPr>
          </w:p>
          <w:p w:rsidR="00CB45DF" w:rsidRDefault="00CB45DF">
            <w:pPr>
              <w:snapToGrid w:val="0"/>
              <w:rPr>
                <w:rFonts w:ascii="仿宋_GB2312" w:eastAsia="仿宋_GB2312" w:hAnsiTheme="minorEastAsia" w:cstheme="minorEastAsia"/>
                <w:sz w:val="28"/>
                <w:szCs w:val="28"/>
              </w:rPr>
            </w:pPr>
          </w:p>
          <w:p w:rsidR="00CB45DF" w:rsidRDefault="00CB45DF">
            <w:pPr>
              <w:snapToGrid w:val="0"/>
              <w:ind w:rightChars="254" w:right="533"/>
              <w:jc w:val="right"/>
              <w:rPr>
                <w:rFonts w:ascii="仿宋_GB2312" w:eastAsia="仿宋_GB2312" w:hAnsiTheme="minorEastAsia" w:cstheme="minorEastAsia"/>
                <w:sz w:val="28"/>
                <w:szCs w:val="28"/>
              </w:rPr>
            </w:pPr>
          </w:p>
          <w:p w:rsidR="00CB45DF" w:rsidRDefault="00AA6702">
            <w:pPr>
              <w:snapToGrid w:val="0"/>
              <w:ind w:rightChars="254" w:right="533" w:firstLineChars="546" w:firstLine="1529"/>
              <w:jc w:val="center"/>
              <w:rPr>
                <w:rFonts w:ascii="仿宋_GB2312" w:eastAsia="仿宋_GB2312" w:hAnsiTheme="minorEastAsia" w:cstheme="minorEastAsia"/>
                <w:kern w:val="0"/>
                <w:sz w:val="28"/>
                <w:szCs w:val="28"/>
              </w:rPr>
            </w:pPr>
            <w:r>
              <w:rPr>
                <w:rFonts w:ascii="Times New Roman" w:eastAsia="仿宋_GB2312" w:hAnsi="仿宋_GB2312" w:hint="eastAsia"/>
                <w:sz w:val="28"/>
                <w:szCs w:val="28"/>
              </w:rPr>
              <w:t xml:space="preserve">                                         </w:t>
            </w:r>
            <w:r>
              <w:rPr>
                <w:rFonts w:ascii="Times New Roman" w:eastAsia="仿宋_GB2312" w:hAnsi="仿宋_GB2312" w:hint="eastAsia"/>
                <w:sz w:val="28"/>
                <w:szCs w:val="28"/>
              </w:rPr>
              <w:t>（</w:t>
            </w:r>
            <w:r>
              <w:rPr>
                <w:rFonts w:ascii="Times New Roman" w:eastAsia="仿宋_GB2312" w:hAnsi="仿宋_GB2312"/>
                <w:sz w:val="28"/>
                <w:szCs w:val="28"/>
              </w:rPr>
              <w:t>盖章</w:t>
            </w:r>
            <w:r>
              <w:rPr>
                <w:rFonts w:ascii="Times New Roman" w:eastAsia="仿宋_GB2312" w:hAnsi="仿宋_GB2312" w:hint="eastAsia"/>
                <w:sz w:val="28"/>
                <w:szCs w:val="28"/>
              </w:rPr>
              <w:t>）</w:t>
            </w:r>
          </w:p>
          <w:p w:rsidR="00CB45DF" w:rsidRDefault="00AA6702">
            <w:pPr>
              <w:snapToGrid w:val="0"/>
              <w:ind w:rightChars="254" w:right="533" w:firstLineChars="546" w:firstLine="1529"/>
              <w:jc w:val="right"/>
              <w:rPr>
                <w:rFonts w:ascii="仿宋_GB2312" w:eastAsia="仿宋_GB2312" w:hAnsiTheme="minorEastAsia" w:cstheme="minorEastAsia"/>
                <w:kern w:val="0"/>
                <w:sz w:val="28"/>
                <w:szCs w:val="28"/>
              </w:rPr>
            </w:pPr>
            <w:r>
              <w:rPr>
                <w:rFonts w:ascii="仿宋_GB2312" w:eastAsia="仿宋_GB2312" w:hAnsiTheme="minorEastAsia" w:cstheme="minorEastAsia" w:hint="eastAsia"/>
                <w:kern w:val="0"/>
                <w:sz w:val="28"/>
                <w:szCs w:val="28"/>
              </w:rPr>
              <w:t>年</w:t>
            </w:r>
            <w:r>
              <w:rPr>
                <w:rFonts w:ascii="仿宋_GB2312" w:eastAsia="仿宋_GB2312" w:hAnsiTheme="minorEastAsia" w:cstheme="minorEastAsia" w:hint="eastAsia"/>
                <w:kern w:val="0"/>
                <w:sz w:val="28"/>
                <w:szCs w:val="28"/>
              </w:rPr>
              <w:t xml:space="preserve">   </w:t>
            </w:r>
            <w:r>
              <w:rPr>
                <w:rFonts w:ascii="仿宋_GB2312" w:eastAsia="仿宋_GB2312" w:hAnsiTheme="minorEastAsia" w:cstheme="minorEastAsia" w:hint="eastAsia"/>
                <w:kern w:val="0"/>
                <w:sz w:val="28"/>
                <w:szCs w:val="28"/>
              </w:rPr>
              <w:t>月</w:t>
            </w:r>
            <w:r>
              <w:rPr>
                <w:rFonts w:ascii="仿宋_GB2312" w:eastAsia="仿宋_GB2312" w:hAnsiTheme="minorEastAsia" w:cstheme="minorEastAsia" w:hint="eastAsia"/>
                <w:kern w:val="0"/>
                <w:sz w:val="28"/>
                <w:szCs w:val="28"/>
              </w:rPr>
              <w:t xml:space="preserve">   </w:t>
            </w:r>
            <w:r>
              <w:rPr>
                <w:rFonts w:ascii="仿宋_GB2312" w:eastAsia="仿宋_GB2312" w:hAnsiTheme="minorEastAsia" w:cstheme="minorEastAsia" w:hint="eastAsia"/>
                <w:kern w:val="0"/>
                <w:sz w:val="28"/>
                <w:szCs w:val="28"/>
              </w:rPr>
              <w:t>日</w:t>
            </w:r>
          </w:p>
        </w:tc>
      </w:tr>
    </w:tbl>
    <w:p w:rsidR="00CB45DF" w:rsidRDefault="00CB45DF">
      <w:pPr>
        <w:widowControl/>
        <w:snapToGrid w:val="0"/>
        <w:jc w:val="left"/>
        <w:rPr>
          <w:rFonts w:ascii="仿宋_GB2312" w:eastAsia="仿宋_GB2312" w:hAnsi="宋体" w:cs="宋体"/>
          <w:color w:val="3D3D3D"/>
          <w:kern w:val="0"/>
          <w:sz w:val="28"/>
          <w:szCs w:val="28"/>
        </w:rPr>
      </w:pPr>
    </w:p>
    <w:p w:rsidR="00CB45DF" w:rsidRDefault="00CB45DF">
      <w:pPr>
        <w:widowControl/>
        <w:snapToGrid w:val="0"/>
        <w:jc w:val="center"/>
        <w:rPr>
          <w:rFonts w:ascii="仿宋_GB2312" w:eastAsia="仿宋_GB2312" w:hAnsiTheme="minorEastAsia" w:cs="宋体"/>
          <w:color w:val="000000"/>
          <w:kern w:val="0"/>
          <w:sz w:val="28"/>
          <w:szCs w:val="28"/>
        </w:rPr>
        <w:sectPr w:rsidR="00CB45DF">
          <w:footerReference w:type="even" r:id="rId27"/>
          <w:footerReference w:type="default" r:id="rId28"/>
          <w:pgSz w:w="11906" w:h="16838"/>
          <w:pgMar w:top="1440" w:right="1797" w:bottom="1440" w:left="1797" w:header="851" w:footer="992" w:gutter="0"/>
          <w:cols w:space="425"/>
          <w:docGrid w:linePitch="312"/>
        </w:sectPr>
      </w:pPr>
    </w:p>
    <w:p w:rsidR="00CB45DF" w:rsidRDefault="00AA6702">
      <w:pPr>
        <w:snapToGrid w:val="0"/>
        <w:jc w:val="left"/>
        <w:rPr>
          <w:rFonts w:ascii="仿宋" w:eastAsia="仿宋" w:hAnsi="仿宋" w:cs="宋体"/>
          <w:color w:val="000000"/>
          <w:kern w:val="0"/>
          <w:sz w:val="44"/>
          <w:szCs w:val="44"/>
        </w:rPr>
      </w:pPr>
      <w:r>
        <w:rPr>
          <w:rFonts w:ascii="仿宋" w:eastAsia="仿宋" w:hAnsi="仿宋" w:hint="eastAsia"/>
          <w:sz w:val="32"/>
          <w:szCs w:val="32"/>
        </w:rPr>
        <w:t>附件</w:t>
      </w:r>
      <w:r>
        <w:rPr>
          <w:rFonts w:ascii="仿宋" w:eastAsia="仿宋" w:hAnsi="仿宋" w:hint="eastAsia"/>
          <w:sz w:val="32"/>
          <w:szCs w:val="32"/>
        </w:rPr>
        <w:t>5-2</w:t>
      </w:r>
    </w:p>
    <w:p w:rsidR="00CB45DF" w:rsidRDefault="00AA6702">
      <w:pPr>
        <w:snapToGrid w:val="0"/>
        <w:jc w:val="center"/>
        <w:rPr>
          <w:rFonts w:ascii="宋体" w:eastAsia="宋体" w:hAnsi="宋体" w:cs="宋体"/>
          <w:b/>
          <w:color w:val="000000"/>
          <w:kern w:val="0"/>
          <w:sz w:val="36"/>
          <w:szCs w:val="36"/>
        </w:rPr>
      </w:pPr>
      <w:r>
        <w:rPr>
          <w:rFonts w:ascii="宋体" w:eastAsia="宋体" w:hAnsi="宋体" w:cs="宋体" w:hint="eastAsia"/>
          <w:b/>
          <w:color w:val="000000"/>
          <w:kern w:val="0"/>
          <w:sz w:val="36"/>
          <w:szCs w:val="36"/>
        </w:rPr>
        <w:t>参展发票清单</w:t>
      </w:r>
    </w:p>
    <w:p w:rsidR="00CB45DF" w:rsidRDefault="00AA6702">
      <w:pPr>
        <w:snapToGrid w:val="0"/>
        <w:jc w:val="left"/>
        <w:rPr>
          <w:rFonts w:ascii="宋体" w:eastAsia="宋体" w:hAnsi="宋体" w:cs="宋体"/>
          <w:b/>
          <w:color w:val="000000"/>
          <w:kern w:val="0"/>
          <w:sz w:val="36"/>
          <w:szCs w:val="36"/>
        </w:rPr>
      </w:pPr>
      <w:r>
        <w:rPr>
          <w:rFonts w:ascii="Arial" w:hAnsi="Arial" w:cs="Arial" w:hint="eastAsia"/>
          <w:b/>
          <w:color w:val="000000"/>
          <w:kern w:val="0"/>
          <w:sz w:val="26"/>
          <w:szCs w:val="26"/>
        </w:rPr>
        <w:t>参展企业名称</w:t>
      </w:r>
      <w:r>
        <w:rPr>
          <w:rFonts w:ascii="Arial" w:hAnsi="Arial" w:cs="Arial" w:hint="eastAsia"/>
          <w:b/>
          <w:color w:val="000000"/>
          <w:kern w:val="0"/>
          <w:sz w:val="26"/>
          <w:szCs w:val="26"/>
        </w:rPr>
        <w:t>(</w:t>
      </w:r>
      <w:r>
        <w:rPr>
          <w:rFonts w:ascii="Arial" w:hAnsi="Arial" w:cs="Arial" w:hint="eastAsia"/>
          <w:b/>
          <w:color w:val="000000"/>
          <w:kern w:val="0"/>
          <w:sz w:val="26"/>
          <w:szCs w:val="26"/>
        </w:rPr>
        <w:t>盖章）</w:t>
      </w:r>
      <w:r>
        <w:rPr>
          <w:rFonts w:ascii="Arial" w:hAnsi="Arial" w:cs="Arial" w:hint="eastAsia"/>
          <w:b/>
          <w:color w:val="000000"/>
          <w:kern w:val="0"/>
          <w:sz w:val="26"/>
          <w:szCs w:val="26"/>
        </w:rPr>
        <w:t>:</w:t>
      </w:r>
    </w:p>
    <w:tbl>
      <w:tblPr>
        <w:tblW w:w="0" w:type="auto"/>
        <w:tblLayout w:type="fixed"/>
        <w:tblCellMar>
          <w:left w:w="0" w:type="dxa"/>
          <w:right w:w="0" w:type="dxa"/>
        </w:tblCellMar>
        <w:tblLook w:val="04A0" w:firstRow="1" w:lastRow="0" w:firstColumn="1" w:lastColumn="0" w:noHBand="0" w:noVBand="1"/>
      </w:tblPr>
      <w:tblGrid>
        <w:gridCol w:w="442"/>
        <w:gridCol w:w="892"/>
        <w:gridCol w:w="1650"/>
        <w:gridCol w:w="1635"/>
        <w:gridCol w:w="1525"/>
        <w:gridCol w:w="1738"/>
        <w:gridCol w:w="2010"/>
        <w:gridCol w:w="1146"/>
        <w:gridCol w:w="1506"/>
        <w:gridCol w:w="950"/>
      </w:tblGrid>
      <w:tr w:rsidR="00CB45DF">
        <w:trPr>
          <w:trHeight w:val="330"/>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序号</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eastAsia="宋体" w:hAnsi="Arial" w:cs="Arial"/>
                <w:bCs/>
                <w:color w:val="000000"/>
                <w:kern w:val="0"/>
                <w:sz w:val="26"/>
                <w:szCs w:val="26"/>
              </w:rPr>
            </w:pPr>
            <w:r>
              <w:rPr>
                <w:rFonts w:ascii="Arial" w:eastAsia="宋体" w:hAnsi="Arial" w:cs="Arial"/>
                <w:bCs/>
                <w:color w:val="000000"/>
                <w:kern w:val="0"/>
                <w:sz w:val="26"/>
                <w:szCs w:val="26"/>
              </w:rPr>
              <w:t>发票</w:t>
            </w:r>
          </w:p>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代码</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发票号码</w:t>
            </w: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开票日期</w:t>
            </w: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销方税号</w:t>
            </w: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销方名称</w:t>
            </w: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货物</w:t>
            </w:r>
            <w:r>
              <w:rPr>
                <w:rFonts w:ascii="宋体" w:hAnsi="宋体" w:cs="宋体" w:hint="eastAsia"/>
                <w:bCs/>
                <w:color w:val="000000"/>
                <w:kern w:val="0"/>
                <w:sz w:val="26"/>
                <w:szCs w:val="26"/>
              </w:rPr>
              <w:t>或应税劳务、服务名称</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数量</w:t>
            </w: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金额</w:t>
            </w: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eastAsia="宋体" w:hAnsi="Arial" w:cs="Arial"/>
                <w:bCs/>
                <w:color w:val="000000"/>
                <w:sz w:val="26"/>
                <w:szCs w:val="26"/>
              </w:rPr>
            </w:pPr>
            <w:r>
              <w:rPr>
                <w:rFonts w:ascii="Arial" w:hAnsi="Arial" w:cs="Arial" w:hint="eastAsia"/>
                <w:bCs/>
                <w:color w:val="000000"/>
                <w:kern w:val="0"/>
                <w:sz w:val="26"/>
                <w:szCs w:val="26"/>
              </w:rPr>
              <w:t>备注</w:t>
            </w: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1</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90"/>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2</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ind w:rightChars="1173" w:right="2463"/>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3</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4</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5</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6</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tabs>
                <w:tab w:val="left" w:pos="5250"/>
              </w:tabs>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7</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8</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9</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10</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11</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12</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widowControl/>
              <w:jc w:val="center"/>
              <w:textAlignment w:val="bottom"/>
              <w:rPr>
                <w:rFonts w:ascii="Arial" w:hAnsi="Arial" w:cs="Arial"/>
                <w:color w:val="000000"/>
                <w:sz w:val="20"/>
                <w:szCs w:val="20"/>
              </w:rPr>
            </w:pPr>
            <w:r>
              <w:rPr>
                <w:rFonts w:ascii="Arial" w:eastAsia="宋体" w:hAnsi="Arial" w:cs="Arial"/>
                <w:color w:val="000000"/>
                <w:kern w:val="0"/>
                <w:sz w:val="20"/>
                <w:szCs w:val="20"/>
              </w:rPr>
              <w:t>13</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255"/>
        </w:trPr>
        <w:tc>
          <w:tcPr>
            <w:tcW w:w="4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eastAsia="宋体" w:hAnsi="Arial" w:cs="Arial"/>
                <w:color w:val="000000"/>
                <w:kern w:val="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AA6702">
            <w:pPr>
              <w:jc w:val="center"/>
              <w:rPr>
                <w:rFonts w:ascii="Arial" w:eastAsia="宋体" w:hAnsi="Arial" w:cs="Arial"/>
                <w:color w:val="000000"/>
                <w:sz w:val="20"/>
                <w:szCs w:val="20"/>
              </w:rPr>
            </w:pPr>
            <w:r>
              <w:rPr>
                <w:rFonts w:ascii="Arial" w:hAnsi="Arial" w:cs="Arial" w:hint="eastAsia"/>
                <w:color w:val="000000"/>
                <w:sz w:val="20"/>
                <w:szCs w:val="20"/>
              </w:rPr>
              <w:t>合计</w:t>
            </w: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bl>
    <w:p w:rsidR="00CB45DF" w:rsidRDefault="00AA6702">
      <w:pPr>
        <w:rPr>
          <w:rFonts w:ascii="黑体" w:eastAsia="黑体" w:hAnsi="黑体"/>
          <w:sz w:val="32"/>
          <w:szCs w:val="32"/>
        </w:rPr>
      </w:pPr>
      <w:r>
        <w:rPr>
          <w:rFonts w:ascii="黑体" w:eastAsia="黑体" w:hAnsi="黑体" w:hint="eastAsia"/>
          <w:sz w:val="32"/>
          <w:szCs w:val="32"/>
        </w:rPr>
        <w:br w:type="page"/>
      </w:r>
    </w:p>
    <w:p w:rsidR="00CB45DF" w:rsidRDefault="00AA6702">
      <w:pPr>
        <w:snapToGrid w:val="0"/>
        <w:jc w:val="left"/>
        <w:rPr>
          <w:rFonts w:ascii="仿宋" w:eastAsia="仿宋" w:hAnsi="仿宋" w:cs="宋体"/>
          <w:color w:val="000000"/>
          <w:kern w:val="0"/>
          <w:sz w:val="44"/>
          <w:szCs w:val="44"/>
        </w:rPr>
      </w:pPr>
      <w:r>
        <w:rPr>
          <w:rFonts w:ascii="仿宋" w:eastAsia="仿宋" w:hAnsi="仿宋" w:hint="eastAsia"/>
          <w:sz w:val="32"/>
          <w:szCs w:val="32"/>
        </w:rPr>
        <w:t>附件</w:t>
      </w:r>
      <w:r>
        <w:rPr>
          <w:rFonts w:ascii="仿宋" w:eastAsia="仿宋" w:hAnsi="仿宋" w:hint="eastAsia"/>
          <w:sz w:val="32"/>
          <w:szCs w:val="32"/>
        </w:rPr>
        <w:t>5-3</w:t>
      </w:r>
    </w:p>
    <w:p w:rsidR="00CB45DF" w:rsidRDefault="00AA6702">
      <w:pPr>
        <w:widowControl/>
        <w:snapToGrid w:val="0"/>
        <w:jc w:val="center"/>
        <w:rPr>
          <w:rFonts w:ascii="FZXiaoBiaoSong-B05S" w:eastAsia="FZXiaoBiaoSong-B05S" w:hAnsiTheme="minorEastAsia" w:cs="宋体"/>
          <w:color w:val="000000"/>
          <w:kern w:val="0"/>
          <w:sz w:val="44"/>
          <w:szCs w:val="44"/>
        </w:rPr>
      </w:pPr>
      <w:r>
        <w:rPr>
          <w:rFonts w:ascii="FZXiaoBiaoSong-B05S" w:eastAsia="FZXiaoBiaoSong-B05S" w:hAnsiTheme="minorEastAsia" w:cs="宋体" w:hint="eastAsia"/>
          <w:color w:val="000000"/>
          <w:kern w:val="0"/>
          <w:sz w:val="44"/>
          <w:szCs w:val="44"/>
        </w:rPr>
        <w:t>参加展会补贴申报汇总表</w:t>
      </w:r>
    </w:p>
    <w:p w:rsidR="00CB45DF" w:rsidRDefault="00AA6702">
      <w:pPr>
        <w:pStyle w:val="a7"/>
        <w:shd w:val="clear" w:color="auto" w:fill="FFFFFF"/>
        <w:snapToGrid w:val="0"/>
        <w:spacing w:before="0" w:beforeAutospacing="0" w:after="0" w:afterAutospacing="0"/>
        <w:jc w:val="center"/>
        <w:rPr>
          <w:rFonts w:ascii="仿宋" w:eastAsia="仿宋" w:hAnsi="仿宋"/>
          <w:bCs/>
          <w:color w:val="333333"/>
          <w:sz w:val="32"/>
          <w:szCs w:val="32"/>
        </w:rPr>
      </w:pPr>
      <w:r>
        <w:rPr>
          <w:rFonts w:ascii="仿宋" w:eastAsia="仿宋" w:hAnsi="仿宋"/>
          <w:bCs/>
          <w:color w:val="333333"/>
          <w:sz w:val="32"/>
          <w:szCs w:val="32"/>
        </w:rPr>
        <w:t>区县</w:t>
      </w:r>
      <w:r>
        <w:rPr>
          <w:rFonts w:ascii="仿宋" w:eastAsia="仿宋" w:hAnsi="仿宋" w:hint="eastAsia"/>
          <w:bCs/>
          <w:color w:val="333333"/>
          <w:sz w:val="32"/>
          <w:szCs w:val="32"/>
        </w:rPr>
        <w:t>工信主管部门（</w:t>
      </w:r>
      <w:r>
        <w:rPr>
          <w:rFonts w:ascii="仿宋" w:eastAsia="仿宋" w:hAnsi="仿宋"/>
          <w:bCs/>
          <w:color w:val="333333"/>
          <w:sz w:val="32"/>
          <w:szCs w:val="32"/>
        </w:rPr>
        <w:t>盖章）</w:t>
      </w:r>
      <w:r>
        <w:rPr>
          <w:rFonts w:ascii="仿宋" w:eastAsia="仿宋" w:hAnsi="仿宋" w:hint="eastAsia"/>
          <w:bCs/>
          <w:color w:val="333333"/>
          <w:sz w:val="32"/>
          <w:szCs w:val="32"/>
        </w:rPr>
        <w:t xml:space="preserve">                                           </w:t>
      </w:r>
      <w:r>
        <w:rPr>
          <w:rFonts w:ascii="仿宋" w:eastAsia="仿宋" w:hAnsi="仿宋" w:hint="eastAsia"/>
          <w:bCs/>
          <w:color w:val="333333"/>
          <w:sz w:val="32"/>
          <w:szCs w:val="32"/>
        </w:rPr>
        <w:t>填</w:t>
      </w:r>
      <w:r>
        <w:rPr>
          <w:rFonts w:ascii="仿宋" w:eastAsia="仿宋" w:hAnsi="仿宋"/>
          <w:bCs/>
          <w:color w:val="333333"/>
          <w:sz w:val="32"/>
          <w:szCs w:val="32"/>
        </w:rPr>
        <w:t>表时间</w:t>
      </w:r>
      <w:r>
        <w:rPr>
          <w:rFonts w:ascii="仿宋" w:eastAsia="仿宋" w:hAnsi="仿宋" w:hint="eastAsia"/>
          <w:bCs/>
          <w:color w:val="333333"/>
          <w:sz w:val="32"/>
          <w:szCs w:val="32"/>
        </w:rPr>
        <w:t>：</w:t>
      </w:r>
      <w:r>
        <w:rPr>
          <w:rFonts w:ascii="仿宋" w:eastAsia="仿宋" w:hAnsi="仿宋" w:hint="eastAsia"/>
          <w:bCs/>
          <w:color w:val="333333"/>
          <w:sz w:val="32"/>
          <w:szCs w:val="32"/>
        </w:rPr>
        <w:t xml:space="preserve"> </w:t>
      </w:r>
      <w:r>
        <w:rPr>
          <w:rFonts w:ascii="仿宋" w:eastAsia="仿宋" w:hAnsi="仿宋" w:hint="eastAsia"/>
          <w:bCs/>
          <w:color w:val="333333"/>
          <w:sz w:val="32"/>
          <w:szCs w:val="32"/>
        </w:rPr>
        <w:t>年</w:t>
      </w:r>
      <w:r>
        <w:rPr>
          <w:rFonts w:ascii="仿宋" w:eastAsia="仿宋" w:hAnsi="仿宋" w:hint="eastAsia"/>
          <w:bCs/>
          <w:color w:val="333333"/>
          <w:sz w:val="32"/>
          <w:szCs w:val="32"/>
        </w:rPr>
        <w:t xml:space="preserve"> </w:t>
      </w:r>
      <w:r>
        <w:rPr>
          <w:rFonts w:ascii="仿宋" w:eastAsia="仿宋" w:hAnsi="仿宋" w:hint="eastAsia"/>
          <w:bCs/>
          <w:color w:val="333333"/>
          <w:sz w:val="32"/>
          <w:szCs w:val="32"/>
        </w:rPr>
        <w:t>月</w:t>
      </w:r>
      <w:r>
        <w:rPr>
          <w:rFonts w:ascii="仿宋" w:eastAsia="仿宋" w:hAnsi="仿宋" w:hint="eastAsia"/>
          <w:bCs/>
          <w:color w:val="333333"/>
          <w:sz w:val="32"/>
          <w:szCs w:val="32"/>
        </w:rPr>
        <w:t xml:space="preserve"> </w:t>
      </w:r>
      <w:r>
        <w:rPr>
          <w:rFonts w:ascii="仿宋" w:eastAsia="仿宋" w:hAnsi="仿宋" w:hint="eastAsia"/>
          <w:bCs/>
          <w:color w:val="333333"/>
          <w:sz w:val="32"/>
          <w:szCs w:val="32"/>
        </w:rPr>
        <w:t>日</w:t>
      </w:r>
    </w:p>
    <w:tbl>
      <w:tblPr>
        <w:tblStyle w:val="a8"/>
        <w:tblW w:w="15299" w:type="dxa"/>
        <w:jc w:val="center"/>
        <w:tblLayout w:type="fixed"/>
        <w:tblLook w:val="04A0" w:firstRow="1" w:lastRow="0" w:firstColumn="1" w:lastColumn="0" w:noHBand="0" w:noVBand="1"/>
      </w:tblPr>
      <w:tblGrid>
        <w:gridCol w:w="988"/>
        <w:gridCol w:w="2688"/>
        <w:gridCol w:w="1686"/>
        <w:gridCol w:w="1296"/>
        <w:gridCol w:w="1701"/>
        <w:gridCol w:w="2263"/>
        <w:gridCol w:w="1559"/>
        <w:gridCol w:w="1559"/>
        <w:gridCol w:w="1559"/>
      </w:tblGrid>
      <w:tr w:rsidR="00CB45DF">
        <w:trPr>
          <w:trHeight w:val="899"/>
          <w:jc w:val="center"/>
        </w:trPr>
        <w:tc>
          <w:tcPr>
            <w:tcW w:w="988"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序</w:t>
            </w:r>
            <w:r>
              <w:rPr>
                <w:rFonts w:ascii="仿宋_GB2312" w:eastAsia="仿宋_GB2312" w:hAnsiTheme="minorEastAsia" w:cstheme="minorEastAsia"/>
                <w:color w:val="333333"/>
                <w:sz w:val="32"/>
                <w:szCs w:val="32"/>
              </w:rPr>
              <w:t>号</w:t>
            </w:r>
          </w:p>
        </w:tc>
        <w:tc>
          <w:tcPr>
            <w:tcW w:w="2688"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企业名称</w:t>
            </w:r>
          </w:p>
        </w:tc>
        <w:tc>
          <w:tcPr>
            <w:tcW w:w="1686"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统一社会信用代码</w:t>
            </w:r>
          </w:p>
        </w:tc>
        <w:tc>
          <w:tcPr>
            <w:tcW w:w="1296"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展</w:t>
            </w:r>
            <w:r>
              <w:rPr>
                <w:rFonts w:ascii="仿宋_GB2312" w:eastAsia="仿宋_GB2312" w:hAnsiTheme="minorEastAsia" w:cstheme="minorEastAsia"/>
                <w:color w:val="333333"/>
                <w:sz w:val="32"/>
                <w:szCs w:val="32"/>
              </w:rPr>
              <w:t>会</w:t>
            </w:r>
          </w:p>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color w:val="333333"/>
                <w:sz w:val="32"/>
                <w:szCs w:val="32"/>
              </w:rPr>
              <w:t>名称</w:t>
            </w:r>
          </w:p>
        </w:tc>
        <w:tc>
          <w:tcPr>
            <w:tcW w:w="1701"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参</w:t>
            </w:r>
            <w:r>
              <w:rPr>
                <w:rFonts w:ascii="仿宋_GB2312" w:eastAsia="仿宋_GB2312" w:hAnsiTheme="minorEastAsia" w:cstheme="minorEastAsia"/>
                <w:color w:val="333333"/>
                <w:sz w:val="32"/>
                <w:szCs w:val="32"/>
              </w:rPr>
              <w:t>展时间</w:t>
            </w:r>
          </w:p>
        </w:tc>
        <w:tc>
          <w:tcPr>
            <w:tcW w:w="2263"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参展费用（万元）</w:t>
            </w:r>
          </w:p>
        </w:tc>
        <w:tc>
          <w:tcPr>
            <w:tcW w:w="1559"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参</w:t>
            </w:r>
            <w:r>
              <w:rPr>
                <w:rFonts w:ascii="仿宋_GB2312" w:eastAsia="仿宋_GB2312" w:hAnsiTheme="minorEastAsia" w:cstheme="minorEastAsia"/>
                <w:color w:val="333333"/>
                <w:sz w:val="32"/>
                <w:szCs w:val="32"/>
              </w:rPr>
              <w:t>展设备名称</w:t>
            </w:r>
          </w:p>
        </w:tc>
        <w:tc>
          <w:tcPr>
            <w:tcW w:w="1559"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参展成效</w:t>
            </w:r>
          </w:p>
        </w:tc>
        <w:tc>
          <w:tcPr>
            <w:tcW w:w="1559" w:type="dxa"/>
            <w:vAlign w:val="center"/>
          </w:tcPr>
          <w:p w:rsidR="00CB45DF" w:rsidRDefault="00AA6702">
            <w:pPr>
              <w:pStyle w:val="a7"/>
              <w:snapToGrid w:val="0"/>
              <w:spacing w:before="0" w:beforeAutospacing="0" w:after="0" w:afterAutospacing="0"/>
              <w:jc w:val="center"/>
              <w:rPr>
                <w:rFonts w:ascii="仿宋_GB2312" w:eastAsia="仿宋_GB2312" w:hAnsiTheme="minorEastAsia" w:cstheme="minorEastAsia"/>
                <w:color w:val="333333"/>
                <w:sz w:val="32"/>
                <w:szCs w:val="32"/>
              </w:rPr>
            </w:pPr>
            <w:r>
              <w:rPr>
                <w:rFonts w:ascii="仿宋_GB2312" w:eastAsia="仿宋_GB2312" w:hAnsiTheme="minorEastAsia" w:cstheme="minorEastAsia" w:hint="eastAsia"/>
                <w:color w:val="333333"/>
                <w:sz w:val="32"/>
                <w:szCs w:val="32"/>
              </w:rPr>
              <w:t>联系人</w:t>
            </w:r>
            <w:r>
              <w:rPr>
                <w:rFonts w:ascii="仿宋_GB2312" w:eastAsia="仿宋_GB2312" w:hAnsiTheme="minorEastAsia" w:cstheme="minorEastAsia"/>
                <w:color w:val="333333"/>
                <w:sz w:val="32"/>
                <w:szCs w:val="32"/>
              </w:rPr>
              <w:t>和手机</w:t>
            </w:r>
            <w:r>
              <w:rPr>
                <w:rFonts w:ascii="仿宋_GB2312" w:eastAsia="仿宋_GB2312" w:hAnsiTheme="minorEastAsia" w:cstheme="minorEastAsia" w:hint="eastAsia"/>
                <w:color w:val="333333"/>
                <w:sz w:val="32"/>
                <w:szCs w:val="32"/>
              </w:rPr>
              <w:t>号</w:t>
            </w:r>
          </w:p>
        </w:tc>
      </w:tr>
      <w:tr w:rsidR="00CB45DF">
        <w:trPr>
          <w:trHeight w:val="899"/>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r w:rsidR="00CB45DF">
        <w:trPr>
          <w:trHeight w:val="899"/>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r w:rsidR="00CB45DF">
        <w:trPr>
          <w:trHeight w:val="899"/>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r w:rsidR="00CB45DF">
        <w:trPr>
          <w:trHeight w:val="899"/>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r w:rsidR="00CB45DF">
        <w:trPr>
          <w:trHeight w:val="899"/>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r w:rsidR="00CB45DF">
        <w:trPr>
          <w:trHeight w:val="663"/>
          <w:jc w:val="center"/>
        </w:trPr>
        <w:tc>
          <w:tcPr>
            <w:tcW w:w="988"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688"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68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296"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701"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2263"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vAlign w:val="center"/>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c>
          <w:tcPr>
            <w:tcW w:w="1559" w:type="dxa"/>
          </w:tcPr>
          <w:p w:rsidR="00CB45DF" w:rsidRDefault="00CB45DF">
            <w:pPr>
              <w:pStyle w:val="a7"/>
              <w:snapToGrid w:val="0"/>
              <w:spacing w:before="0" w:beforeAutospacing="0" w:after="0" w:afterAutospacing="0"/>
              <w:jc w:val="center"/>
              <w:rPr>
                <w:rFonts w:ascii="仿宋_GB2312" w:eastAsia="仿宋_GB2312" w:hAnsiTheme="minorEastAsia" w:cstheme="minorEastAsia"/>
                <w:color w:val="333333"/>
                <w:sz w:val="32"/>
                <w:szCs w:val="32"/>
              </w:rPr>
            </w:pPr>
          </w:p>
        </w:tc>
      </w:tr>
    </w:tbl>
    <w:p w:rsidR="00CB45DF" w:rsidRDefault="00CB45DF">
      <w:pPr>
        <w:widowControl/>
        <w:snapToGrid w:val="0"/>
        <w:jc w:val="left"/>
        <w:rPr>
          <w:rFonts w:ascii="黑体" w:eastAsia="黑体" w:hAnsi="黑体" w:cs="宋体"/>
          <w:kern w:val="0"/>
          <w:sz w:val="32"/>
          <w:szCs w:val="32"/>
        </w:rPr>
      </w:pPr>
    </w:p>
    <w:p w:rsidR="00CB45DF" w:rsidRDefault="00CB45DF">
      <w:pPr>
        <w:pStyle w:val="a7"/>
        <w:shd w:val="clear" w:color="auto" w:fill="FFFFFF"/>
        <w:snapToGrid w:val="0"/>
        <w:spacing w:before="0" w:beforeAutospacing="0" w:after="0" w:afterAutospacing="0"/>
        <w:ind w:firstLineChars="200" w:firstLine="640"/>
        <w:rPr>
          <w:rFonts w:ascii="黑体" w:eastAsia="黑体" w:hAnsi="黑体"/>
          <w:sz w:val="32"/>
          <w:szCs w:val="32"/>
        </w:rPr>
        <w:sectPr w:rsidR="00CB45DF">
          <w:pgSz w:w="16838" w:h="11906" w:orient="landscape"/>
          <w:pgMar w:top="1797" w:right="1440" w:bottom="1797" w:left="1440" w:header="851" w:footer="992" w:gutter="0"/>
          <w:cols w:space="425"/>
          <w:docGrid w:linePitch="312"/>
        </w:sectPr>
      </w:pPr>
    </w:p>
    <w:p w:rsidR="00CB45DF" w:rsidRDefault="00AA6702">
      <w:pPr>
        <w:snapToGrid w:val="0"/>
        <w:jc w:val="left"/>
        <w:rPr>
          <w:rFonts w:ascii="仿宋" w:eastAsia="仿宋" w:hAnsi="仿宋" w:cs="仿宋"/>
          <w:color w:val="000000" w:themeColor="text1"/>
          <w:kern w:val="0"/>
          <w:sz w:val="32"/>
          <w:szCs w:val="32"/>
        </w:rPr>
      </w:pPr>
      <w:r>
        <w:rPr>
          <w:rFonts w:ascii="仿宋" w:eastAsia="仿宋" w:hAnsi="仿宋" w:cs="仿宋" w:hint="eastAsia"/>
          <w:color w:val="000000" w:themeColor="text1"/>
          <w:kern w:val="0"/>
          <w:sz w:val="32"/>
          <w:szCs w:val="32"/>
        </w:rPr>
        <w:t>附件</w:t>
      </w:r>
      <w:r>
        <w:rPr>
          <w:rFonts w:ascii="仿宋" w:eastAsia="仿宋" w:hAnsi="仿宋" w:cs="仿宋" w:hint="eastAsia"/>
          <w:color w:val="000000" w:themeColor="text1"/>
          <w:kern w:val="0"/>
          <w:sz w:val="32"/>
          <w:szCs w:val="32"/>
        </w:rPr>
        <w:t>6</w:t>
      </w:r>
      <w:r>
        <w:rPr>
          <w:rFonts w:ascii="仿宋" w:eastAsia="仿宋" w:hAnsi="仿宋" w:cs="仿宋" w:hint="eastAsia"/>
          <w:color w:val="000000" w:themeColor="text1"/>
          <w:kern w:val="0"/>
          <w:sz w:val="32"/>
          <w:szCs w:val="32"/>
        </w:rPr>
        <w:t>：</w:t>
      </w:r>
    </w:p>
    <w:p w:rsidR="00CB45DF" w:rsidRDefault="00AA6702">
      <w:pPr>
        <w:snapToGrid w:val="0"/>
        <w:jc w:val="center"/>
        <w:rPr>
          <w:rFonts w:ascii="黑体" w:eastAsia="方正小标宋_GBK" w:hAnsi="黑体"/>
          <w:color w:val="000000" w:themeColor="text1"/>
          <w:kern w:val="0"/>
          <w:sz w:val="32"/>
          <w:szCs w:val="32"/>
        </w:rPr>
      </w:pPr>
      <w:r>
        <w:rPr>
          <w:rFonts w:ascii="方正小标宋_GBK" w:eastAsia="方正小标宋_GBK" w:hAnsi="方正小标宋_GBK" w:cs="方正小标宋_GBK" w:hint="eastAsia"/>
          <w:color w:val="000000" w:themeColor="text1"/>
          <w:kern w:val="0"/>
          <w:sz w:val="44"/>
          <w:szCs w:val="32"/>
        </w:rPr>
        <w:t>软件企业荣誉资格奖励类</w:t>
      </w:r>
    </w:p>
    <w:p w:rsidR="00CB45DF" w:rsidRDefault="00AA6702">
      <w:pPr>
        <w:snapToGrid w:val="0"/>
        <w:ind w:firstLineChars="200" w:firstLine="640"/>
        <w:jc w:val="left"/>
        <w:rPr>
          <w:rFonts w:ascii="黑体" w:eastAsia="黑体" w:hAnsi="黑体"/>
          <w:color w:val="000000" w:themeColor="text1"/>
          <w:kern w:val="0"/>
          <w:sz w:val="32"/>
          <w:szCs w:val="32"/>
        </w:rPr>
      </w:pPr>
      <w:r>
        <w:rPr>
          <w:rFonts w:ascii="黑体" w:eastAsia="黑体" w:hAnsi="黑体" w:hint="eastAsia"/>
          <w:color w:val="000000" w:themeColor="text1"/>
          <w:kern w:val="0"/>
          <w:sz w:val="32"/>
          <w:szCs w:val="32"/>
        </w:rPr>
        <w:t>一、申报范围和</w:t>
      </w:r>
      <w:r>
        <w:rPr>
          <w:rFonts w:ascii="黑体" w:eastAsia="黑体" w:hAnsi="黑体"/>
          <w:color w:val="000000" w:themeColor="text1"/>
          <w:kern w:val="0"/>
          <w:sz w:val="32"/>
          <w:szCs w:val="32"/>
        </w:rPr>
        <w:t>条件</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1.2019</w:t>
      </w:r>
      <w:r>
        <w:rPr>
          <w:rFonts w:ascii="仿宋" w:eastAsia="仿宋" w:hAnsi="仿宋" w:hint="eastAsia"/>
          <w:color w:val="000000" w:themeColor="text1"/>
          <w:kern w:val="0"/>
          <w:sz w:val="32"/>
          <w:szCs w:val="32"/>
        </w:rPr>
        <w:t>年</w:t>
      </w:r>
      <w:r>
        <w:rPr>
          <w:rFonts w:ascii="仿宋" w:eastAsia="仿宋" w:hAnsi="仿宋" w:hint="eastAsia"/>
          <w:color w:val="000000" w:themeColor="text1"/>
          <w:kern w:val="0"/>
          <w:sz w:val="32"/>
          <w:szCs w:val="32"/>
        </w:rPr>
        <w:t>7</w:t>
      </w:r>
      <w:r>
        <w:rPr>
          <w:rFonts w:ascii="仿宋" w:eastAsia="仿宋" w:hAnsi="仿宋" w:hint="eastAsia"/>
          <w:color w:val="000000" w:themeColor="text1"/>
          <w:kern w:val="0"/>
          <w:sz w:val="32"/>
          <w:szCs w:val="32"/>
        </w:rPr>
        <w:t>月</w:t>
      </w:r>
      <w:r>
        <w:rPr>
          <w:rFonts w:ascii="仿宋" w:eastAsia="仿宋" w:hAnsi="仿宋"/>
          <w:color w:val="000000" w:themeColor="text1"/>
          <w:kern w:val="0"/>
          <w:sz w:val="32"/>
          <w:szCs w:val="32"/>
        </w:rPr>
        <w:t>以来</w:t>
      </w:r>
      <w:r>
        <w:rPr>
          <w:rFonts w:ascii="仿宋" w:eastAsia="仿宋" w:hAnsi="仿宋" w:hint="eastAsia"/>
          <w:color w:val="000000" w:themeColor="text1"/>
          <w:kern w:val="0"/>
          <w:sz w:val="32"/>
          <w:szCs w:val="32"/>
        </w:rPr>
        <w:t>，获批首批</w:t>
      </w:r>
      <w:r>
        <w:rPr>
          <w:rFonts w:ascii="仿宋" w:eastAsia="仿宋" w:hAnsi="仿宋"/>
          <w:color w:val="000000" w:themeColor="text1"/>
          <w:kern w:val="0"/>
          <w:sz w:val="32"/>
          <w:szCs w:val="32"/>
        </w:rPr>
        <w:t>山东省软件产业高质量发展重点项目</w:t>
      </w:r>
      <w:r>
        <w:rPr>
          <w:rFonts w:ascii="仿宋" w:eastAsia="仿宋" w:hAnsi="仿宋" w:hint="eastAsia"/>
          <w:color w:val="000000" w:themeColor="text1"/>
          <w:kern w:val="0"/>
          <w:sz w:val="32"/>
          <w:szCs w:val="32"/>
        </w:rPr>
        <w:t>的本地软件企业，</w:t>
      </w:r>
      <w:r>
        <w:rPr>
          <w:rFonts w:ascii="仿宋" w:eastAsia="仿宋" w:hAnsi="仿宋"/>
          <w:color w:val="000000" w:themeColor="text1"/>
          <w:kern w:val="0"/>
          <w:sz w:val="32"/>
          <w:szCs w:val="32"/>
        </w:rPr>
        <w:t>以《</w:t>
      </w:r>
      <w:r>
        <w:rPr>
          <w:rFonts w:ascii="仿宋" w:eastAsia="仿宋" w:hAnsi="仿宋" w:hint="eastAsia"/>
          <w:color w:val="000000" w:themeColor="text1"/>
          <w:kern w:val="0"/>
          <w:sz w:val="32"/>
          <w:szCs w:val="32"/>
        </w:rPr>
        <w:t>山东省</w:t>
      </w:r>
      <w:r>
        <w:rPr>
          <w:rFonts w:ascii="仿宋" w:eastAsia="仿宋" w:hAnsi="仿宋"/>
          <w:color w:val="000000" w:themeColor="text1"/>
          <w:kern w:val="0"/>
          <w:sz w:val="32"/>
          <w:szCs w:val="32"/>
        </w:rPr>
        <w:t>工业和信息化厅关于公布首批山东省软件产业高质量发展重点项目名单的</w:t>
      </w:r>
      <w:r>
        <w:rPr>
          <w:rFonts w:ascii="仿宋" w:eastAsia="仿宋" w:hAnsi="仿宋" w:hint="eastAsia"/>
          <w:color w:val="000000" w:themeColor="text1"/>
          <w:kern w:val="0"/>
          <w:sz w:val="32"/>
          <w:szCs w:val="32"/>
        </w:rPr>
        <w:t>通知</w:t>
      </w:r>
      <w:r>
        <w:rPr>
          <w:rFonts w:ascii="仿宋" w:eastAsia="仿宋" w:hAnsi="仿宋"/>
          <w:color w:val="000000" w:themeColor="text1"/>
          <w:kern w:val="0"/>
          <w:sz w:val="32"/>
          <w:szCs w:val="32"/>
        </w:rPr>
        <w:t>》</w:t>
      </w:r>
      <w:r>
        <w:rPr>
          <w:rFonts w:ascii="仿宋" w:eastAsia="仿宋" w:hAnsi="仿宋" w:hint="eastAsia"/>
          <w:color w:val="000000" w:themeColor="text1"/>
          <w:kern w:val="0"/>
          <w:sz w:val="32"/>
          <w:szCs w:val="32"/>
        </w:rPr>
        <w:t>（鲁工信软〔</w:t>
      </w:r>
      <w:r>
        <w:rPr>
          <w:rFonts w:ascii="仿宋" w:eastAsia="仿宋" w:hAnsi="仿宋" w:hint="eastAsia"/>
          <w:color w:val="000000" w:themeColor="text1"/>
          <w:kern w:val="0"/>
          <w:sz w:val="32"/>
          <w:szCs w:val="32"/>
        </w:rPr>
        <w:t>2020</w:t>
      </w:r>
      <w:r>
        <w:rPr>
          <w:rFonts w:ascii="仿宋" w:eastAsia="仿宋" w:hAnsi="仿宋" w:hint="eastAsia"/>
          <w:color w:val="000000" w:themeColor="text1"/>
          <w:kern w:val="0"/>
          <w:sz w:val="32"/>
          <w:szCs w:val="32"/>
        </w:rPr>
        <w:t>〕</w:t>
      </w:r>
      <w:r>
        <w:rPr>
          <w:rFonts w:ascii="仿宋" w:eastAsia="仿宋" w:hAnsi="仿宋" w:hint="eastAsia"/>
          <w:color w:val="000000" w:themeColor="text1"/>
          <w:kern w:val="0"/>
          <w:sz w:val="32"/>
          <w:szCs w:val="32"/>
        </w:rPr>
        <w:t>5</w:t>
      </w:r>
      <w:r>
        <w:rPr>
          <w:rFonts w:ascii="仿宋" w:eastAsia="仿宋" w:hAnsi="仿宋" w:hint="eastAsia"/>
          <w:color w:val="000000" w:themeColor="text1"/>
          <w:kern w:val="0"/>
          <w:sz w:val="32"/>
          <w:szCs w:val="32"/>
        </w:rPr>
        <w:t>号）为准。</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2.</w:t>
      </w:r>
      <w:r>
        <w:rPr>
          <w:rFonts w:ascii="仿宋" w:eastAsia="仿宋" w:hAnsi="仿宋" w:hint="eastAsia"/>
          <w:color w:val="000000" w:themeColor="text1"/>
          <w:kern w:val="0"/>
          <w:sz w:val="32"/>
          <w:szCs w:val="32"/>
        </w:rPr>
        <w:t>按照工业和信息化部、国家统计局《软件和信息技术服务业统计调查制度》要求，纳入本市统计范围的企业。</w:t>
      </w:r>
    </w:p>
    <w:p w:rsidR="00CB45DF" w:rsidRDefault="00AA6702">
      <w:pPr>
        <w:snapToGrid w:val="0"/>
        <w:ind w:firstLineChars="200" w:firstLine="640"/>
        <w:jc w:val="left"/>
        <w:rPr>
          <w:rFonts w:ascii="黑体" w:eastAsia="黑体" w:hAnsi="黑体"/>
          <w:color w:val="000000" w:themeColor="text1"/>
          <w:kern w:val="0"/>
          <w:sz w:val="32"/>
          <w:szCs w:val="32"/>
        </w:rPr>
      </w:pPr>
      <w:r>
        <w:rPr>
          <w:rFonts w:ascii="黑体" w:eastAsia="黑体" w:hAnsi="黑体" w:hint="eastAsia"/>
          <w:color w:val="000000" w:themeColor="text1"/>
          <w:kern w:val="0"/>
          <w:sz w:val="32"/>
          <w:szCs w:val="32"/>
        </w:rPr>
        <w:t>二</w:t>
      </w:r>
      <w:r>
        <w:rPr>
          <w:rFonts w:ascii="黑体" w:eastAsia="黑体" w:hAnsi="黑体"/>
          <w:color w:val="000000" w:themeColor="text1"/>
          <w:kern w:val="0"/>
          <w:sz w:val="32"/>
          <w:szCs w:val="32"/>
        </w:rPr>
        <w:t>、申报材料</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1.</w:t>
      </w:r>
      <w:r>
        <w:rPr>
          <w:rFonts w:ascii="仿宋" w:eastAsia="仿宋" w:hAnsi="仿宋" w:hint="eastAsia"/>
          <w:color w:val="000000" w:themeColor="text1"/>
          <w:kern w:val="0"/>
          <w:sz w:val="32"/>
          <w:szCs w:val="32"/>
        </w:rPr>
        <w:t>被纳入</w:t>
      </w:r>
      <w:r>
        <w:rPr>
          <w:rFonts w:ascii="仿宋" w:eastAsia="仿宋" w:hAnsi="仿宋"/>
          <w:color w:val="000000" w:themeColor="text1"/>
          <w:kern w:val="0"/>
          <w:sz w:val="32"/>
          <w:szCs w:val="32"/>
        </w:rPr>
        <w:t>软件和信息技术服务业统计</w:t>
      </w:r>
      <w:r>
        <w:rPr>
          <w:rFonts w:ascii="仿宋" w:eastAsia="仿宋" w:hAnsi="仿宋" w:hint="eastAsia"/>
          <w:color w:val="000000" w:themeColor="text1"/>
          <w:kern w:val="0"/>
          <w:sz w:val="32"/>
          <w:szCs w:val="32"/>
        </w:rPr>
        <w:t>的</w:t>
      </w:r>
      <w:r>
        <w:rPr>
          <w:rFonts w:ascii="仿宋" w:eastAsia="仿宋" w:hAnsi="仿宋"/>
          <w:color w:val="000000" w:themeColor="text1"/>
          <w:kern w:val="0"/>
          <w:sz w:val="32"/>
          <w:szCs w:val="32"/>
        </w:rPr>
        <w:t>证明文件（</w:t>
      </w:r>
      <w:r>
        <w:rPr>
          <w:rFonts w:ascii="仿宋" w:eastAsia="仿宋" w:hAnsi="仿宋" w:hint="eastAsia"/>
          <w:color w:val="000000" w:themeColor="text1"/>
          <w:kern w:val="0"/>
          <w:sz w:val="32"/>
          <w:szCs w:val="32"/>
        </w:rPr>
        <w:t>官网截图</w:t>
      </w:r>
      <w:r>
        <w:rPr>
          <w:rFonts w:ascii="仿宋" w:eastAsia="仿宋" w:hAnsi="仿宋"/>
          <w:color w:val="000000" w:themeColor="text1"/>
          <w:kern w:val="0"/>
          <w:sz w:val="32"/>
          <w:szCs w:val="32"/>
        </w:rPr>
        <w:t>）</w:t>
      </w:r>
      <w:r>
        <w:rPr>
          <w:rFonts w:ascii="仿宋" w:eastAsia="仿宋" w:hAnsi="仿宋" w:hint="eastAsia"/>
          <w:color w:val="000000" w:themeColor="text1"/>
          <w:kern w:val="0"/>
          <w:sz w:val="32"/>
          <w:szCs w:val="32"/>
        </w:rPr>
        <w:t>。</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2.</w:t>
      </w:r>
      <w:r>
        <w:rPr>
          <w:rFonts w:ascii="仿宋" w:eastAsia="仿宋" w:hAnsi="仿宋" w:hint="eastAsia"/>
          <w:color w:val="000000" w:themeColor="text1"/>
          <w:spacing w:val="-20"/>
          <w:kern w:val="0"/>
          <w:sz w:val="32"/>
          <w:szCs w:val="32"/>
        </w:rPr>
        <w:t>荣誉资格证明材料（省工业</w:t>
      </w:r>
      <w:r>
        <w:rPr>
          <w:rFonts w:ascii="仿宋" w:eastAsia="仿宋" w:hAnsi="仿宋"/>
          <w:color w:val="000000" w:themeColor="text1"/>
          <w:spacing w:val="-20"/>
          <w:kern w:val="0"/>
          <w:sz w:val="32"/>
          <w:szCs w:val="32"/>
        </w:rPr>
        <w:t>和信息化厅</w:t>
      </w:r>
      <w:r>
        <w:rPr>
          <w:rFonts w:ascii="仿宋" w:eastAsia="仿宋" w:hAnsi="仿宋" w:hint="eastAsia"/>
          <w:color w:val="000000" w:themeColor="text1"/>
          <w:spacing w:val="-20"/>
          <w:kern w:val="0"/>
          <w:sz w:val="32"/>
          <w:szCs w:val="32"/>
        </w:rPr>
        <w:t>文件或官网截图）</w:t>
      </w:r>
      <w:r>
        <w:rPr>
          <w:rFonts w:ascii="仿宋" w:eastAsia="仿宋" w:hAnsi="仿宋" w:hint="eastAsia"/>
          <w:color w:val="000000" w:themeColor="text1"/>
          <w:kern w:val="0"/>
          <w:sz w:val="32"/>
          <w:szCs w:val="32"/>
        </w:rPr>
        <w:t>。</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3</w:t>
      </w:r>
      <w:r>
        <w:rPr>
          <w:rFonts w:ascii="仿宋" w:eastAsia="仿宋" w:hAnsi="仿宋"/>
          <w:color w:val="000000" w:themeColor="text1"/>
          <w:kern w:val="0"/>
          <w:sz w:val="32"/>
          <w:szCs w:val="32"/>
        </w:rPr>
        <w:t>.</w:t>
      </w:r>
      <w:r>
        <w:rPr>
          <w:rFonts w:ascii="仿宋" w:eastAsia="仿宋" w:hAnsi="仿宋" w:hint="eastAsia"/>
          <w:color w:val="000000" w:themeColor="text1"/>
          <w:kern w:val="0"/>
          <w:sz w:val="32"/>
          <w:szCs w:val="32"/>
        </w:rPr>
        <w:t>荣誉资格奖励资金申报表。</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4.</w:t>
      </w:r>
      <w:r>
        <w:rPr>
          <w:rFonts w:ascii="仿宋" w:eastAsia="仿宋" w:hAnsi="仿宋" w:hint="eastAsia"/>
          <w:color w:val="000000" w:themeColor="text1"/>
          <w:kern w:val="0"/>
          <w:sz w:val="32"/>
          <w:szCs w:val="32"/>
        </w:rPr>
        <w:t>荣誉资格奖励资金申报汇总表。</w:t>
      </w:r>
    </w:p>
    <w:p w:rsidR="00CB45DF" w:rsidRDefault="00CB45DF">
      <w:pPr>
        <w:snapToGrid w:val="0"/>
        <w:ind w:firstLineChars="200" w:firstLine="640"/>
        <w:jc w:val="left"/>
        <w:rPr>
          <w:rFonts w:ascii="仿宋" w:eastAsia="仿宋" w:hAnsi="仿宋"/>
          <w:color w:val="000000" w:themeColor="text1"/>
          <w:kern w:val="0"/>
          <w:sz w:val="32"/>
          <w:szCs w:val="32"/>
          <w:highlight w:val="yellow"/>
        </w:rPr>
      </w:pPr>
    </w:p>
    <w:p w:rsidR="00CB45DF" w:rsidRDefault="00AA6702">
      <w:pPr>
        <w:snapToGrid w:val="0"/>
        <w:rPr>
          <w:rFonts w:ascii="仿宋" w:eastAsia="仿宋" w:hAnsi="仿宋"/>
          <w:color w:val="000000" w:themeColor="text1"/>
          <w:kern w:val="0"/>
          <w:sz w:val="32"/>
          <w:szCs w:val="32"/>
        </w:rPr>
      </w:pPr>
      <w:r>
        <w:rPr>
          <w:rFonts w:ascii="仿宋" w:eastAsia="仿宋" w:hAnsi="仿宋"/>
          <w:color w:val="000000" w:themeColor="text1"/>
          <w:kern w:val="0"/>
          <w:sz w:val="32"/>
          <w:szCs w:val="32"/>
        </w:rPr>
        <w:br w:type="page"/>
      </w:r>
    </w:p>
    <w:p w:rsidR="00CB45DF" w:rsidRDefault="00AA6702">
      <w:pPr>
        <w:autoSpaceDE w:val="0"/>
        <w:autoSpaceDN w:val="0"/>
        <w:adjustRightInd w:val="0"/>
        <w:snapToGrid w:val="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附件</w:t>
      </w:r>
      <w:r>
        <w:rPr>
          <w:rFonts w:ascii="仿宋" w:eastAsia="仿宋" w:hAnsi="仿宋" w:hint="eastAsia"/>
          <w:color w:val="000000" w:themeColor="text1"/>
          <w:kern w:val="0"/>
          <w:sz w:val="32"/>
          <w:szCs w:val="32"/>
        </w:rPr>
        <w:t>6</w:t>
      </w:r>
      <w:r>
        <w:rPr>
          <w:rFonts w:ascii="仿宋" w:eastAsia="仿宋" w:hAnsi="仿宋"/>
          <w:color w:val="000000" w:themeColor="text1"/>
          <w:kern w:val="0"/>
          <w:sz w:val="32"/>
          <w:szCs w:val="32"/>
        </w:rPr>
        <w:t>-1</w:t>
      </w:r>
      <w:r>
        <w:rPr>
          <w:rFonts w:ascii="仿宋" w:eastAsia="仿宋" w:hAnsi="仿宋" w:hint="eastAsia"/>
          <w:color w:val="000000" w:themeColor="text1"/>
          <w:kern w:val="0"/>
          <w:sz w:val="32"/>
          <w:szCs w:val="32"/>
        </w:rPr>
        <w:t>：</w:t>
      </w:r>
    </w:p>
    <w:p w:rsidR="00CB45DF" w:rsidRDefault="00AA6702">
      <w:pPr>
        <w:snapToGrid w:val="0"/>
        <w:jc w:val="center"/>
        <w:rPr>
          <w:rFonts w:ascii="方正小标宋_GBK" w:eastAsia="方正小标宋_GBK" w:hAnsi="仿宋"/>
          <w:color w:val="000000" w:themeColor="text1"/>
          <w:sz w:val="36"/>
          <w:szCs w:val="36"/>
        </w:rPr>
      </w:pPr>
      <w:r>
        <w:rPr>
          <w:rFonts w:ascii="方正小标宋_GBK" w:eastAsia="方正小标宋_GBK" w:hAnsi="仿宋" w:hint="eastAsia"/>
          <w:color w:val="000000" w:themeColor="text1"/>
          <w:sz w:val="36"/>
          <w:szCs w:val="36"/>
        </w:rPr>
        <w:t>荣誉资格奖励资金申报表</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896"/>
        <w:gridCol w:w="1559"/>
        <w:gridCol w:w="2374"/>
      </w:tblGrid>
      <w:tr w:rsidR="00CB45DF">
        <w:trPr>
          <w:cantSplit/>
          <w:jc w:val="center"/>
        </w:trPr>
        <w:tc>
          <w:tcPr>
            <w:tcW w:w="2295" w:type="dxa"/>
            <w:vAlign w:val="center"/>
          </w:tcPr>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企业名称</w:t>
            </w:r>
          </w:p>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w:t>
            </w:r>
            <w:r>
              <w:rPr>
                <w:rFonts w:ascii="仿宋" w:eastAsia="仿宋" w:hAnsi="仿宋"/>
                <w:color w:val="000000" w:themeColor="text1"/>
                <w:sz w:val="32"/>
                <w:szCs w:val="32"/>
              </w:rPr>
              <w:t>盖章）</w:t>
            </w:r>
          </w:p>
        </w:tc>
        <w:tc>
          <w:tcPr>
            <w:tcW w:w="2896" w:type="dxa"/>
          </w:tcPr>
          <w:p w:rsidR="00CB45DF" w:rsidRDefault="00CB45DF">
            <w:pPr>
              <w:snapToGrid w:val="0"/>
              <w:rPr>
                <w:rFonts w:ascii="仿宋" w:eastAsia="仿宋" w:hAnsi="仿宋"/>
                <w:color w:val="000000" w:themeColor="text1"/>
                <w:sz w:val="32"/>
                <w:szCs w:val="32"/>
              </w:rPr>
            </w:pPr>
          </w:p>
        </w:tc>
        <w:tc>
          <w:tcPr>
            <w:tcW w:w="1559" w:type="dxa"/>
          </w:tcPr>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统一社会信用代码</w:t>
            </w:r>
          </w:p>
        </w:tc>
        <w:tc>
          <w:tcPr>
            <w:tcW w:w="2374" w:type="dxa"/>
          </w:tcPr>
          <w:p w:rsidR="00CB45DF" w:rsidRDefault="00CB45DF">
            <w:pPr>
              <w:snapToGrid w:val="0"/>
              <w:rPr>
                <w:rFonts w:ascii="仿宋" w:eastAsia="仿宋" w:hAnsi="仿宋"/>
                <w:color w:val="000000" w:themeColor="text1"/>
                <w:sz w:val="32"/>
                <w:szCs w:val="32"/>
              </w:rPr>
            </w:pPr>
          </w:p>
        </w:tc>
      </w:tr>
      <w:tr w:rsidR="00CB45DF">
        <w:trPr>
          <w:trHeight w:val="820"/>
          <w:jc w:val="center"/>
        </w:trPr>
        <w:tc>
          <w:tcPr>
            <w:tcW w:w="2295" w:type="dxa"/>
            <w:vAlign w:val="center"/>
          </w:tcPr>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联系人</w:t>
            </w:r>
          </w:p>
        </w:tc>
        <w:tc>
          <w:tcPr>
            <w:tcW w:w="2896" w:type="dxa"/>
          </w:tcPr>
          <w:p w:rsidR="00CB45DF" w:rsidRDefault="00CB45DF">
            <w:pPr>
              <w:snapToGrid w:val="0"/>
              <w:rPr>
                <w:rFonts w:ascii="仿宋" w:eastAsia="仿宋" w:hAnsi="仿宋"/>
                <w:color w:val="000000" w:themeColor="text1"/>
                <w:sz w:val="32"/>
                <w:szCs w:val="32"/>
              </w:rPr>
            </w:pPr>
          </w:p>
        </w:tc>
        <w:tc>
          <w:tcPr>
            <w:tcW w:w="1559" w:type="dxa"/>
            <w:vAlign w:val="center"/>
          </w:tcPr>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联系电话</w:t>
            </w:r>
          </w:p>
        </w:tc>
        <w:tc>
          <w:tcPr>
            <w:tcW w:w="2374" w:type="dxa"/>
          </w:tcPr>
          <w:p w:rsidR="00CB45DF" w:rsidRDefault="00CB45DF">
            <w:pPr>
              <w:snapToGrid w:val="0"/>
              <w:rPr>
                <w:rFonts w:ascii="仿宋" w:eastAsia="仿宋" w:hAnsi="仿宋"/>
                <w:color w:val="000000" w:themeColor="text1"/>
                <w:sz w:val="32"/>
                <w:szCs w:val="32"/>
              </w:rPr>
            </w:pPr>
          </w:p>
        </w:tc>
      </w:tr>
      <w:tr w:rsidR="00CB45DF">
        <w:trPr>
          <w:trHeight w:val="846"/>
          <w:jc w:val="center"/>
        </w:trPr>
        <w:tc>
          <w:tcPr>
            <w:tcW w:w="2295" w:type="dxa"/>
            <w:vAlign w:val="center"/>
          </w:tcPr>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所获荣誉级别</w:t>
            </w:r>
          </w:p>
        </w:tc>
        <w:tc>
          <w:tcPr>
            <w:tcW w:w="6829" w:type="dxa"/>
            <w:gridSpan w:val="3"/>
            <w:vAlign w:val="center"/>
          </w:tcPr>
          <w:p w:rsidR="00CB45DF" w:rsidRDefault="00AA6702">
            <w:pPr>
              <w:snapToGrid w:val="0"/>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□省级</w:t>
            </w:r>
          </w:p>
        </w:tc>
      </w:tr>
      <w:tr w:rsidR="00CB45DF">
        <w:trPr>
          <w:trHeight w:val="702"/>
          <w:jc w:val="center"/>
        </w:trPr>
        <w:tc>
          <w:tcPr>
            <w:tcW w:w="2295" w:type="dxa"/>
            <w:vAlign w:val="center"/>
          </w:tcPr>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荣誉资格名称</w:t>
            </w:r>
          </w:p>
        </w:tc>
        <w:tc>
          <w:tcPr>
            <w:tcW w:w="6829" w:type="dxa"/>
            <w:gridSpan w:val="3"/>
            <w:vAlign w:val="center"/>
          </w:tcPr>
          <w:p w:rsidR="00CB45DF" w:rsidRDefault="00CB45DF">
            <w:pPr>
              <w:snapToGrid w:val="0"/>
              <w:rPr>
                <w:rFonts w:ascii="仿宋" w:eastAsia="仿宋" w:hAnsi="仿宋"/>
                <w:color w:val="000000" w:themeColor="text1"/>
                <w:sz w:val="32"/>
                <w:szCs w:val="32"/>
              </w:rPr>
            </w:pPr>
          </w:p>
        </w:tc>
      </w:tr>
      <w:tr w:rsidR="00CB45DF">
        <w:trPr>
          <w:cantSplit/>
          <w:trHeight w:val="3439"/>
          <w:jc w:val="center"/>
        </w:trPr>
        <w:tc>
          <w:tcPr>
            <w:tcW w:w="2295" w:type="dxa"/>
            <w:vAlign w:val="center"/>
          </w:tcPr>
          <w:p w:rsidR="00CB45DF" w:rsidRDefault="00CB45DF">
            <w:pPr>
              <w:snapToGrid w:val="0"/>
              <w:jc w:val="center"/>
              <w:rPr>
                <w:rFonts w:ascii="仿宋" w:eastAsia="仿宋" w:hAnsi="仿宋"/>
                <w:color w:val="000000" w:themeColor="text1"/>
                <w:sz w:val="32"/>
              </w:rPr>
            </w:pPr>
          </w:p>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企业</w:t>
            </w:r>
          </w:p>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基本</w:t>
            </w:r>
          </w:p>
          <w:p w:rsidR="00CB45DF" w:rsidRDefault="00AA6702">
            <w:pPr>
              <w:snapToGrid w:val="0"/>
              <w:jc w:val="center"/>
              <w:rPr>
                <w:rFonts w:ascii="仿宋" w:eastAsia="仿宋" w:hAnsi="仿宋"/>
                <w:color w:val="000000" w:themeColor="text1"/>
                <w:sz w:val="32"/>
                <w:szCs w:val="32"/>
              </w:rPr>
            </w:pPr>
            <w:r>
              <w:rPr>
                <w:rFonts w:ascii="仿宋" w:eastAsia="仿宋" w:hAnsi="仿宋" w:hint="eastAsia"/>
                <w:color w:val="000000" w:themeColor="text1"/>
                <w:sz w:val="32"/>
                <w:szCs w:val="32"/>
              </w:rPr>
              <w:t>情况</w:t>
            </w:r>
          </w:p>
          <w:p w:rsidR="00CB45DF" w:rsidRDefault="00CB45DF">
            <w:pPr>
              <w:snapToGrid w:val="0"/>
              <w:jc w:val="center"/>
              <w:rPr>
                <w:rFonts w:ascii="仿宋" w:eastAsia="仿宋" w:hAnsi="仿宋"/>
                <w:color w:val="000000" w:themeColor="text1"/>
                <w:sz w:val="32"/>
              </w:rPr>
            </w:pPr>
          </w:p>
        </w:tc>
        <w:tc>
          <w:tcPr>
            <w:tcW w:w="6829" w:type="dxa"/>
            <w:gridSpan w:val="3"/>
          </w:tcPr>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p w:rsidR="00CB45DF" w:rsidRDefault="00CB45DF">
            <w:pPr>
              <w:snapToGrid w:val="0"/>
              <w:rPr>
                <w:rFonts w:ascii="仿宋" w:eastAsia="仿宋" w:hAnsi="仿宋"/>
                <w:color w:val="000000" w:themeColor="text1"/>
                <w:sz w:val="32"/>
              </w:rPr>
            </w:pPr>
          </w:p>
        </w:tc>
      </w:tr>
      <w:tr w:rsidR="00CB45DF">
        <w:trPr>
          <w:trHeight w:val="640"/>
          <w:jc w:val="center"/>
        </w:trPr>
        <w:tc>
          <w:tcPr>
            <w:tcW w:w="9124" w:type="dxa"/>
            <w:gridSpan w:val="4"/>
            <w:tcBorders>
              <w:bottom w:val="single" w:sz="4" w:space="0" w:color="auto"/>
            </w:tcBorders>
          </w:tcPr>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区县工信主管部门审核意见：</w:t>
            </w:r>
          </w:p>
          <w:p w:rsidR="00CB45DF" w:rsidRDefault="00CB45DF">
            <w:pPr>
              <w:snapToGrid w:val="0"/>
              <w:ind w:firstLine="720"/>
              <w:rPr>
                <w:rFonts w:ascii="仿宋" w:eastAsia="仿宋" w:hAnsi="仿宋"/>
                <w:color w:val="000000" w:themeColor="text1"/>
                <w:sz w:val="32"/>
                <w:szCs w:val="28"/>
              </w:rPr>
            </w:pPr>
          </w:p>
          <w:p w:rsidR="00CB45DF" w:rsidRDefault="00CB45DF">
            <w:pPr>
              <w:snapToGrid w:val="0"/>
              <w:ind w:firstLine="720"/>
              <w:rPr>
                <w:rFonts w:ascii="仿宋" w:eastAsia="仿宋" w:hAnsi="仿宋"/>
                <w:color w:val="000000" w:themeColor="text1"/>
                <w:sz w:val="32"/>
                <w:szCs w:val="28"/>
              </w:rPr>
            </w:pPr>
          </w:p>
          <w:p w:rsidR="00CB45DF" w:rsidRDefault="00CB45DF">
            <w:pPr>
              <w:snapToGrid w:val="0"/>
              <w:ind w:firstLine="720"/>
              <w:rPr>
                <w:rFonts w:ascii="仿宋" w:eastAsia="仿宋" w:hAnsi="仿宋"/>
                <w:color w:val="000000" w:themeColor="text1"/>
                <w:sz w:val="32"/>
                <w:szCs w:val="28"/>
              </w:rPr>
            </w:pPr>
          </w:p>
          <w:p w:rsidR="00CB45DF" w:rsidRDefault="00CB45DF">
            <w:pPr>
              <w:snapToGrid w:val="0"/>
              <w:ind w:firstLine="720"/>
              <w:rPr>
                <w:rFonts w:ascii="仿宋" w:eastAsia="仿宋" w:hAnsi="仿宋"/>
                <w:color w:val="000000" w:themeColor="text1"/>
                <w:sz w:val="32"/>
                <w:szCs w:val="28"/>
              </w:rPr>
            </w:pPr>
          </w:p>
          <w:p w:rsidR="00CB45DF" w:rsidRDefault="00AA6702">
            <w:pPr>
              <w:snapToGrid w:val="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w:t>
            </w:r>
            <w:r>
              <w:rPr>
                <w:rFonts w:ascii="仿宋" w:eastAsia="仿宋" w:hAnsi="仿宋"/>
                <w:color w:val="000000" w:themeColor="text1"/>
                <w:sz w:val="32"/>
                <w:szCs w:val="32"/>
              </w:rPr>
              <w:t>盖章</w:t>
            </w:r>
            <w:r>
              <w:rPr>
                <w:rFonts w:ascii="仿宋" w:eastAsia="仿宋" w:hAnsi="仿宋" w:hint="eastAsia"/>
                <w:color w:val="000000" w:themeColor="text1"/>
                <w:sz w:val="32"/>
                <w:szCs w:val="32"/>
              </w:rPr>
              <w:t>）</w:t>
            </w:r>
          </w:p>
          <w:p w:rsidR="00CB45DF" w:rsidRDefault="00AA6702">
            <w:pPr>
              <w:snapToGrid w:val="0"/>
              <w:rPr>
                <w:rFonts w:ascii="仿宋" w:eastAsia="仿宋" w:hAnsi="仿宋"/>
                <w:color w:val="000000" w:themeColor="text1"/>
                <w:sz w:val="32"/>
                <w:highlight w:val="yellow"/>
              </w:rPr>
            </w:pP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月</w:t>
            </w:r>
            <w:r>
              <w:rPr>
                <w:rFonts w:ascii="仿宋" w:eastAsia="仿宋" w:hAnsi="仿宋" w:hint="eastAsia"/>
                <w:color w:val="000000" w:themeColor="text1"/>
                <w:sz w:val="32"/>
                <w:szCs w:val="32"/>
              </w:rPr>
              <w:t xml:space="preserve">    </w:t>
            </w:r>
            <w:r>
              <w:rPr>
                <w:rFonts w:ascii="仿宋" w:eastAsia="仿宋" w:hAnsi="仿宋" w:hint="eastAsia"/>
                <w:color w:val="000000" w:themeColor="text1"/>
                <w:sz w:val="32"/>
                <w:szCs w:val="32"/>
              </w:rPr>
              <w:t>日</w:t>
            </w:r>
          </w:p>
        </w:tc>
      </w:tr>
    </w:tbl>
    <w:p w:rsidR="00CB45DF" w:rsidRDefault="00CB45DF">
      <w:pPr>
        <w:autoSpaceDE w:val="0"/>
        <w:autoSpaceDN w:val="0"/>
        <w:adjustRightInd w:val="0"/>
        <w:snapToGrid w:val="0"/>
        <w:jc w:val="left"/>
        <w:rPr>
          <w:rFonts w:ascii="仿宋" w:eastAsia="仿宋" w:hAnsi="仿宋"/>
          <w:color w:val="000000" w:themeColor="text1"/>
          <w:sz w:val="32"/>
          <w:szCs w:val="32"/>
        </w:rPr>
        <w:sectPr w:rsidR="00CB45DF">
          <w:footerReference w:type="default" r:id="rId29"/>
          <w:pgSz w:w="11906" w:h="16838"/>
          <w:pgMar w:top="1418" w:right="1418" w:bottom="1418" w:left="1418" w:header="851" w:footer="992" w:gutter="0"/>
          <w:cols w:space="425"/>
          <w:docGrid w:type="linesAndChars" w:linePitch="312"/>
        </w:sectPr>
      </w:pPr>
    </w:p>
    <w:p w:rsidR="00CB45DF" w:rsidRDefault="00AA6702">
      <w:pPr>
        <w:autoSpaceDE w:val="0"/>
        <w:autoSpaceDN w:val="0"/>
        <w:adjustRightInd w:val="0"/>
        <w:snapToGrid w:val="0"/>
        <w:jc w:val="left"/>
        <w:rPr>
          <w:rFonts w:ascii="仿宋" w:eastAsia="仿宋" w:hAnsi="仿宋" w:cs="黑体"/>
          <w:color w:val="000000" w:themeColor="text1"/>
          <w:kern w:val="0"/>
          <w:sz w:val="32"/>
          <w:szCs w:val="32"/>
        </w:rPr>
      </w:pPr>
      <w:r>
        <w:rPr>
          <w:rFonts w:ascii="仿宋" w:eastAsia="仿宋" w:hAnsi="仿宋" w:cs="黑体" w:hint="eastAsia"/>
          <w:color w:val="000000" w:themeColor="text1"/>
          <w:kern w:val="0"/>
          <w:sz w:val="32"/>
          <w:szCs w:val="32"/>
        </w:rPr>
        <w:t>附件</w:t>
      </w:r>
      <w:r>
        <w:rPr>
          <w:rFonts w:ascii="仿宋" w:eastAsia="仿宋" w:hAnsi="仿宋" w:cs="黑体" w:hint="eastAsia"/>
          <w:color w:val="000000" w:themeColor="text1"/>
          <w:kern w:val="0"/>
          <w:sz w:val="32"/>
          <w:szCs w:val="32"/>
        </w:rPr>
        <w:t>6-2</w:t>
      </w:r>
      <w:r>
        <w:rPr>
          <w:rFonts w:ascii="仿宋" w:eastAsia="仿宋" w:hAnsi="仿宋" w:cs="黑体" w:hint="eastAsia"/>
          <w:color w:val="000000" w:themeColor="text1"/>
          <w:kern w:val="0"/>
          <w:sz w:val="32"/>
          <w:szCs w:val="32"/>
        </w:rPr>
        <w:t>：</w:t>
      </w:r>
    </w:p>
    <w:p w:rsidR="00CB45DF" w:rsidRDefault="00AA6702">
      <w:pPr>
        <w:autoSpaceDE w:val="0"/>
        <w:autoSpaceDN w:val="0"/>
        <w:adjustRightInd w:val="0"/>
        <w:snapToGrid w:val="0"/>
        <w:jc w:val="center"/>
        <w:rPr>
          <w:rFonts w:ascii="方正小标宋_GBK" w:eastAsia="方正小标宋_GBK" w:hAnsi="仿宋"/>
          <w:color w:val="000000" w:themeColor="text1"/>
          <w:sz w:val="36"/>
          <w:szCs w:val="36"/>
        </w:rPr>
      </w:pPr>
      <w:r>
        <w:rPr>
          <w:rFonts w:ascii="方正小标宋_GBK" w:eastAsia="方正小标宋_GBK" w:hAnsi="仿宋" w:hint="eastAsia"/>
          <w:color w:val="000000" w:themeColor="text1"/>
          <w:sz w:val="36"/>
          <w:szCs w:val="36"/>
        </w:rPr>
        <w:t>荣誉资格奖励资金申报汇总表</w:t>
      </w:r>
    </w:p>
    <w:p w:rsidR="00CB45DF" w:rsidRDefault="00AA6702">
      <w:pPr>
        <w:autoSpaceDE w:val="0"/>
        <w:autoSpaceDN w:val="0"/>
        <w:adjustRightInd w:val="0"/>
        <w:snapToGrid w:val="0"/>
        <w:ind w:firstLineChars="100" w:firstLine="320"/>
        <w:jc w:val="left"/>
        <w:rPr>
          <w:rFonts w:ascii="仿宋" w:eastAsia="仿宋" w:hAnsi="仿宋" w:cs="黑体"/>
          <w:color w:val="000000" w:themeColor="text1"/>
          <w:kern w:val="0"/>
          <w:sz w:val="32"/>
          <w:szCs w:val="32"/>
        </w:rPr>
      </w:pPr>
      <w:r>
        <w:rPr>
          <w:rFonts w:ascii="仿宋" w:eastAsia="仿宋" w:hAnsi="仿宋" w:cs="黑体" w:hint="eastAsia"/>
          <w:color w:val="000000" w:themeColor="text1"/>
          <w:kern w:val="0"/>
          <w:sz w:val="32"/>
          <w:szCs w:val="32"/>
        </w:rPr>
        <w:t>区县工信主管部门（盖章）：</w:t>
      </w:r>
      <w:r>
        <w:rPr>
          <w:rFonts w:ascii="仿宋" w:eastAsia="仿宋" w:hAnsi="仿宋" w:cs="黑体" w:hint="eastAsia"/>
          <w:color w:val="000000" w:themeColor="text1"/>
          <w:kern w:val="0"/>
          <w:sz w:val="32"/>
          <w:szCs w:val="32"/>
        </w:rPr>
        <w:t xml:space="preserve">   </w:t>
      </w:r>
      <w:r>
        <w:rPr>
          <w:rFonts w:ascii="仿宋" w:eastAsia="仿宋" w:hAnsi="仿宋" w:cs="黑体"/>
          <w:color w:val="000000" w:themeColor="text1"/>
          <w:kern w:val="0"/>
          <w:sz w:val="32"/>
          <w:szCs w:val="32"/>
        </w:rPr>
        <w:t xml:space="preserve">                            </w:t>
      </w:r>
      <w:r>
        <w:rPr>
          <w:rFonts w:ascii="仿宋" w:eastAsia="仿宋" w:hAnsi="仿宋" w:cs="黑体" w:hint="eastAsia"/>
          <w:color w:val="000000" w:themeColor="text1"/>
          <w:kern w:val="0"/>
          <w:sz w:val="32"/>
          <w:szCs w:val="32"/>
        </w:rPr>
        <w:t xml:space="preserve">  </w:t>
      </w:r>
      <w:r>
        <w:rPr>
          <w:rFonts w:ascii="仿宋" w:eastAsia="仿宋" w:hAnsi="仿宋" w:cs="黑体" w:hint="eastAsia"/>
          <w:color w:val="000000" w:themeColor="text1"/>
          <w:kern w:val="0"/>
          <w:sz w:val="32"/>
          <w:szCs w:val="32"/>
        </w:rPr>
        <w:t>填表时间：</w:t>
      </w:r>
      <w:r>
        <w:rPr>
          <w:rFonts w:ascii="仿宋" w:eastAsia="仿宋" w:hAnsi="仿宋" w:cs="黑体" w:hint="eastAsia"/>
          <w:color w:val="000000" w:themeColor="text1"/>
          <w:kern w:val="0"/>
          <w:sz w:val="32"/>
          <w:szCs w:val="32"/>
        </w:rPr>
        <w:t xml:space="preserve">   </w:t>
      </w:r>
      <w:r>
        <w:rPr>
          <w:rFonts w:ascii="仿宋" w:eastAsia="仿宋" w:hAnsi="仿宋" w:cs="黑体" w:hint="eastAsia"/>
          <w:color w:val="000000" w:themeColor="text1"/>
          <w:kern w:val="0"/>
          <w:sz w:val="32"/>
          <w:szCs w:val="32"/>
        </w:rPr>
        <w:t>年</w:t>
      </w:r>
      <w:r>
        <w:rPr>
          <w:rFonts w:ascii="仿宋" w:eastAsia="仿宋" w:hAnsi="仿宋" w:cs="黑体" w:hint="eastAsia"/>
          <w:color w:val="000000" w:themeColor="text1"/>
          <w:kern w:val="0"/>
          <w:sz w:val="32"/>
          <w:szCs w:val="32"/>
        </w:rPr>
        <w:t xml:space="preserve">   </w:t>
      </w:r>
      <w:r>
        <w:rPr>
          <w:rFonts w:ascii="仿宋" w:eastAsia="仿宋" w:hAnsi="仿宋" w:cs="黑体" w:hint="eastAsia"/>
          <w:color w:val="000000" w:themeColor="text1"/>
          <w:kern w:val="0"/>
          <w:sz w:val="32"/>
          <w:szCs w:val="32"/>
        </w:rPr>
        <w:t>月</w:t>
      </w:r>
      <w:r>
        <w:rPr>
          <w:rFonts w:ascii="仿宋" w:eastAsia="仿宋" w:hAnsi="仿宋" w:cs="黑体" w:hint="eastAsia"/>
          <w:color w:val="000000" w:themeColor="text1"/>
          <w:kern w:val="0"/>
          <w:sz w:val="32"/>
          <w:szCs w:val="32"/>
        </w:rPr>
        <w:t xml:space="preserve">   </w:t>
      </w:r>
      <w:r>
        <w:rPr>
          <w:rFonts w:ascii="仿宋" w:eastAsia="仿宋" w:hAnsi="仿宋" w:cs="黑体" w:hint="eastAsia"/>
          <w:color w:val="000000" w:themeColor="text1"/>
          <w:kern w:val="0"/>
          <w:sz w:val="32"/>
          <w:szCs w:val="32"/>
        </w:rPr>
        <w:t>日</w:t>
      </w:r>
    </w:p>
    <w:tbl>
      <w:tblPr>
        <w:tblStyle w:val="a8"/>
        <w:tblW w:w="13603" w:type="dxa"/>
        <w:jc w:val="center"/>
        <w:tblLayout w:type="fixed"/>
        <w:tblLook w:val="04A0" w:firstRow="1" w:lastRow="0" w:firstColumn="1" w:lastColumn="0" w:noHBand="0" w:noVBand="1"/>
      </w:tblPr>
      <w:tblGrid>
        <w:gridCol w:w="562"/>
        <w:gridCol w:w="3969"/>
        <w:gridCol w:w="2977"/>
        <w:gridCol w:w="2559"/>
        <w:gridCol w:w="865"/>
        <w:gridCol w:w="2671"/>
      </w:tblGrid>
      <w:tr w:rsidR="00CB45DF">
        <w:trPr>
          <w:jc w:val="center"/>
        </w:trPr>
        <w:tc>
          <w:tcPr>
            <w:tcW w:w="562"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序号</w:t>
            </w:r>
          </w:p>
        </w:tc>
        <w:tc>
          <w:tcPr>
            <w:tcW w:w="3969"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企业</w:t>
            </w:r>
            <w:r>
              <w:rPr>
                <w:rFonts w:ascii="黑体" w:eastAsia="黑体" w:hAnsi="黑体" w:cs="黑体"/>
                <w:color w:val="000000" w:themeColor="text1"/>
                <w:kern w:val="0"/>
                <w:szCs w:val="32"/>
              </w:rPr>
              <w:t>名称</w:t>
            </w:r>
          </w:p>
        </w:tc>
        <w:tc>
          <w:tcPr>
            <w:tcW w:w="2977"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统一社会信用代码</w:t>
            </w:r>
          </w:p>
        </w:tc>
        <w:tc>
          <w:tcPr>
            <w:tcW w:w="2559"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荣誉</w:t>
            </w:r>
            <w:r>
              <w:rPr>
                <w:rFonts w:ascii="黑体" w:eastAsia="黑体" w:hAnsi="黑体" w:cs="黑体"/>
                <w:color w:val="000000" w:themeColor="text1"/>
                <w:kern w:val="0"/>
                <w:szCs w:val="32"/>
              </w:rPr>
              <w:t>名称</w:t>
            </w:r>
          </w:p>
        </w:tc>
        <w:tc>
          <w:tcPr>
            <w:tcW w:w="865"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所属</w:t>
            </w:r>
            <w:r>
              <w:rPr>
                <w:rFonts w:ascii="黑体" w:eastAsia="黑体" w:hAnsi="黑体" w:cs="黑体"/>
                <w:color w:val="000000" w:themeColor="text1"/>
                <w:kern w:val="0"/>
                <w:szCs w:val="32"/>
              </w:rPr>
              <w:t>级别</w:t>
            </w:r>
          </w:p>
        </w:tc>
        <w:tc>
          <w:tcPr>
            <w:tcW w:w="2671" w:type="dxa"/>
            <w:vAlign w:val="center"/>
          </w:tcPr>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hint="eastAsia"/>
                <w:color w:val="000000" w:themeColor="text1"/>
                <w:kern w:val="0"/>
                <w:szCs w:val="32"/>
              </w:rPr>
              <w:t>联系人</w:t>
            </w:r>
          </w:p>
          <w:p w:rsidR="00CB45DF" w:rsidRDefault="00AA6702">
            <w:pPr>
              <w:autoSpaceDE w:val="0"/>
              <w:autoSpaceDN w:val="0"/>
              <w:adjustRightInd w:val="0"/>
              <w:snapToGrid w:val="0"/>
              <w:jc w:val="center"/>
              <w:rPr>
                <w:rFonts w:ascii="黑体" w:eastAsia="黑体" w:hAnsi="黑体" w:cs="黑体"/>
                <w:color w:val="000000" w:themeColor="text1"/>
                <w:kern w:val="0"/>
                <w:szCs w:val="32"/>
              </w:rPr>
            </w:pPr>
            <w:r>
              <w:rPr>
                <w:rFonts w:ascii="黑体" w:eastAsia="黑体" w:hAnsi="黑体" w:cs="黑体"/>
                <w:color w:val="000000" w:themeColor="text1"/>
                <w:kern w:val="0"/>
                <w:szCs w:val="32"/>
              </w:rPr>
              <w:t>联系方式</w:t>
            </w: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56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396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9"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86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671"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bl>
    <w:p w:rsidR="00CB45DF" w:rsidRDefault="00CB45DF">
      <w:pPr>
        <w:snapToGrid w:val="0"/>
        <w:jc w:val="left"/>
        <w:rPr>
          <w:rFonts w:ascii="仿宋" w:eastAsia="仿宋" w:hAnsi="仿宋"/>
          <w:color w:val="000000" w:themeColor="text1"/>
          <w:kern w:val="0"/>
          <w:sz w:val="32"/>
          <w:szCs w:val="32"/>
        </w:rPr>
        <w:sectPr w:rsidR="00CB45DF">
          <w:pgSz w:w="16838" w:h="11906" w:orient="landscape"/>
          <w:pgMar w:top="1418" w:right="1418" w:bottom="1418" w:left="1418" w:header="851" w:footer="992" w:gutter="0"/>
          <w:cols w:space="425"/>
          <w:docGrid w:type="lines" w:linePitch="312"/>
        </w:sectPr>
      </w:pPr>
    </w:p>
    <w:p w:rsidR="00CB45DF" w:rsidRDefault="00AA6702">
      <w:pPr>
        <w:adjustRightInd w:val="0"/>
        <w:snapToGrid w:val="0"/>
        <w:jc w:val="left"/>
        <w:rPr>
          <w:rFonts w:ascii="方正小标宋_GBK" w:eastAsia="方正小标宋_GBK" w:hAnsi="方正小标宋_GBK" w:cs="方正小标宋_GBK"/>
          <w:color w:val="000000" w:themeColor="text1"/>
          <w:kern w:val="0"/>
          <w:sz w:val="44"/>
          <w:szCs w:val="32"/>
        </w:rPr>
      </w:pPr>
      <w:r>
        <w:rPr>
          <w:rFonts w:ascii="仿宋" w:eastAsia="仿宋" w:hAnsi="仿宋" w:hint="eastAsia"/>
          <w:color w:val="000000"/>
          <w:sz w:val="32"/>
          <w:szCs w:val="32"/>
        </w:rPr>
        <w:t>附件</w:t>
      </w:r>
      <w:r>
        <w:rPr>
          <w:rFonts w:ascii="仿宋" w:eastAsia="仿宋" w:hAnsi="仿宋" w:hint="eastAsia"/>
          <w:color w:val="000000"/>
          <w:sz w:val="32"/>
          <w:szCs w:val="32"/>
        </w:rPr>
        <w:t>7</w:t>
      </w:r>
    </w:p>
    <w:p w:rsidR="00CB45DF" w:rsidRDefault="00AA6702">
      <w:pPr>
        <w:snapToGrid w:val="0"/>
        <w:jc w:val="center"/>
        <w:rPr>
          <w:rFonts w:ascii="黑体" w:eastAsia="方正小标宋_GBK" w:hAnsi="黑体"/>
          <w:color w:val="000000" w:themeColor="text1"/>
          <w:kern w:val="0"/>
          <w:sz w:val="32"/>
          <w:szCs w:val="32"/>
        </w:rPr>
      </w:pPr>
      <w:r>
        <w:rPr>
          <w:rFonts w:ascii="方正小标宋_GBK" w:eastAsia="方正小标宋_GBK" w:hAnsi="方正小标宋_GBK" w:cs="方正小标宋_GBK" w:hint="eastAsia"/>
          <w:color w:val="000000" w:themeColor="text1"/>
          <w:kern w:val="0"/>
          <w:sz w:val="44"/>
          <w:szCs w:val="32"/>
        </w:rPr>
        <w:t>集成电路企业购买研发工具资助类</w:t>
      </w:r>
    </w:p>
    <w:p w:rsidR="00CB45DF" w:rsidRDefault="00AA6702">
      <w:pPr>
        <w:adjustRightInd w:val="0"/>
        <w:snapToGrid w:val="0"/>
        <w:jc w:val="left"/>
        <w:rPr>
          <w:rFonts w:ascii="黑体" w:eastAsia="黑体" w:hAnsi="黑体"/>
          <w:color w:val="000000" w:themeColor="text1"/>
          <w:kern w:val="0"/>
          <w:sz w:val="32"/>
          <w:szCs w:val="32"/>
        </w:rPr>
      </w:pPr>
      <w:r>
        <w:rPr>
          <w:rFonts w:ascii="黑体" w:eastAsia="黑体" w:hAnsi="黑体" w:hint="eastAsia"/>
          <w:color w:val="000000" w:themeColor="text1"/>
          <w:kern w:val="0"/>
          <w:sz w:val="32"/>
          <w:szCs w:val="32"/>
        </w:rPr>
        <w:t xml:space="preserve">    </w:t>
      </w:r>
      <w:r>
        <w:rPr>
          <w:rFonts w:ascii="黑体" w:eastAsia="黑体" w:hAnsi="黑体" w:hint="eastAsia"/>
          <w:color w:val="000000" w:themeColor="text1"/>
          <w:kern w:val="0"/>
          <w:sz w:val="32"/>
          <w:szCs w:val="32"/>
        </w:rPr>
        <w:t>一、申报范围和</w:t>
      </w:r>
      <w:r>
        <w:rPr>
          <w:rFonts w:ascii="黑体" w:eastAsia="黑体" w:hAnsi="黑体"/>
          <w:color w:val="000000" w:themeColor="text1"/>
          <w:kern w:val="0"/>
          <w:sz w:val="32"/>
          <w:szCs w:val="32"/>
        </w:rPr>
        <w:t>条件</w:t>
      </w:r>
    </w:p>
    <w:p w:rsidR="00CB45DF" w:rsidRDefault="00AA6702">
      <w:pPr>
        <w:adjustRightInd w:val="0"/>
        <w:snapToGrid w:val="0"/>
        <w:jc w:val="left"/>
        <w:rPr>
          <w:rFonts w:ascii="仿宋" w:eastAsia="仿宋" w:hAnsi="仿宋" w:cs="宋体"/>
          <w:color w:val="333333"/>
          <w:kern w:val="0"/>
          <w:sz w:val="32"/>
          <w:szCs w:val="32"/>
        </w:rPr>
      </w:pPr>
      <w:r>
        <w:rPr>
          <w:rFonts w:ascii="仿宋" w:eastAsia="仿宋" w:hAnsi="仿宋" w:hint="eastAsia"/>
          <w:color w:val="000000" w:themeColor="text1"/>
          <w:kern w:val="0"/>
          <w:sz w:val="32"/>
          <w:szCs w:val="32"/>
        </w:rPr>
        <w:t xml:space="preserve">    1.</w:t>
      </w:r>
      <w:r>
        <w:rPr>
          <w:rFonts w:ascii="仿宋" w:eastAsia="仿宋" w:hAnsi="仿宋" w:hint="eastAsia"/>
          <w:color w:val="000000" w:themeColor="text1"/>
          <w:kern w:val="0"/>
          <w:sz w:val="32"/>
          <w:szCs w:val="32"/>
        </w:rPr>
        <w:t>实际购买</w:t>
      </w:r>
      <w:r>
        <w:rPr>
          <w:rFonts w:ascii="仿宋" w:eastAsia="仿宋" w:hAnsi="仿宋" w:cs="宋体" w:hint="eastAsia"/>
          <w:color w:val="333333"/>
          <w:kern w:val="0"/>
          <w:sz w:val="32"/>
          <w:szCs w:val="32"/>
        </w:rPr>
        <w:t>EDA</w:t>
      </w:r>
      <w:r>
        <w:rPr>
          <w:rFonts w:ascii="仿宋" w:eastAsia="仿宋" w:hAnsi="仿宋" w:cs="宋体" w:hint="eastAsia"/>
          <w:color w:val="333333"/>
          <w:kern w:val="0"/>
          <w:sz w:val="32"/>
          <w:szCs w:val="32"/>
        </w:rPr>
        <w:t>（电子设计自动化）设计工具软件、硬件仿真加速器以及研发仪器设备（设备原值</w:t>
      </w:r>
      <w:r>
        <w:rPr>
          <w:rFonts w:ascii="仿宋" w:eastAsia="仿宋" w:hAnsi="仿宋" w:cs="宋体" w:hint="eastAsia"/>
          <w:color w:val="333333"/>
          <w:kern w:val="0"/>
          <w:sz w:val="32"/>
          <w:szCs w:val="32"/>
        </w:rPr>
        <w:t>10</w:t>
      </w:r>
      <w:r>
        <w:rPr>
          <w:rFonts w:ascii="仿宋" w:eastAsia="仿宋" w:hAnsi="仿宋" w:cs="宋体" w:hint="eastAsia"/>
          <w:color w:val="333333"/>
          <w:kern w:val="0"/>
          <w:sz w:val="32"/>
          <w:szCs w:val="32"/>
        </w:rPr>
        <w:t>万元以上）、</w:t>
      </w:r>
      <w:r>
        <w:rPr>
          <w:rFonts w:ascii="仿宋" w:eastAsia="仿宋" w:hAnsi="仿宋" w:cs="宋体" w:hint="eastAsia"/>
          <w:color w:val="333333"/>
          <w:kern w:val="0"/>
          <w:sz w:val="32"/>
          <w:szCs w:val="32"/>
        </w:rPr>
        <w:t>IP</w:t>
      </w:r>
      <w:r>
        <w:rPr>
          <w:rFonts w:ascii="仿宋" w:eastAsia="仿宋" w:hAnsi="仿宋" w:cs="宋体" w:hint="eastAsia"/>
          <w:color w:val="333333"/>
          <w:kern w:val="0"/>
          <w:sz w:val="32"/>
          <w:szCs w:val="32"/>
        </w:rPr>
        <w:t>（知识产权）的集成电路企业。</w:t>
      </w:r>
    </w:p>
    <w:p w:rsidR="00CB45DF" w:rsidRDefault="00AA6702">
      <w:pPr>
        <w:adjustRightInd w:val="0"/>
        <w:snapToGrid w:val="0"/>
        <w:jc w:val="left"/>
        <w:rPr>
          <w:rFonts w:ascii="仿宋" w:eastAsia="仿宋" w:hAnsi="仿宋"/>
          <w:color w:val="000000" w:themeColor="text1"/>
          <w:kern w:val="0"/>
          <w:sz w:val="32"/>
          <w:szCs w:val="32"/>
        </w:rPr>
      </w:pPr>
      <w:r>
        <w:rPr>
          <w:rFonts w:ascii="仿宋" w:eastAsia="仿宋" w:hAnsi="仿宋" w:cs="宋体" w:hint="eastAsia"/>
          <w:color w:val="333333"/>
          <w:kern w:val="0"/>
          <w:sz w:val="32"/>
          <w:szCs w:val="32"/>
        </w:rPr>
        <w:t xml:space="preserve">    </w:t>
      </w:r>
      <w:r>
        <w:rPr>
          <w:rFonts w:ascii="仿宋" w:eastAsia="仿宋" w:hAnsi="仿宋" w:hint="eastAsia"/>
          <w:color w:val="000000" w:themeColor="text1"/>
          <w:kern w:val="0"/>
          <w:sz w:val="32"/>
          <w:szCs w:val="32"/>
        </w:rPr>
        <w:t>2.</w:t>
      </w:r>
      <w:r>
        <w:rPr>
          <w:rFonts w:ascii="仿宋" w:eastAsia="仿宋" w:hAnsi="仿宋" w:cs="宋体" w:hint="eastAsia"/>
          <w:color w:val="333333"/>
          <w:kern w:val="0"/>
          <w:sz w:val="32"/>
          <w:szCs w:val="32"/>
        </w:rPr>
        <w:t>从事集成电路</w:t>
      </w:r>
      <w:r>
        <w:rPr>
          <w:rFonts w:ascii="仿宋" w:eastAsia="仿宋" w:hAnsi="仿宋" w:cs="宋体" w:hint="eastAsia"/>
          <w:color w:val="333333"/>
          <w:kern w:val="0"/>
          <w:sz w:val="32"/>
          <w:szCs w:val="32"/>
        </w:rPr>
        <w:t>EDA</w:t>
      </w:r>
      <w:r>
        <w:rPr>
          <w:rFonts w:ascii="仿宋" w:eastAsia="仿宋" w:hAnsi="仿宋" w:cs="宋体" w:hint="eastAsia"/>
          <w:color w:val="333333"/>
          <w:kern w:val="0"/>
          <w:sz w:val="32"/>
          <w:szCs w:val="32"/>
        </w:rPr>
        <w:t>（</w:t>
      </w:r>
      <w:r>
        <w:rPr>
          <w:rFonts w:ascii="仿宋" w:eastAsia="仿宋" w:hAnsi="仿宋" w:cs="宋体" w:hint="eastAsia"/>
          <w:color w:val="333333"/>
          <w:kern w:val="0"/>
          <w:sz w:val="32"/>
          <w:szCs w:val="32"/>
        </w:rPr>
        <w:t xml:space="preserve"> </w:t>
      </w:r>
      <w:r>
        <w:rPr>
          <w:rFonts w:ascii="仿宋" w:eastAsia="仿宋" w:hAnsi="仿宋" w:cs="宋体" w:hint="eastAsia"/>
          <w:color w:val="333333"/>
          <w:kern w:val="0"/>
          <w:sz w:val="32"/>
          <w:szCs w:val="32"/>
        </w:rPr>
        <w:t>子设计自动化）设计工具研发的企业</w:t>
      </w:r>
      <w:r>
        <w:rPr>
          <w:rFonts w:ascii="仿宋" w:eastAsia="仿宋" w:hAnsi="仿宋" w:hint="eastAsia"/>
          <w:color w:val="000000" w:themeColor="text1"/>
          <w:kern w:val="0"/>
          <w:sz w:val="32"/>
          <w:szCs w:val="32"/>
        </w:rPr>
        <w:t>。</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3.</w:t>
      </w:r>
      <w:r>
        <w:rPr>
          <w:rFonts w:ascii="仿宋" w:eastAsia="仿宋" w:hAnsi="仿宋" w:hint="eastAsia"/>
          <w:color w:val="000000" w:themeColor="text1"/>
          <w:kern w:val="0"/>
          <w:sz w:val="32"/>
          <w:szCs w:val="32"/>
        </w:rPr>
        <w:t>按照工业和信息化部、国家统计局《电子信息制造业统计调查制度》要求，纳入本市统计范围的企业。</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4.</w:t>
      </w:r>
      <w:r>
        <w:rPr>
          <w:rFonts w:ascii="仿宋" w:eastAsia="仿宋" w:hAnsi="仿宋" w:hint="eastAsia"/>
          <w:color w:val="000000" w:themeColor="text1"/>
          <w:kern w:val="0"/>
          <w:sz w:val="32"/>
          <w:szCs w:val="32"/>
        </w:rPr>
        <w:t>费用统计时间为：</w:t>
      </w:r>
      <w:r>
        <w:rPr>
          <w:rFonts w:ascii="仿宋" w:eastAsia="仿宋" w:hAnsi="仿宋" w:hint="eastAsia"/>
          <w:color w:val="000000" w:themeColor="text1"/>
          <w:kern w:val="0"/>
          <w:sz w:val="32"/>
          <w:szCs w:val="32"/>
        </w:rPr>
        <w:t>2019</w:t>
      </w:r>
      <w:r>
        <w:rPr>
          <w:rFonts w:ascii="仿宋" w:eastAsia="仿宋" w:hAnsi="仿宋" w:hint="eastAsia"/>
          <w:color w:val="000000" w:themeColor="text1"/>
          <w:kern w:val="0"/>
          <w:sz w:val="32"/>
          <w:szCs w:val="32"/>
        </w:rPr>
        <w:t>年</w:t>
      </w:r>
      <w:r>
        <w:rPr>
          <w:rFonts w:ascii="仿宋" w:eastAsia="仿宋" w:hAnsi="仿宋" w:hint="eastAsia"/>
          <w:color w:val="000000" w:themeColor="text1"/>
          <w:kern w:val="0"/>
          <w:sz w:val="32"/>
          <w:szCs w:val="32"/>
        </w:rPr>
        <w:t>7</w:t>
      </w:r>
      <w:r>
        <w:rPr>
          <w:rFonts w:ascii="仿宋" w:eastAsia="仿宋" w:hAnsi="仿宋" w:hint="eastAsia"/>
          <w:color w:val="000000" w:themeColor="text1"/>
          <w:kern w:val="0"/>
          <w:sz w:val="32"/>
          <w:szCs w:val="32"/>
        </w:rPr>
        <w:t>月</w:t>
      </w:r>
      <w:r>
        <w:rPr>
          <w:rFonts w:ascii="仿宋" w:eastAsia="仿宋" w:hAnsi="仿宋" w:hint="eastAsia"/>
          <w:color w:val="000000" w:themeColor="text1"/>
          <w:kern w:val="0"/>
          <w:sz w:val="32"/>
          <w:szCs w:val="32"/>
        </w:rPr>
        <w:t>25</w:t>
      </w:r>
      <w:r>
        <w:rPr>
          <w:rFonts w:ascii="仿宋" w:eastAsia="仿宋" w:hAnsi="仿宋" w:hint="eastAsia"/>
          <w:color w:val="000000" w:themeColor="text1"/>
          <w:kern w:val="0"/>
          <w:sz w:val="32"/>
          <w:szCs w:val="32"/>
        </w:rPr>
        <w:t>日—</w:t>
      </w:r>
      <w:r>
        <w:rPr>
          <w:rFonts w:ascii="仿宋" w:eastAsia="仿宋" w:hAnsi="仿宋" w:hint="eastAsia"/>
          <w:color w:val="000000" w:themeColor="text1"/>
          <w:kern w:val="0"/>
          <w:sz w:val="32"/>
          <w:szCs w:val="32"/>
        </w:rPr>
        <w:t>2019</w:t>
      </w:r>
      <w:r>
        <w:rPr>
          <w:rFonts w:ascii="仿宋" w:eastAsia="仿宋" w:hAnsi="仿宋" w:hint="eastAsia"/>
          <w:color w:val="000000" w:themeColor="text1"/>
          <w:kern w:val="0"/>
          <w:sz w:val="32"/>
          <w:szCs w:val="32"/>
        </w:rPr>
        <w:t>年</w:t>
      </w:r>
      <w:r>
        <w:rPr>
          <w:rFonts w:ascii="仿宋" w:eastAsia="仿宋" w:hAnsi="仿宋" w:hint="eastAsia"/>
          <w:color w:val="000000" w:themeColor="text1"/>
          <w:kern w:val="0"/>
          <w:sz w:val="32"/>
          <w:szCs w:val="32"/>
        </w:rPr>
        <w:t>12</w:t>
      </w:r>
      <w:r>
        <w:rPr>
          <w:rFonts w:ascii="仿宋" w:eastAsia="仿宋" w:hAnsi="仿宋" w:hint="eastAsia"/>
          <w:color w:val="000000" w:themeColor="text1"/>
          <w:kern w:val="0"/>
          <w:sz w:val="32"/>
          <w:szCs w:val="32"/>
        </w:rPr>
        <w:t>月</w:t>
      </w:r>
      <w:r>
        <w:rPr>
          <w:rFonts w:ascii="仿宋" w:eastAsia="仿宋" w:hAnsi="仿宋" w:hint="eastAsia"/>
          <w:color w:val="000000" w:themeColor="text1"/>
          <w:kern w:val="0"/>
          <w:sz w:val="32"/>
          <w:szCs w:val="32"/>
        </w:rPr>
        <w:t>31</w:t>
      </w:r>
      <w:r>
        <w:rPr>
          <w:rFonts w:ascii="仿宋" w:eastAsia="仿宋" w:hAnsi="仿宋" w:hint="eastAsia"/>
          <w:color w:val="000000" w:themeColor="text1"/>
          <w:kern w:val="0"/>
          <w:sz w:val="32"/>
          <w:szCs w:val="32"/>
        </w:rPr>
        <w:t>日</w:t>
      </w:r>
      <w:r>
        <w:rPr>
          <w:rFonts w:ascii="仿宋" w:eastAsia="仿宋" w:hAnsi="仿宋" w:hint="eastAsia"/>
          <w:color w:val="000000" w:themeColor="text1"/>
          <w:kern w:val="0"/>
          <w:sz w:val="32"/>
          <w:szCs w:val="32"/>
        </w:rPr>
        <w:t>。</w:t>
      </w:r>
    </w:p>
    <w:p w:rsidR="00CB45DF" w:rsidRDefault="00AA6702">
      <w:pPr>
        <w:snapToGrid w:val="0"/>
        <w:ind w:firstLineChars="200" w:firstLine="640"/>
        <w:jc w:val="left"/>
        <w:rPr>
          <w:rFonts w:ascii="黑体" w:eastAsia="黑体" w:hAnsi="黑体"/>
          <w:color w:val="000000" w:themeColor="text1"/>
          <w:kern w:val="0"/>
          <w:sz w:val="32"/>
          <w:szCs w:val="32"/>
        </w:rPr>
      </w:pPr>
      <w:r>
        <w:rPr>
          <w:rFonts w:ascii="黑体" w:eastAsia="黑体" w:hAnsi="黑体" w:hint="eastAsia"/>
          <w:color w:val="000000" w:themeColor="text1"/>
          <w:kern w:val="0"/>
          <w:sz w:val="32"/>
          <w:szCs w:val="32"/>
        </w:rPr>
        <w:t>二</w:t>
      </w:r>
      <w:r>
        <w:rPr>
          <w:rFonts w:ascii="黑体" w:eastAsia="黑体" w:hAnsi="黑体"/>
          <w:color w:val="000000" w:themeColor="text1"/>
          <w:kern w:val="0"/>
          <w:sz w:val="32"/>
          <w:szCs w:val="32"/>
        </w:rPr>
        <w:t>、申报材料</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1.</w:t>
      </w:r>
      <w:r>
        <w:rPr>
          <w:rFonts w:ascii="仿宋" w:eastAsia="仿宋" w:hAnsi="仿宋" w:hint="eastAsia"/>
          <w:color w:val="000000" w:themeColor="text1"/>
          <w:kern w:val="0"/>
          <w:sz w:val="32"/>
          <w:szCs w:val="32"/>
        </w:rPr>
        <w:t>纳入电子信息制造业</w:t>
      </w:r>
      <w:r>
        <w:rPr>
          <w:rFonts w:ascii="仿宋" w:eastAsia="仿宋" w:hAnsi="仿宋"/>
          <w:color w:val="000000" w:themeColor="text1"/>
          <w:kern w:val="0"/>
          <w:sz w:val="32"/>
          <w:szCs w:val="32"/>
        </w:rPr>
        <w:t>统计</w:t>
      </w:r>
      <w:r>
        <w:rPr>
          <w:rFonts w:ascii="仿宋" w:eastAsia="仿宋" w:hAnsi="仿宋" w:hint="eastAsia"/>
          <w:color w:val="000000" w:themeColor="text1"/>
          <w:kern w:val="0"/>
          <w:sz w:val="32"/>
          <w:szCs w:val="32"/>
        </w:rPr>
        <w:t>的</w:t>
      </w:r>
      <w:r>
        <w:rPr>
          <w:rFonts w:ascii="仿宋" w:eastAsia="仿宋" w:hAnsi="仿宋"/>
          <w:color w:val="000000" w:themeColor="text1"/>
          <w:kern w:val="0"/>
          <w:sz w:val="32"/>
          <w:szCs w:val="32"/>
        </w:rPr>
        <w:t>证明文件（</w:t>
      </w:r>
      <w:r>
        <w:rPr>
          <w:rFonts w:ascii="仿宋" w:eastAsia="仿宋" w:hAnsi="仿宋" w:hint="eastAsia"/>
          <w:color w:val="000000" w:themeColor="text1"/>
          <w:kern w:val="0"/>
          <w:sz w:val="32"/>
          <w:szCs w:val="32"/>
        </w:rPr>
        <w:t>官网截图</w:t>
      </w:r>
      <w:r>
        <w:rPr>
          <w:rFonts w:ascii="仿宋" w:eastAsia="仿宋" w:hAnsi="仿宋"/>
          <w:color w:val="000000" w:themeColor="text1"/>
          <w:kern w:val="0"/>
          <w:sz w:val="32"/>
          <w:szCs w:val="32"/>
        </w:rPr>
        <w:t>）</w:t>
      </w:r>
      <w:r>
        <w:rPr>
          <w:rFonts w:ascii="仿宋" w:eastAsia="仿宋" w:hAnsi="仿宋" w:hint="eastAsia"/>
          <w:color w:val="000000" w:themeColor="text1"/>
          <w:kern w:val="0"/>
          <w:sz w:val="32"/>
          <w:szCs w:val="32"/>
        </w:rPr>
        <w:t>。</w:t>
      </w:r>
    </w:p>
    <w:p w:rsidR="00CB45DF" w:rsidRDefault="00AA6702">
      <w:pPr>
        <w:snapToGrid w:val="0"/>
        <w:ind w:firstLineChars="200" w:firstLine="64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2.</w:t>
      </w:r>
      <w:r>
        <w:rPr>
          <w:rFonts w:ascii="仿宋" w:eastAsia="仿宋" w:hAnsi="仿宋" w:hint="eastAsia"/>
          <w:color w:val="000000" w:themeColor="text1"/>
          <w:kern w:val="0"/>
          <w:sz w:val="32"/>
          <w:szCs w:val="32"/>
        </w:rPr>
        <w:t>购买相关研发工具的证明材料。包括：购买协议或合同、发票、付款凭证、进口证明、</w:t>
      </w:r>
      <w:r>
        <w:rPr>
          <w:rFonts w:ascii="仿宋" w:eastAsia="仿宋" w:hAnsi="仿宋" w:hint="eastAsia"/>
          <w:color w:val="000000" w:themeColor="text1"/>
          <w:kern w:val="0"/>
          <w:sz w:val="32"/>
          <w:szCs w:val="32"/>
        </w:rPr>
        <w:t>IP</w:t>
      </w:r>
      <w:r>
        <w:rPr>
          <w:rFonts w:ascii="仿宋" w:eastAsia="仿宋" w:hAnsi="仿宋" w:hint="eastAsia"/>
          <w:color w:val="000000" w:themeColor="text1"/>
          <w:kern w:val="0"/>
          <w:sz w:val="32"/>
          <w:szCs w:val="32"/>
        </w:rPr>
        <w:t>授权等扫描件。</w:t>
      </w:r>
    </w:p>
    <w:p w:rsidR="00CB45DF" w:rsidRDefault="00AA6702">
      <w:pPr>
        <w:snapToGrid w:val="0"/>
        <w:ind w:firstLineChars="200" w:firstLine="640"/>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3.</w:t>
      </w:r>
      <w:r>
        <w:rPr>
          <w:rFonts w:ascii="仿宋" w:eastAsia="仿宋" w:hAnsi="仿宋" w:hint="eastAsia"/>
          <w:color w:val="000000" w:themeColor="text1"/>
          <w:kern w:val="0"/>
          <w:sz w:val="32"/>
          <w:szCs w:val="32"/>
        </w:rPr>
        <w:t>从事集成电路</w:t>
      </w:r>
      <w:r>
        <w:rPr>
          <w:rFonts w:ascii="仿宋" w:eastAsia="仿宋" w:hAnsi="仿宋" w:hint="eastAsia"/>
          <w:color w:val="000000" w:themeColor="text1"/>
          <w:kern w:val="0"/>
          <w:sz w:val="32"/>
          <w:szCs w:val="32"/>
        </w:rPr>
        <w:t>EDA</w:t>
      </w:r>
      <w:r>
        <w:rPr>
          <w:rFonts w:ascii="仿宋" w:eastAsia="仿宋" w:hAnsi="仿宋" w:hint="eastAsia"/>
          <w:color w:val="000000" w:themeColor="text1"/>
          <w:kern w:val="0"/>
          <w:sz w:val="32"/>
          <w:szCs w:val="32"/>
        </w:rPr>
        <w:t>（子设计自动化）设计工具研发的企业需提供相关研发费用证明材料扫描件。</w:t>
      </w:r>
    </w:p>
    <w:p w:rsidR="00CB45DF" w:rsidRDefault="00AA6702">
      <w:pPr>
        <w:snapToGri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7-1.</w:t>
      </w:r>
      <w:r>
        <w:rPr>
          <w:rFonts w:ascii="仿宋" w:eastAsia="仿宋" w:hAnsi="仿宋" w:hint="eastAsia"/>
          <w:color w:val="000000" w:themeColor="text1"/>
          <w:kern w:val="0"/>
          <w:sz w:val="32"/>
          <w:szCs w:val="32"/>
        </w:rPr>
        <w:t>集成电路企业购买研发工具资助资金申报表</w:t>
      </w:r>
    </w:p>
    <w:p w:rsidR="00CB45DF" w:rsidRDefault="00AA6702">
      <w:pPr>
        <w:widowControl/>
        <w:snapToGrid w:val="0"/>
        <w:ind w:firstLineChars="500" w:firstLine="16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7-2.</w:t>
      </w:r>
      <w:r>
        <w:rPr>
          <w:rFonts w:ascii="仿宋" w:eastAsia="仿宋" w:hAnsi="仿宋" w:hint="eastAsia"/>
          <w:color w:val="000000" w:themeColor="text1"/>
          <w:kern w:val="0"/>
          <w:sz w:val="32"/>
          <w:szCs w:val="32"/>
        </w:rPr>
        <w:t>集成电路企业购买研发工具发票清单</w:t>
      </w:r>
    </w:p>
    <w:p w:rsidR="00CB45DF" w:rsidRDefault="00AA6702">
      <w:pPr>
        <w:widowControl/>
        <w:snapToGrid w:val="0"/>
        <w:ind w:firstLineChars="500" w:firstLine="160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7-3.</w:t>
      </w:r>
      <w:r>
        <w:rPr>
          <w:rFonts w:ascii="仿宋" w:eastAsia="仿宋" w:hAnsi="仿宋" w:hint="eastAsia"/>
          <w:color w:val="000000" w:themeColor="text1"/>
          <w:kern w:val="0"/>
          <w:sz w:val="32"/>
          <w:szCs w:val="32"/>
        </w:rPr>
        <w:t>集成电路企业购买研发工具资助资金申报汇总表</w:t>
      </w:r>
    </w:p>
    <w:p w:rsidR="00CB45DF" w:rsidRDefault="00CB45DF">
      <w:pPr>
        <w:snapToGrid w:val="0"/>
        <w:ind w:firstLineChars="200" w:firstLine="640"/>
        <w:jc w:val="left"/>
        <w:rPr>
          <w:rFonts w:ascii="仿宋" w:eastAsia="仿宋" w:hAnsi="仿宋"/>
          <w:color w:val="000000" w:themeColor="text1"/>
          <w:kern w:val="0"/>
          <w:sz w:val="32"/>
          <w:szCs w:val="32"/>
        </w:rPr>
      </w:pPr>
    </w:p>
    <w:p w:rsidR="00CB45DF" w:rsidRDefault="00CB45DF">
      <w:pPr>
        <w:snapToGrid w:val="0"/>
        <w:ind w:firstLineChars="200" w:firstLine="640"/>
        <w:jc w:val="left"/>
        <w:rPr>
          <w:rFonts w:ascii="仿宋" w:eastAsia="仿宋" w:hAnsi="仿宋"/>
          <w:color w:val="000000" w:themeColor="text1"/>
          <w:kern w:val="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CB45DF">
      <w:pPr>
        <w:adjustRightInd w:val="0"/>
        <w:snapToGrid w:val="0"/>
        <w:jc w:val="left"/>
        <w:rPr>
          <w:rFonts w:ascii="仿宋" w:eastAsia="仿宋" w:hAnsi="仿宋"/>
          <w:color w:val="000000"/>
          <w:sz w:val="32"/>
          <w:szCs w:val="32"/>
        </w:rPr>
      </w:pPr>
    </w:p>
    <w:p w:rsidR="00CB45DF" w:rsidRDefault="00AA6702">
      <w:pPr>
        <w:autoSpaceDE w:val="0"/>
        <w:autoSpaceDN w:val="0"/>
        <w:adjustRightInd w:val="0"/>
        <w:snapToGrid w:val="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附件</w:t>
      </w:r>
      <w:r>
        <w:rPr>
          <w:rFonts w:ascii="仿宋" w:eastAsia="仿宋" w:hAnsi="仿宋" w:hint="eastAsia"/>
          <w:color w:val="000000" w:themeColor="text1"/>
          <w:kern w:val="0"/>
          <w:sz w:val="32"/>
          <w:szCs w:val="32"/>
        </w:rPr>
        <w:t>7</w:t>
      </w:r>
      <w:r>
        <w:rPr>
          <w:rFonts w:ascii="仿宋" w:eastAsia="仿宋" w:hAnsi="仿宋"/>
          <w:color w:val="000000" w:themeColor="text1"/>
          <w:kern w:val="0"/>
          <w:sz w:val="32"/>
          <w:szCs w:val="32"/>
        </w:rPr>
        <w:t>-1</w:t>
      </w:r>
      <w:r>
        <w:rPr>
          <w:rFonts w:ascii="仿宋" w:eastAsia="仿宋" w:hAnsi="仿宋" w:hint="eastAsia"/>
          <w:color w:val="000000" w:themeColor="text1"/>
          <w:kern w:val="0"/>
          <w:sz w:val="32"/>
          <w:szCs w:val="32"/>
        </w:rPr>
        <w:t>：</w:t>
      </w:r>
    </w:p>
    <w:p w:rsidR="00CB45DF" w:rsidRDefault="00AA6702">
      <w:pPr>
        <w:jc w:val="center"/>
        <w:rPr>
          <w:b/>
          <w:bCs/>
          <w:sz w:val="36"/>
          <w:szCs w:val="44"/>
        </w:rPr>
      </w:pPr>
      <w:r>
        <w:rPr>
          <w:rFonts w:hint="eastAsia"/>
          <w:b/>
          <w:bCs/>
          <w:sz w:val="36"/>
          <w:szCs w:val="44"/>
        </w:rPr>
        <w:t>集成电路企业购买研发工具资助资金申报表</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3135"/>
        <w:gridCol w:w="1558"/>
        <w:gridCol w:w="2373"/>
      </w:tblGrid>
      <w:tr w:rsidR="00CB45DF">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CB45DF" w:rsidRDefault="00AA6702">
            <w:pPr>
              <w:snapToGrid w:val="0"/>
              <w:rPr>
                <w:rFonts w:ascii="仿宋" w:eastAsia="仿宋" w:hAnsi="仿宋"/>
                <w:sz w:val="28"/>
                <w:szCs w:val="32"/>
              </w:rPr>
            </w:pPr>
            <w:r>
              <w:rPr>
                <w:rFonts w:ascii="仿宋" w:eastAsia="仿宋" w:hAnsi="仿宋" w:hint="eastAsia"/>
                <w:sz w:val="28"/>
                <w:szCs w:val="32"/>
              </w:rPr>
              <w:t>企业名称（盖章）</w:t>
            </w:r>
          </w:p>
        </w:tc>
        <w:tc>
          <w:tcPr>
            <w:tcW w:w="3135" w:type="dxa"/>
            <w:tcBorders>
              <w:top w:val="single" w:sz="4" w:space="0" w:color="auto"/>
              <w:left w:val="single" w:sz="4" w:space="0" w:color="auto"/>
              <w:bottom w:val="single" w:sz="4" w:space="0" w:color="auto"/>
              <w:right w:val="single" w:sz="4" w:space="0" w:color="auto"/>
            </w:tcBorders>
          </w:tcPr>
          <w:p w:rsidR="00CB45DF" w:rsidRDefault="00CB45DF">
            <w:pPr>
              <w:snapToGrid w:val="0"/>
              <w:rPr>
                <w:rFonts w:ascii="仿宋" w:eastAsia="仿宋" w:hAnsi="仿宋"/>
                <w:sz w:val="28"/>
                <w:szCs w:val="32"/>
              </w:rPr>
            </w:pPr>
          </w:p>
        </w:tc>
        <w:tc>
          <w:tcPr>
            <w:tcW w:w="1558" w:type="dxa"/>
            <w:tcBorders>
              <w:top w:val="single" w:sz="4" w:space="0" w:color="auto"/>
              <w:left w:val="single" w:sz="4" w:space="0" w:color="auto"/>
              <w:bottom w:val="single" w:sz="4" w:space="0" w:color="auto"/>
              <w:right w:val="single" w:sz="4" w:space="0" w:color="auto"/>
            </w:tcBorders>
          </w:tcPr>
          <w:p w:rsidR="00CB45DF" w:rsidRDefault="00AA6702">
            <w:pPr>
              <w:snapToGrid w:val="0"/>
              <w:rPr>
                <w:rFonts w:ascii="仿宋" w:eastAsia="仿宋" w:hAnsi="仿宋"/>
                <w:sz w:val="28"/>
                <w:szCs w:val="32"/>
              </w:rPr>
            </w:pPr>
            <w:r>
              <w:rPr>
                <w:rFonts w:ascii="仿宋" w:eastAsia="仿宋" w:hAnsi="仿宋" w:hint="eastAsia"/>
                <w:sz w:val="28"/>
                <w:szCs w:val="32"/>
              </w:rPr>
              <w:t>统一社会信用代码</w:t>
            </w:r>
          </w:p>
        </w:tc>
        <w:tc>
          <w:tcPr>
            <w:tcW w:w="2373" w:type="dxa"/>
            <w:tcBorders>
              <w:top w:val="single" w:sz="4" w:space="0" w:color="auto"/>
              <w:left w:val="single" w:sz="4" w:space="0" w:color="auto"/>
              <w:bottom w:val="single" w:sz="4" w:space="0" w:color="auto"/>
              <w:right w:val="single" w:sz="4" w:space="0" w:color="auto"/>
            </w:tcBorders>
          </w:tcPr>
          <w:p w:rsidR="00CB45DF" w:rsidRDefault="00CB45DF">
            <w:pPr>
              <w:snapToGrid w:val="0"/>
              <w:rPr>
                <w:rFonts w:ascii="仿宋" w:eastAsia="仿宋" w:hAnsi="仿宋"/>
                <w:sz w:val="28"/>
                <w:szCs w:val="32"/>
              </w:rPr>
            </w:pPr>
          </w:p>
        </w:tc>
      </w:tr>
      <w:tr w:rsidR="00CB45DF">
        <w:trPr>
          <w:jc w:val="center"/>
        </w:trPr>
        <w:tc>
          <w:tcPr>
            <w:tcW w:w="2054" w:type="dxa"/>
            <w:tcBorders>
              <w:top w:val="single" w:sz="4" w:space="0" w:color="auto"/>
              <w:left w:val="single" w:sz="4" w:space="0" w:color="auto"/>
              <w:bottom w:val="single" w:sz="4" w:space="0" w:color="auto"/>
              <w:right w:val="single" w:sz="4" w:space="0" w:color="auto"/>
            </w:tcBorders>
            <w:vAlign w:val="center"/>
          </w:tcPr>
          <w:p w:rsidR="00CB45DF" w:rsidRDefault="00AA6702">
            <w:pPr>
              <w:snapToGrid w:val="0"/>
              <w:rPr>
                <w:rFonts w:ascii="仿宋" w:eastAsia="仿宋" w:hAnsi="仿宋"/>
                <w:sz w:val="28"/>
                <w:szCs w:val="32"/>
              </w:rPr>
            </w:pPr>
            <w:r>
              <w:rPr>
                <w:rFonts w:ascii="仿宋" w:eastAsia="仿宋" w:hAnsi="仿宋" w:hint="eastAsia"/>
                <w:sz w:val="28"/>
                <w:szCs w:val="32"/>
              </w:rPr>
              <w:t>联系人</w:t>
            </w:r>
          </w:p>
        </w:tc>
        <w:tc>
          <w:tcPr>
            <w:tcW w:w="3135" w:type="dxa"/>
            <w:tcBorders>
              <w:top w:val="single" w:sz="4" w:space="0" w:color="auto"/>
              <w:left w:val="single" w:sz="4" w:space="0" w:color="auto"/>
              <w:bottom w:val="single" w:sz="4" w:space="0" w:color="auto"/>
              <w:right w:val="single" w:sz="4" w:space="0" w:color="auto"/>
            </w:tcBorders>
          </w:tcPr>
          <w:p w:rsidR="00CB45DF" w:rsidRDefault="00CB45DF">
            <w:pPr>
              <w:snapToGrid w:val="0"/>
              <w:rPr>
                <w:rFonts w:ascii="仿宋" w:eastAsia="仿宋" w:hAnsi="仿宋"/>
                <w:sz w:val="28"/>
                <w:szCs w:val="32"/>
              </w:rPr>
            </w:pPr>
          </w:p>
        </w:tc>
        <w:tc>
          <w:tcPr>
            <w:tcW w:w="1558" w:type="dxa"/>
            <w:tcBorders>
              <w:top w:val="single" w:sz="4" w:space="0" w:color="auto"/>
              <w:left w:val="single" w:sz="4" w:space="0" w:color="auto"/>
              <w:bottom w:val="single" w:sz="4" w:space="0" w:color="auto"/>
              <w:right w:val="single" w:sz="4" w:space="0" w:color="auto"/>
            </w:tcBorders>
            <w:vAlign w:val="center"/>
          </w:tcPr>
          <w:p w:rsidR="00CB45DF" w:rsidRDefault="00AA6702">
            <w:pPr>
              <w:snapToGrid w:val="0"/>
              <w:rPr>
                <w:rFonts w:ascii="仿宋" w:eastAsia="仿宋" w:hAnsi="仿宋"/>
                <w:sz w:val="28"/>
                <w:szCs w:val="32"/>
              </w:rPr>
            </w:pPr>
            <w:r>
              <w:rPr>
                <w:rFonts w:ascii="仿宋" w:eastAsia="仿宋" w:hAnsi="仿宋" w:hint="eastAsia"/>
                <w:sz w:val="28"/>
                <w:szCs w:val="32"/>
              </w:rPr>
              <w:t>联系电话</w:t>
            </w:r>
          </w:p>
        </w:tc>
        <w:tc>
          <w:tcPr>
            <w:tcW w:w="2373" w:type="dxa"/>
            <w:tcBorders>
              <w:top w:val="single" w:sz="4" w:space="0" w:color="auto"/>
              <w:left w:val="single" w:sz="4" w:space="0" w:color="auto"/>
              <w:bottom w:val="single" w:sz="4" w:space="0" w:color="auto"/>
              <w:right w:val="single" w:sz="4" w:space="0" w:color="auto"/>
            </w:tcBorders>
          </w:tcPr>
          <w:p w:rsidR="00CB45DF" w:rsidRDefault="00CB45DF">
            <w:pPr>
              <w:snapToGrid w:val="0"/>
              <w:rPr>
                <w:rFonts w:ascii="仿宋" w:eastAsia="仿宋" w:hAnsi="仿宋"/>
                <w:sz w:val="28"/>
                <w:szCs w:val="32"/>
              </w:rPr>
            </w:pPr>
          </w:p>
        </w:tc>
      </w:tr>
      <w:tr w:rsidR="00CB45DF">
        <w:trPr>
          <w:jc w:val="center"/>
        </w:trPr>
        <w:tc>
          <w:tcPr>
            <w:tcW w:w="5189" w:type="dxa"/>
            <w:gridSpan w:val="2"/>
            <w:tcBorders>
              <w:top w:val="single" w:sz="4" w:space="0" w:color="auto"/>
              <w:left w:val="single" w:sz="4" w:space="0" w:color="auto"/>
              <w:bottom w:val="single" w:sz="4" w:space="0" w:color="auto"/>
              <w:right w:val="single" w:sz="4" w:space="0" w:color="auto"/>
            </w:tcBorders>
            <w:vAlign w:val="center"/>
          </w:tcPr>
          <w:p w:rsidR="00CB45DF" w:rsidRDefault="00AA6702">
            <w:pPr>
              <w:snapToGrid w:val="0"/>
              <w:rPr>
                <w:rFonts w:ascii="仿宋" w:eastAsia="仿宋" w:hAnsi="仿宋"/>
                <w:sz w:val="28"/>
                <w:szCs w:val="32"/>
              </w:rPr>
            </w:pPr>
            <w:r>
              <w:rPr>
                <w:rFonts w:ascii="仿宋" w:eastAsia="仿宋" w:hAnsi="仿宋" w:hint="eastAsia"/>
                <w:sz w:val="28"/>
                <w:szCs w:val="32"/>
              </w:rPr>
              <w:t>申请资助类别</w:t>
            </w:r>
          </w:p>
        </w:tc>
        <w:tc>
          <w:tcPr>
            <w:tcW w:w="3931" w:type="dxa"/>
            <w:gridSpan w:val="2"/>
            <w:tcBorders>
              <w:top w:val="single" w:sz="4" w:space="0" w:color="auto"/>
              <w:left w:val="single" w:sz="4" w:space="0" w:color="auto"/>
              <w:bottom w:val="single" w:sz="4" w:space="0" w:color="auto"/>
              <w:right w:val="single" w:sz="4" w:space="0" w:color="auto"/>
            </w:tcBorders>
            <w:vAlign w:val="center"/>
          </w:tcPr>
          <w:p w:rsidR="00CB45DF" w:rsidRDefault="00AA6702">
            <w:pPr>
              <w:snapToGrid w:val="0"/>
              <w:rPr>
                <w:rFonts w:ascii="仿宋" w:eastAsia="仿宋" w:hAnsi="仿宋"/>
                <w:sz w:val="28"/>
                <w:szCs w:val="32"/>
              </w:rPr>
            </w:pPr>
            <w:r>
              <w:rPr>
                <w:rFonts w:ascii="仿宋" w:eastAsia="仿宋" w:hAnsi="仿宋" w:hint="eastAsia"/>
                <w:sz w:val="28"/>
                <w:szCs w:val="32"/>
              </w:rPr>
              <w:t>资助费用</w:t>
            </w:r>
          </w:p>
        </w:tc>
      </w:tr>
      <w:tr w:rsidR="00CB45DF">
        <w:trPr>
          <w:jc w:val="center"/>
        </w:trPr>
        <w:tc>
          <w:tcPr>
            <w:tcW w:w="5189" w:type="dxa"/>
            <w:gridSpan w:val="2"/>
            <w:tcBorders>
              <w:top w:val="single" w:sz="4" w:space="0" w:color="auto"/>
              <w:left w:val="single" w:sz="4" w:space="0" w:color="auto"/>
              <w:bottom w:val="single" w:sz="4" w:space="0" w:color="auto"/>
              <w:right w:val="single" w:sz="4" w:space="0" w:color="auto"/>
            </w:tcBorders>
            <w:vAlign w:val="center"/>
          </w:tcPr>
          <w:p w:rsidR="00CB45DF" w:rsidRDefault="00AA6702">
            <w:pPr>
              <w:jc w:val="left"/>
              <w:rPr>
                <w:rFonts w:ascii="仿宋" w:eastAsia="仿宋" w:hAnsi="仿宋"/>
                <w:sz w:val="28"/>
                <w:szCs w:val="32"/>
              </w:rPr>
            </w:pPr>
            <w:r>
              <w:rPr>
                <w:rFonts w:ascii="仿宋" w:eastAsia="仿宋" w:hAnsi="仿宋"/>
                <w:sz w:val="28"/>
                <w:szCs w:val="32"/>
              </w:rPr>
              <w:sym w:font="Wingdings 2" w:char="00A3"/>
            </w:r>
            <w:r>
              <w:rPr>
                <w:rFonts w:ascii="仿宋" w:eastAsia="仿宋" w:hAnsi="仿宋" w:hint="eastAsia"/>
                <w:sz w:val="28"/>
                <w:szCs w:val="32"/>
              </w:rPr>
              <w:t>购置</w:t>
            </w:r>
            <w:r>
              <w:rPr>
                <w:rFonts w:ascii="仿宋" w:eastAsia="仿宋" w:hAnsi="仿宋" w:hint="eastAsia"/>
                <w:sz w:val="28"/>
                <w:szCs w:val="32"/>
              </w:rPr>
              <w:t>EDA</w:t>
            </w:r>
            <w:r>
              <w:rPr>
                <w:rFonts w:ascii="仿宋" w:eastAsia="仿宋" w:hAnsi="仿宋" w:hint="eastAsia"/>
                <w:sz w:val="28"/>
                <w:szCs w:val="32"/>
              </w:rPr>
              <w:t>设计工具软件</w:t>
            </w:r>
          </w:p>
          <w:p w:rsidR="00CB45DF" w:rsidRDefault="00AA6702">
            <w:pPr>
              <w:jc w:val="left"/>
              <w:rPr>
                <w:rFonts w:ascii="仿宋" w:eastAsia="仿宋" w:hAnsi="仿宋"/>
                <w:sz w:val="28"/>
                <w:szCs w:val="32"/>
              </w:rPr>
            </w:pPr>
            <w:r>
              <w:rPr>
                <w:rFonts w:ascii="仿宋" w:eastAsia="仿宋" w:hAnsi="仿宋"/>
                <w:sz w:val="28"/>
                <w:szCs w:val="32"/>
              </w:rPr>
              <w:sym w:font="Wingdings 2" w:char="00A3"/>
            </w:r>
            <w:r>
              <w:rPr>
                <w:rFonts w:ascii="仿宋" w:eastAsia="仿宋" w:hAnsi="仿宋" w:hint="eastAsia"/>
                <w:sz w:val="28"/>
                <w:szCs w:val="32"/>
              </w:rPr>
              <w:t>购置硬件仿真加速器等研发工具</w:t>
            </w:r>
          </w:p>
          <w:p w:rsidR="00CB45DF" w:rsidRDefault="00AA6702">
            <w:pPr>
              <w:jc w:val="left"/>
              <w:rPr>
                <w:rFonts w:ascii="仿宋" w:eastAsia="仿宋" w:hAnsi="仿宋"/>
                <w:sz w:val="28"/>
                <w:szCs w:val="32"/>
              </w:rPr>
            </w:pPr>
            <w:r>
              <w:rPr>
                <w:rFonts w:ascii="仿宋" w:eastAsia="仿宋" w:hAnsi="仿宋"/>
                <w:sz w:val="28"/>
                <w:szCs w:val="32"/>
              </w:rPr>
              <w:sym w:font="Wingdings 2" w:char="00A3"/>
            </w:r>
            <w:r>
              <w:rPr>
                <w:rFonts w:ascii="仿宋" w:eastAsia="仿宋" w:hAnsi="仿宋" w:hint="eastAsia"/>
                <w:sz w:val="28"/>
                <w:szCs w:val="32"/>
              </w:rPr>
              <w:t>购买</w:t>
            </w:r>
            <w:r>
              <w:rPr>
                <w:rFonts w:ascii="仿宋" w:eastAsia="仿宋" w:hAnsi="仿宋" w:hint="eastAsia"/>
                <w:sz w:val="28"/>
                <w:szCs w:val="32"/>
              </w:rPr>
              <w:t>IP</w:t>
            </w:r>
            <w:r>
              <w:rPr>
                <w:rFonts w:ascii="仿宋" w:eastAsia="仿宋" w:hAnsi="仿宋" w:hint="eastAsia"/>
                <w:sz w:val="28"/>
                <w:szCs w:val="32"/>
              </w:rPr>
              <w:t>（知识产权）</w:t>
            </w:r>
          </w:p>
          <w:p w:rsidR="00CB45DF" w:rsidRDefault="00AA6702">
            <w:pPr>
              <w:snapToGrid w:val="0"/>
              <w:rPr>
                <w:rFonts w:ascii="仿宋" w:eastAsia="仿宋" w:hAnsi="仿宋"/>
                <w:sz w:val="28"/>
                <w:szCs w:val="32"/>
              </w:rPr>
            </w:pPr>
            <w:r>
              <w:rPr>
                <w:rFonts w:ascii="仿宋" w:eastAsia="仿宋" w:hAnsi="仿宋"/>
                <w:sz w:val="28"/>
                <w:szCs w:val="32"/>
              </w:rPr>
              <w:sym w:font="Wingdings 2" w:char="00A3"/>
            </w:r>
            <w:r>
              <w:rPr>
                <w:rFonts w:ascii="仿宋" w:eastAsia="仿宋" w:hAnsi="仿宋" w:hint="eastAsia"/>
                <w:sz w:val="28"/>
                <w:szCs w:val="32"/>
              </w:rPr>
              <w:t>从事</w:t>
            </w:r>
            <w:r>
              <w:rPr>
                <w:rFonts w:ascii="仿宋" w:eastAsia="仿宋" w:hAnsi="仿宋" w:hint="eastAsia"/>
                <w:sz w:val="28"/>
                <w:szCs w:val="32"/>
              </w:rPr>
              <w:t>EDA</w:t>
            </w:r>
            <w:r>
              <w:rPr>
                <w:rFonts w:ascii="仿宋" w:eastAsia="仿宋" w:hAnsi="仿宋" w:hint="eastAsia"/>
                <w:sz w:val="28"/>
                <w:szCs w:val="32"/>
              </w:rPr>
              <w:t>设计工具研发</w:t>
            </w:r>
          </w:p>
        </w:tc>
        <w:tc>
          <w:tcPr>
            <w:tcW w:w="3931" w:type="dxa"/>
            <w:gridSpan w:val="2"/>
            <w:tcBorders>
              <w:top w:val="single" w:sz="4" w:space="0" w:color="auto"/>
              <w:left w:val="single" w:sz="4" w:space="0" w:color="auto"/>
              <w:bottom w:val="single" w:sz="4" w:space="0" w:color="auto"/>
              <w:right w:val="single" w:sz="4" w:space="0" w:color="auto"/>
            </w:tcBorders>
          </w:tcPr>
          <w:p w:rsidR="00CB45DF" w:rsidRDefault="00CB45DF">
            <w:pPr>
              <w:snapToGrid w:val="0"/>
              <w:rPr>
                <w:rFonts w:ascii="仿宋" w:eastAsia="仿宋" w:hAnsi="仿宋"/>
                <w:sz w:val="28"/>
                <w:szCs w:val="32"/>
              </w:rPr>
            </w:pPr>
          </w:p>
        </w:tc>
      </w:tr>
      <w:tr w:rsidR="00CB45DF">
        <w:trPr>
          <w:cantSplit/>
          <w:trHeight w:val="3439"/>
          <w:jc w:val="center"/>
        </w:trPr>
        <w:tc>
          <w:tcPr>
            <w:tcW w:w="2054" w:type="dxa"/>
            <w:tcBorders>
              <w:top w:val="single" w:sz="4" w:space="0" w:color="auto"/>
              <w:left w:val="single" w:sz="4" w:space="0" w:color="auto"/>
              <w:bottom w:val="single" w:sz="4" w:space="0" w:color="auto"/>
              <w:right w:val="single" w:sz="4" w:space="0" w:color="auto"/>
            </w:tcBorders>
            <w:vAlign w:val="center"/>
          </w:tcPr>
          <w:p w:rsidR="00CB45DF" w:rsidRDefault="00CB45DF">
            <w:pPr>
              <w:snapToGrid w:val="0"/>
              <w:jc w:val="center"/>
              <w:rPr>
                <w:sz w:val="28"/>
              </w:rPr>
            </w:pPr>
          </w:p>
          <w:p w:rsidR="00CB45DF" w:rsidRDefault="00AA6702">
            <w:pPr>
              <w:snapToGrid w:val="0"/>
              <w:rPr>
                <w:rFonts w:ascii="仿宋" w:eastAsia="仿宋" w:hAnsi="仿宋"/>
                <w:sz w:val="28"/>
                <w:szCs w:val="32"/>
              </w:rPr>
            </w:pPr>
            <w:r>
              <w:rPr>
                <w:rFonts w:ascii="仿宋" w:eastAsia="仿宋" w:hAnsi="仿宋" w:hint="eastAsia"/>
                <w:sz w:val="28"/>
                <w:szCs w:val="32"/>
              </w:rPr>
              <w:t>企业</w:t>
            </w:r>
          </w:p>
          <w:p w:rsidR="00CB45DF" w:rsidRDefault="00AA6702">
            <w:pPr>
              <w:snapToGrid w:val="0"/>
              <w:rPr>
                <w:rFonts w:ascii="仿宋" w:eastAsia="仿宋" w:hAnsi="仿宋"/>
                <w:sz w:val="28"/>
                <w:szCs w:val="32"/>
              </w:rPr>
            </w:pPr>
            <w:r>
              <w:rPr>
                <w:rFonts w:ascii="仿宋" w:eastAsia="仿宋" w:hAnsi="仿宋" w:hint="eastAsia"/>
                <w:sz w:val="28"/>
                <w:szCs w:val="32"/>
              </w:rPr>
              <w:t>基本</w:t>
            </w:r>
          </w:p>
          <w:p w:rsidR="00CB45DF" w:rsidRDefault="00AA6702">
            <w:pPr>
              <w:snapToGrid w:val="0"/>
              <w:rPr>
                <w:rFonts w:ascii="仿宋" w:eastAsia="仿宋" w:hAnsi="仿宋"/>
                <w:sz w:val="28"/>
                <w:szCs w:val="32"/>
              </w:rPr>
            </w:pPr>
            <w:r>
              <w:rPr>
                <w:rFonts w:ascii="仿宋" w:eastAsia="仿宋" w:hAnsi="仿宋" w:hint="eastAsia"/>
                <w:sz w:val="28"/>
                <w:szCs w:val="32"/>
              </w:rPr>
              <w:t>情况</w:t>
            </w:r>
          </w:p>
          <w:p w:rsidR="00CB45DF" w:rsidRDefault="00CB45DF">
            <w:pPr>
              <w:snapToGrid w:val="0"/>
              <w:jc w:val="center"/>
              <w:rPr>
                <w:sz w:val="28"/>
              </w:rPr>
            </w:pPr>
          </w:p>
        </w:tc>
        <w:tc>
          <w:tcPr>
            <w:tcW w:w="7066" w:type="dxa"/>
            <w:gridSpan w:val="3"/>
            <w:tcBorders>
              <w:top w:val="single" w:sz="4" w:space="0" w:color="auto"/>
              <w:left w:val="single" w:sz="4" w:space="0" w:color="auto"/>
              <w:bottom w:val="single" w:sz="4" w:space="0" w:color="auto"/>
              <w:right w:val="single" w:sz="4" w:space="0" w:color="auto"/>
            </w:tcBorders>
          </w:tcPr>
          <w:p w:rsidR="00CB45DF" w:rsidRDefault="00CB45DF">
            <w:pPr>
              <w:snapToGrid w:val="0"/>
              <w:rPr>
                <w:sz w:val="28"/>
              </w:rPr>
            </w:pPr>
          </w:p>
          <w:p w:rsidR="00CB45DF" w:rsidRDefault="00CB45DF">
            <w:pPr>
              <w:snapToGrid w:val="0"/>
              <w:rPr>
                <w:sz w:val="28"/>
              </w:rPr>
            </w:pPr>
          </w:p>
          <w:p w:rsidR="00CB45DF" w:rsidRDefault="00CB45DF">
            <w:pPr>
              <w:snapToGrid w:val="0"/>
              <w:rPr>
                <w:sz w:val="28"/>
              </w:rPr>
            </w:pPr>
          </w:p>
        </w:tc>
      </w:tr>
      <w:tr w:rsidR="00CB45DF">
        <w:trPr>
          <w:trHeight w:val="640"/>
          <w:jc w:val="center"/>
        </w:trPr>
        <w:tc>
          <w:tcPr>
            <w:tcW w:w="9120" w:type="dxa"/>
            <w:gridSpan w:val="4"/>
            <w:tcBorders>
              <w:top w:val="single" w:sz="4" w:space="0" w:color="auto"/>
              <w:left w:val="single" w:sz="4" w:space="0" w:color="auto"/>
              <w:bottom w:val="single" w:sz="4" w:space="0" w:color="auto"/>
              <w:right w:val="single" w:sz="4" w:space="0" w:color="auto"/>
            </w:tcBorders>
          </w:tcPr>
          <w:p w:rsidR="00CB45DF" w:rsidRDefault="00AA6702">
            <w:pPr>
              <w:snapToGrid w:val="0"/>
              <w:rPr>
                <w:rFonts w:ascii="仿宋" w:eastAsia="仿宋" w:hAnsi="仿宋"/>
                <w:sz w:val="28"/>
                <w:szCs w:val="32"/>
              </w:rPr>
            </w:pPr>
            <w:r>
              <w:rPr>
                <w:rFonts w:ascii="仿宋" w:eastAsia="仿宋" w:hAnsi="仿宋" w:hint="eastAsia"/>
                <w:sz w:val="28"/>
                <w:szCs w:val="32"/>
              </w:rPr>
              <w:t>区县工信主管部门审核意见</w:t>
            </w:r>
          </w:p>
          <w:p w:rsidR="00CB45DF" w:rsidRDefault="00CB45DF">
            <w:pPr>
              <w:snapToGrid w:val="0"/>
              <w:ind w:firstLine="720"/>
              <w:rPr>
                <w:rFonts w:ascii="仿宋_GB2312" w:eastAsia="仿宋_GB2312" w:hAnsiTheme="majorEastAsia" w:cstheme="majorEastAsia"/>
                <w:sz w:val="28"/>
                <w:szCs w:val="28"/>
              </w:rPr>
            </w:pPr>
          </w:p>
          <w:p w:rsidR="00CB45DF" w:rsidRDefault="00CB45DF">
            <w:pPr>
              <w:snapToGrid w:val="0"/>
              <w:ind w:firstLine="720"/>
              <w:rPr>
                <w:rFonts w:ascii="仿宋_GB2312" w:eastAsia="仿宋_GB2312" w:hAnsiTheme="majorEastAsia" w:cstheme="majorEastAsia"/>
                <w:sz w:val="28"/>
                <w:szCs w:val="28"/>
              </w:rPr>
            </w:pPr>
          </w:p>
          <w:p w:rsidR="00CB45DF" w:rsidRDefault="00CB45DF">
            <w:pPr>
              <w:snapToGrid w:val="0"/>
              <w:ind w:firstLine="720"/>
              <w:rPr>
                <w:rFonts w:ascii="仿宋_GB2312" w:eastAsia="仿宋_GB2312" w:hAnsiTheme="majorEastAsia" w:cstheme="majorEastAsia"/>
                <w:sz w:val="28"/>
                <w:szCs w:val="28"/>
              </w:rPr>
            </w:pPr>
          </w:p>
          <w:p w:rsidR="00CB45DF" w:rsidRDefault="00CB45DF">
            <w:pPr>
              <w:snapToGrid w:val="0"/>
              <w:ind w:firstLine="720"/>
              <w:rPr>
                <w:rFonts w:ascii="仿宋_GB2312" w:eastAsia="仿宋_GB2312" w:hAnsiTheme="majorEastAsia" w:cstheme="majorEastAsia"/>
                <w:sz w:val="28"/>
                <w:szCs w:val="28"/>
              </w:rPr>
            </w:pPr>
          </w:p>
          <w:p w:rsidR="00CB45DF" w:rsidRDefault="00CB45DF">
            <w:pPr>
              <w:snapToGrid w:val="0"/>
              <w:ind w:firstLine="720"/>
              <w:rPr>
                <w:rFonts w:ascii="仿宋_GB2312" w:eastAsia="仿宋_GB2312" w:hAnsiTheme="majorEastAsia" w:cstheme="majorEastAsia"/>
                <w:sz w:val="28"/>
                <w:szCs w:val="28"/>
              </w:rPr>
            </w:pPr>
          </w:p>
          <w:p w:rsidR="00CB45DF" w:rsidRDefault="00CB45DF">
            <w:pPr>
              <w:snapToGrid w:val="0"/>
              <w:ind w:firstLine="720"/>
              <w:rPr>
                <w:rFonts w:ascii="仿宋_GB2312" w:eastAsia="仿宋_GB2312" w:hAnsiTheme="majorEastAsia" w:cstheme="majorEastAsia"/>
                <w:sz w:val="28"/>
                <w:szCs w:val="28"/>
              </w:rPr>
            </w:pPr>
          </w:p>
          <w:p w:rsidR="00CB45DF" w:rsidRDefault="00AA6702">
            <w:pPr>
              <w:snapToGrid w:val="0"/>
              <w:rPr>
                <w:rFonts w:ascii="仿宋" w:eastAsia="仿宋" w:hAnsi="仿宋"/>
                <w:sz w:val="28"/>
                <w:szCs w:val="32"/>
              </w:rPr>
            </w:pPr>
            <w:r>
              <w:rPr>
                <w:rFonts w:ascii="仿宋" w:eastAsia="仿宋" w:hAnsi="仿宋" w:hint="eastAsia"/>
                <w:sz w:val="28"/>
                <w:szCs w:val="32"/>
              </w:rPr>
              <w:t xml:space="preserve">                                                  </w:t>
            </w:r>
            <w:r>
              <w:rPr>
                <w:rFonts w:ascii="仿宋" w:eastAsia="仿宋" w:hAnsi="仿宋" w:hint="eastAsia"/>
                <w:sz w:val="28"/>
                <w:szCs w:val="32"/>
              </w:rPr>
              <w:t>（盖章）</w:t>
            </w:r>
          </w:p>
          <w:p w:rsidR="00CB45DF" w:rsidRDefault="00AA6702">
            <w:pPr>
              <w:snapToGrid w:val="0"/>
              <w:rPr>
                <w:sz w:val="28"/>
                <w:highlight w:val="yellow"/>
              </w:rPr>
            </w:pPr>
            <w:r>
              <w:rPr>
                <w:rFonts w:ascii="仿宋" w:eastAsia="仿宋" w:hAnsi="仿宋" w:hint="eastAsia"/>
                <w:sz w:val="28"/>
                <w:szCs w:val="32"/>
              </w:rPr>
              <w:t xml:space="preserve">                                               </w:t>
            </w:r>
            <w:r>
              <w:rPr>
                <w:rFonts w:ascii="仿宋" w:eastAsia="仿宋" w:hAnsi="仿宋" w:hint="eastAsia"/>
                <w:sz w:val="28"/>
                <w:szCs w:val="32"/>
              </w:rPr>
              <w:t>年</w:t>
            </w:r>
            <w:r>
              <w:rPr>
                <w:rFonts w:ascii="仿宋" w:eastAsia="仿宋" w:hAnsi="仿宋" w:hint="eastAsia"/>
                <w:sz w:val="28"/>
                <w:szCs w:val="32"/>
              </w:rPr>
              <w:t xml:space="preserve">    </w:t>
            </w:r>
            <w:r>
              <w:rPr>
                <w:rFonts w:ascii="仿宋" w:eastAsia="仿宋" w:hAnsi="仿宋" w:hint="eastAsia"/>
                <w:sz w:val="28"/>
                <w:szCs w:val="32"/>
              </w:rPr>
              <w:t>月</w:t>
            </w:r>
            <w:r>
              <w:rPr>
                <w:rFonts w:ascii="仿宋" w:eastAsia="仿宋" w:hAnsi="仿宋" w:hint="eastAsia"/>
                <w:sz w:val="28"/>
                <w:szCs w:val="32"/>
              </w:rPr>
              <w:t xml:space="preserve">    </w:t>
            </w:r>
            <w:r>
              <w:rPr>
                <w:rFonts w:ascii="仿宋" w:eastAsia="仿宋" w:hAnsi="仿宋" w:hint="eastAsia"/>
                <w:sz w:val="28"/>
                <w:szCs w:val="32"/>
              </w:rPr>
              <w:t>日</w:t>
            </w:r>
          </w:p>
        </w:tc>
      </w:tr>
    </w:tbl>
    <w:p w:rsidR="00CB45DF" w:rsidRDefault="00CB45DF">
      <w:pPr>
        <w:jc w:val="center"/>
        <w:rPr>
          <w:b/>
          <w:bCs/>
          <w:sz w:val="36"/>
          <w:szCs w:val="44"/>
        </w:rPr>
      </w:pPr>
    </w:p>
    <w:p w:rsidR="00CB45DF" w:rsidRDefault="00CB45DF">
      <w:pPr>
        <w:jc w:val="center"/>
        <w:rPr>
          <w:b/>
          <w:bCs/>
          <w:sz w:val="36"/>
          <w:szCs w:val="44"/>
        </w:rPr>
        <w:sectPr w:rsidR="00CB45DF">
          <w:pgSz w:w="11906" w:h="16838"/>
          <w:pgMar w:top="1418" w:right="1418" w:bottom="1418" w:left="1361" w:header="851" w:footer="992" w:gutter="0"/>
          <w:cols w:space="0"/>
          <w:docGrid w:type="lines" w:linePitch="319"/>
        </w:sectPr>
      </w:pPr>
    </w:p>
    <w:p w:rsidR="00CB45DF" w:rsidRDefault="00CB45DF">
      <w:pPr>
        <w:jc w:val="center"/>
        <w:rPr>
          <w:b/>
          <w:bCs/>
          <w:sz w:val="36"/>
          <w:szCs w:val="44"/>
        </w:rPr>
      </w:pPr>
    </w:p>
    <w:p w:rsidR="00CB45DF" w:rsidRDefault="00AA6702">
      <w:pPr>
        <w:snapToGrid w:val="0"/>
        <w:jc w:val="left"/>
        <w:rPr>
          <w:rFonts w:ascii="仿宋" w:eastAsia="仿宋" w:hAnsi="仿宋" w:cs="宋体"/>
          <w:color w:val="000000"/>
          <w:kern w:val="0"/>
          <w:sz w:val="44"/>
          <w:szCs w:val="44"/>
        </w:rPr>
      </w:pPr>
      <w:r>
        <w:rPr>
          <w:rFonts w:ascii="仿宋" w:eastAsia="仿宋" w:hAnsi="仿宋" w:hint="eastAsia"/>
          <w:sz w:val="32"/>
          <w:szCs w:val="32"/>
        </w:rPr>
        <w:t>附件</w:t>
      </w:r>
      <w:r>
        <w:rPr>
          <w:rFonts w:ascii="仿宋" w:eastAsia="仿宋" w:hAnsi="仿宋" w:hint="eastAsia"/>
          <w:sz w:val="32"/>
          <w:szCs w:val="32"/>
        </w:rPr>
        <w:t>7-2</w:t>
      </w:r>
    </w:p>
    <w:p w:rsidR="00CB45DF" w:rsidRDefault="00AA6702">
      <w:pPr>
        <w:snapToGrid w:val="0"/>
        <w:jc w:val="center"/>
        <w:rPr>
          <w:rFonts w:ascii="宋体" w:eastAsia="宋体" w:hAnsi="宋体" w:cs="宋体"/>
          <w:b/>
          <w:color w:val="000000"/>
          <w:kern w:val="0"/>
          <w:sz w:val="36"/>
          <w:szCs w:val="36"/>
        </w:rPr>
      </w:pPr>
      <w:r>
        <w:rPr>
          <w:rFonts w:hint="eastAsia"/>
          <w:b/>
          <w:bCs/>
          <w:sz w:val="36"/>
          <w:szCs w:val="44"/>
        </w:rPr>
        <w:t>集成电路企业购买研发工具</w:t>
      </w:r>
      <w:r>
        <w:rPr>
          <w:rFonts w:ascii="宋体" w:eastAsia="宋体" w:hAnsi="宋体" w:cs="宋体" w:hint="eastAsia"/>
          <w:b/>
          <w:color w:val="000000"/>
          <w:kern w:val="0"/>
          <w:sz w:val="36"/>
          <w:szCs w:val="36"/>
        </w:rPr>
        <w:t>发票清单</w:t>
      </w:r>
    </w:p>
    <w:p w:rsidR="00CB45DF" w:rsidRDefault="00AA6702">
      <w:pPr>
        <w:snapToGrid w:val="0"/>
        <w:jc w:val="left"/>
        <w:rPr>
          <w:rFonts w:ascii="宋体" w:eastAsia="宋体" w:hAnsi="宋体" w:cs="宋体"/>
          <w:b/>
          <w:color w:val="000000"/>
          <w:kern w:val="0"/>
          <w:sz w:val="36"/>
          <w:szCs w:val="36"/>
        </w:rPr>
      </w:pPr>
      <w:r>
        <w:rPr>
          <w:rFonts w:ascii="Arial" w:hAnsi="Arial" w:cs="Arial" w:hint="eastAsia"/>
          <w:b/>
          <w:color w:val="000000"/>
          <w:kern w:val="0"/>
          <w:sz w:val="26"/>
          <w:szCs w:val="26"/>
        </w:rPr>
        <w:t>企业名称</w:t>
      </w:r>
      <w:r>
        <w:rPr>
          <w:rFonts w:ascii="Arial" w:hAnsi="Arial" w:cs="Arial" w:hint="eastAsia"/>
          <w:b/>
          <w:color w:val="000000"/>
          <w:kern w:val="0"/>
          <w:sz w:val="26"/>
          <w:szCs w:val="26"/>
        </w:rPr>
        <w:t>(</w:t>
      </w:r>
      <w:r>
        <w:rPr>
          <w:rFonts w:ascii="Arial" w:hAnsi="Arial" w:cs="Arial" w:hint="eastAsia"/>
          <w:b/>
          <w:color w:val="000000"/>
          <w:kern w:val="0"/>
          <w:sz w:val="26"/>
          <w:szCs w:val="26"/>
        </w:rPr>
        <w:t>盖章）</w:t>
      </w:r>
      <w:r>
        <w:rPr>
          <w:rFonts w:ascii="Arial" w:hAnsi="Arial" w:cs="Arial" w:hint="eastAsia"/>
          <w:b/>
          <w:color w:val="000000"/>
          <w:kern w:val="0"/>
          <w:sz w:val="26"/>
          <w:szCs w:val="26"/>
        </w:rPr>
        <w:t>:</w:t>
      </w:r>
    </w:p>
    <w:tbl>
      <w:tblPr>
        <w:tblW w:w="0" w:type="auto"/>
        <w:tblInd w:w="-289" w:type="dxa"/>
        <w:tblLayout w:type="fixed"/>
        <w:tblCellMar>
          <w:left w:w="0" w:type="dxa"/>
          <w:right w:w="0" w:type="dxa"/>
        </w:tblCellMar>
        <w:tblLook w:val="04A0" w:firstRow="1" w:lastRow="0" w:firstColumn="1" w:lastColumn="0" w:noHBand="0" w:noVBand="1"/>
      </w:tblPr>
      <w:tblGrid>
        <w:gridCol w:w="731"/>
        <w:gridCol w:w="892"/>
        <w:gridCol w:w="1650"/>
        <w:gridCol w:w="1635"/>
        <w:gridCol w:w="1525"/>
        <w:gridCol w:w="1738"/>
        <w:gridCol w:w="2010"/>
        <w:gridCol w:w="1146"/>
        <w:gridCol w:w="1506"/>
        <w:gridCol w:w="950"/>
      </w:tblGrid>
      <w:tr w:rsidR="00CB45DF">
        <w:trPr>
          <w:trHeight w:val="330"/>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序号</w:t>
            </w: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eastAsia="宋体" w:hAnsi="Arial" w:cs="Arial"/>
                <w:bCs/>
                <w:color w:val="000000"/>
                <w:kern w:val="0"/>
                <w:sz w:val="26"/>
                <w:szCs w:val="26"/>
              </w:rPr>
            </w:pPr>
            <w:r>
              <w:rPr>
                <w:rFonts w:ascii="Arial" w:eastAsia="宋体" w:hAnsi="Arial" w:cs="Arial"/>
                <w:bCs/>
                <w:color w:val="000000"/>
                <w:kern w:val="0"/>
                <w:sz w:val="26"/>
                <w:szCs w:val="26"/>
              </w:rPr>
              <w:t>发票</w:t>
            </w:r>
          </w:p>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代码</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发票号码</w:t>
            </w: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开票日期</w:t>
            </w: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销方税号</w:t>
            </w: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hAnsi="Arial" w:cs="Arial"/>
                <w:bCs/>
                <w:color w:val="000000"/>
                <w:sz w:val="26"/>
                <w:szCs w:val="26"/>
              </w:rPr>
            </w:pPr>
            <w:r>
              <w:rPr>
                <w:rFonts w:ascii="Arial" w:eastAsia="宋体" w:hAnsi="Arial" w:cs="Arial"/>
                <w:bCs/>
                <w:color w:val="000000"/>
                <w:kern w:val="0"/>
                <w:sz w:val="26"/>
                <w:szCs w:val="26"/>
              </w:rPr>
              <w:t>销方名称</w:t>
            </w: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购买货物</w:t>
            </w:r>
            <w:r>
              <w:rPr>
                <w:rFonts w:ascii="宋体" w:hAnsi="宋体" w:cs="宋体" w:hint="eastAsia"/>
                <w:bCs/>
                <w:color w:val="000000"/>
                <w:kern w:val="0"/>
                <w:sz w:val="26"/>
                <w:szCs w:val="26"/>
              </w:rPr>
              <w:t>或服务名称</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数量</w:t>
            </w: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宋体" w:eastAsia="宋体" w:hAnsi="宋体" w:cs="宋体"/>
                <w:bCs/>
                <w:color w:val="000000"/>
                <w:sz w:val="26"/>
                <w:szCs w:val="26"/>
              </w:rPr>
            </w:pPr>
            <w:r>
              <w:rPr>
                <w:rFonts w:ascii="宋体" w:eastAsia="宋体" w:hAnsi="宋体" w:cs="宋体" w:hint="eastAsia"/>
                <w:bCs/>
                <w:color w:val="000000"/>
                <w:kern w:val="0"/>
                <w:sz w:val="26"/>
                <w:szCs w:val="26"/>
              </w:rPr>
              <w:t>金额</w:t>
            </w: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B45DF" w:rsidRDefault="00AA6702">
            <w:pPr>
              <w:widowControl/>
              <w:jc w:val="center"/>
              <w:textAlignment w:val="bottom"/>
              <w:rPr>
                <w:rFonts w:ascii="Arial" w:eastAsia="宋体" w:hAnsi="Arial" w:cs="Arial"/>
                <w:bCs/>
                <w:color w:val="000000"/>
                <w:sz w:val="26"/>
                <w:szCs w:val="26"/>
              </w:rPr>
            </w:pPr>
            <w:r>
              <w:rPr>
                <w:rFonts w:ascii="Arial" w:hAnsi="Arial" w:cs="Arial" w:hint="eastAsia"/>
                <w:bCs/>
                <w:color w:val="000000"/>
                <w:kern w:val="0"/>
                <w:sz w:val="26"/>
                <w:szCs w:val="26"/>
              </w:rPr>
              <w:t>备注</w:t>
            </w:r>
          </w:p>
        </w:tc>
      </w:tr>
      <w:tr w:rsidR="00CB45DF">
        <w:trPr>
          <w:trHeight w:val="442"/>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418"/>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ind w:rightChars="1173" w:right="2463"/>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384"/>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403"/>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396"/>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402"/>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tabs>
                <w:tab w:val="left" w:pos="5250"/>
              </w:tabs>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408"/>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r w:rsidR="00CB45DF">
        <w:trPr>
          <w:trHeight w:val="542"/>
        </w:trPr>
        <w:tc>
          <w:tcPr>
            <w:tcW w:w="7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widowControl/>
              <w:jc w:val="center"/>
              <w:textAlignment w:val="bottom"/>
              <w:rPr>
                <w:rFonts w:ascii="Arial" w:hAnsi="Arial" w:cs="Arial"/>
                <w:color w:val="000000"/>
                <w:sz w:val="20"/>
                <w:szCs w:val="20"/>
              </w:rPr>
            </w:pPr>
          </w:p>
        </w:tc>
        <w:tc>
          <w:tcPr>
            <w:tcW w:w="8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6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20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c>
          <w:tcPr>
            <w:tcW w:w="15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right"/>
              <w:rPr>
                <w:rFonts w:ascii="Times New Roman" w:hAnsi="Times New Roman" w:cs="Times New Roman"/>
                <w:color w:val="000000"/>
                <w:sz w:val="20"/>
                <w:szCs w:val="20"/>
              </w:rPr>
            </w:pPr>
          </w:p>
        </w:tc>
        <w:tc>
          <w:tcPr>
            <w:tcW w:w="9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CB45DF" w:rsidRDefault="00CB45DF">
            <w:pPr>
              <w:jc w:val="center"/>
              <w:rPr>
                <w:rFonts w:ascii="Arial" w:hAnsi="Arial" w:cs="Arial"/>
                <w:color w:val="000000"/>
                <w:sz w:val="20"/>
                <w:szCs w:val="20"/>
              </w:rPr>
            </w:pPr>
          </w:p>
        </w:tc>
      </w:tr>
    </w:tbl>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CB45DF">
      <w:pPr>
        <w:autoSpaceDE w:val="0"/>
        <w:autoSpaceDN w:val="0"/>
        <w:adjustRightInd w:val="0"/>
        <w:snapToGrid w:val="0"/>
        <w:jc w:val="left"/>
        <w:rPr>
          <w:rFonts w:ascii="仿宋" w:eastAsia="仿宋" w:hAnsi="仿宋"/>
          <w:color w:val="000000" w:themeColor="text1"/>
          <w:kern w:val="0"/>
          <w:sz w:val="32"/>
          <w:szCs w:val="32"/>
        </w:rPr>
      </w:pPr>
    </w:p>
    <w:p w:rsidR="00CB45DF" w:rsidRDefault="00AA6702">
      <w:pPr>
        <w:autoSpaceDE w:val="0"/>
        <w:autoSpaceDN w:val="0"/>
        <w:adjustRightInd w:val="0"/>
        <w:snapToGrid w:val="0"/>
        <w:jc w:val="left"/>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附件</w:t>
      </w:r>
      <w:r>
        <w:rPr>
          <w:rFonts w:ascii="仿宋" w:eastAsia="仿宋" w:hAnsi="仿宋" w:hint="eastAsia"/>
          <w:color w:val="000000" w:themeColor="text1"/>
          <w:kern w:val="0"/>
          <w:sz w:val="32"/>
          <w:szCs w:val="32"/>
        </w:rPr>
        <w:t>7</w:t>
      </w:r>
      <w:r>
        <w:rPr>
          <w:rFonts w:ascii="仿宋" w:eastAsia="仿宋" w:hAnsi="仿宋"/>
          <w:color w:val="000000" w:themeColor="text1"/>
          <w:kern w:val="0"/>
          <w:sz w:val="32"/>
          <w:szCs w:val="32"/>
        </w:rPr>
        <w:t>-</w:t>
      </w:r>
      <w:r>
        <w:rPr>
          <w:rFonts w:ascii="仿宋" w:eastAsia="仿宋" w:hAnsi="仿宋" w:hint="eastAsia"/>
          <w:color w:val="000000" w:themeColor="text1"/>
          <w:kern w:val="0"/>
          <w:sz w:val="32"/>
          <w:szCs w:val="32"/>
        </w:rPr>
        <w:t>3</w:t>
      </w:r>
      <w:r>
        <w:rPr>
          <w:rFonts w:ascii="仿宋" w:eastAsia="仿宋" w:hAnsi="仿宋" w:hint="eastAsia"/>
          <w:color w:val="000000" w:themeColor="text1"/>
          <w:kern w:val="0"/>
          <w:sz w:val="32"/>
          <w:szCs w:val="32"/>
        </w:rPr>
        <w:t>：</w:t>
      </w:r>
    </w:p>
    <w:p w:rsidR="00CB45DF" w:rsidRDefault="00AA6702">
      <w:pPr>
        <w:pStyle w:val="a7"/>
        <w:snapToGrid w:val="0"/>
        <w:spacing w:before="0" w:beforeAutospacing="0" w:after="0" w:afterAutospacing="0"/>
        <w:ind w:right="1280"/>
        <w:jc w:val="center"/>
        <w:rPr>
          <w:rFonts w:asciiTheme="minorHAnsi" w:eastAsiaTheme="minorEastAsia" w:hAnsiTheme="minorHAnsi" w:cstheme="minorBidi"/>
          <w:b/>
          <w:bCs/>
          <w:kern w:val="2"/>
          <w:sz w:val="36"/>
          <w:szCs w:val="44"/>
        </w:rPr>
      </w:pPr>
      <w:r>
        <w:rPr>
          <w:rFonts w:asciiTheme="minorHAnsi" w:eastAsiaTheme="minorEastAsia" w:hAnsiTheme="minorHAnsi" w:cstheme="minorBidi" w:hint="eastAsia"/>
          <w:b/>
          <w:bCs/>
          <w:kern w:val="2"/>
          <w:sz w:val="36"/>
          <w:szCs w:val="44"/>
        </w:rPr>
        <w:t>集成电路企业购买研发工具资助资金汇总表</w:t>
      </w:r>
    </w:p>
    <w:p w:rsidR="00CB45DF" w:rsidRDefault="00CB45DF">
      <w:pPr>
        <w:pStyle w:val="a7"/>
        <w:snapToGrid w:val="0"/>
        <w:spacing w:before="0" w:beforeAutospacing="0" w:after="0" w:afterAutospacing="0"/>
        <w:ind w:right="1280"/>
        <w:rPr>
          <w:rFonts w:ascii="仿宋" w:eastAsia="仿宋" w:hAnsi="仿宋"/>
          <w:sz w:val="28"/>
          <w:szCs w:val="32"/>
        </w:rPr>
      </w:pPr>
    </w:p>
    <w:p w:rsidR="00CB45DF" w:rsidRDefault="00AA6702">
      <w:pPr>
        <w:pStyle w:val="a7"/>
        <w:snapToGrid w:val="0"/>
        <w:spacing w:before="0" w:beforeAutospacing="0" w:after="0" w:afterAutospacing="0"/>
        <w:ind w:right="1280"/>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 xml:space="preserve">   </w:t>
      </w:r>
      <w:r>
        <w:rPr>
          <w:rFonts w:asciiTheme="minorEastAsia" w:eastAsiaTheme="minorEastAsia" w:hAnsiTheme="minorEastAsia" w:cstheme="minorBidi" w:hint="eastAsia"/>
          <w:kern w:val="2"/>
          <w:sz w:val="28"/>
          <w:szCs w:val="28"/>
        </w:rPr>
        <w:t>区县工信主管部门（盖章）</w:t>
      </w:r>
      <w:r>
        <w:rPr>
          <w:rFonts w:asciiTheme="minorEastAsia" w:eastAsiaTheme="minorEastAsia" w:hAnsiTheme="minorEastAsia" w:cstheme="minorBidi" w:hint="eastAsia"/>
          <w:kern w:val="2"/>
          <w:sz w:val="28"/>
          <w:szCs w:val="28"/>
        </w:rPr>
        <w:t xml:space="preserve">                                    </w:t>
      </w:r>
      <w:r>
        <w:rPr>
          <w:rFonts w:asciiTheme="minorEastAsia" w:eastAsiaTheme="minorEastAsia" w:hAnsiTheme="minorEastAsia" w:cstheme="minorBidi" w:hint="eastAsia"/>
          <w:kern w:val="2"/>
          <w:sz w:val="28"/>
          <w:szCs w:val="28"/>
        </w:rPr>
        <w:t>填表时间：</w:t>
      </w:r>
      <w:r>
        <w:rPr>
          <w:rFonts w:asciiTheme="minorEastAsia" w:eastAsiaTheme="minorEastAsia" w:hAnsiTheme="minorEastAsia" w:cstheme="minorBidi" w:hint="eastAsia"/>
          <w:kern w:val="2"/>
          <w:sz w:val="28"/>
          <w:szCs w:val="28"/>
        </w:rPr>
        <w:t xml:space="preserve">   </w:t>
      </w:r>
      <w:r>
        <w:rPr>
          <w:rFonts w:asciiTheme="minorEastAsia" w:eastAsiaTheme="minorEastAsia" w:hAnsiTheme="minorEastAsia" w:cstheme="minorBidi" w:hint="eastAsia"/>
          <w:kern w:val="2"/>
          <w:sz w:val="28"/>
          <w:szCs w:val="28"/>
        </w:rPr>
        <w:t>年</w:t>
      </w:r>
      <w:r>
        <w:rPr>
          <w:rFonts w:asciiTheme="minorEastAsia" w:eastAsiaTheme="minorEastAsia" w:hAnsiTheme="minorEastAsia" w:cstheme="minorBidi" w:hint="eastAsia"/>
          <w:kern w:val="2"/>
          <w:sz w:val="28"/>
          <w:szCs w:val="28"/>
        </w:rPr>
        <w:t xml:space="preserve">    </w:t>
      </w:r>
      <w:r>
        <w:rPr>
          <w:rFonts w:asciiTheme="minorEastAsia" w:eastAsiaTheme="minorEastAsia" w:hAnsiTheme="minorEastAsia" w:cstheme="minorBidi" w:hint="eastAsia"/>
          <w:kern w:val="2"/>
          <w:sz w:val="28"/>
          <w:szCs w:val="28"/>
        </w:rPr>
        <w:t>月</w:t>
      </w:r>
      <w:r>
        <w:rPr>
          <w:rFonts w:asciiTheme="minorEastAsia" w:eastAsiaTheme="minorEastAsia" w:hAnsiTheme="minorEastAsia" w:cstheme="minorBidi" w:hint="eastAsia"/>
          <w:kern w:val="2"/>
          <w:sz w:val="28"/>
          <w:szCs w:val="28"/>
        </w:rPr>
        <w:t xml:space="preserve">    </w:t>
      </w:r>
      <w:r>
        <w:rPr>
          <w:rFonts w:asciiTheme="minorEastAsia" w:eastAsiaTheme="minorEastAsia" w:hAnsiTheme="minorEastAsia" w:cstheme="minorBidi" w:hint="eastAsia"/>
          <w:kern w:val="2"/>
          <w:sz w:val="28"/>
          <w:szCs w:val="28"/>
        </w:rPr>
        <w:t>日</w:t>
      </w:r>
    </w:p>
    <w:tbl>
      <w:tblPr>
        <w:tblStyle w:val="a8"/>
        <w:tblW w:w="13603" w:type="dxa"/>
        <w:jc w:val="center"/>
        <w:tblLayout w:type="fixed"/>
        <w:tblLook w:val="04A0" w:firstRow="1" w:lastRow="0" w:firstColumn="1" w:lastColumn="0" w:noHBand="0" w:noVBand="1"/>
      </w:tblPr>
      <w:tblGrid>
        <w:gridCol w:w="935"/>
        <w:gridCol w:w="2977"/>
        <w:gridCol w:w="2126"/>
        <w:gridCol w:w="2552"/>
        <w:gridCol w:w="2268"/>
        <w:gridCol w:w="2745"/>
      </w:tblGrid>
      <w:tr w:rsidR="00CB45DF">
        <w:trPr>
          <w:jc w:val="center"/>
        </w:trPr>
        <w:tc>
          <w:tcPr>
            <w:tcW w:w="935"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序号</w:t>
            </w:r>
          </w:p>
        </w:tc>
        <w:tc>
          <w:tcPr>
            <w:tcW w:w="2977"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企业</w:t>
            </w:r>
            <w:r>
              <w:rPr>
                <w:rFonts w:asciiTheme="minorEastAsia" w:hAnsiTheme="minorEastAsia"/>
                <w:sz w:val="28"/>
                <w:szCs w:val="28"/>
              </w:rPr>
              <w:t>名称</w:t>
            </w:r>
          </w:p>
        </w:tc>
        <w:tc>
          <w:tcPr>
            <w:tcW w:w="2126"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项目名称</w:t>
            </w:r>
          </w:p>
        </w:tc>
        <w:tc>
          <w:tcPr>
            <w:tcW w:w="2552"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支出金额（万元）</w:t>
            </w:r>
          </w:p>
        </w:tc>
        <w:tc>
          <w:tcPr>
            <w:tcW w:w="2268"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申请资助金额</w:t>
            </w:r>
          </w:p>
        </w:tc>
        <w:tc>
          <w:tcPr>
            <w:tcW w:w="2745" w:type="dxa"/>
            <w:vAlign w:val="center"/>
          </w:tcPr>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hint="eastAsia"/>
                <w:sz w:val="28"/>
                <w:szCs w:val="28"/>
              </w:rPr>
              <w:t>联系人</w:t>
            </w:r>
          </w:p>
          <w:p w:rsidR="00CB45DF" w:rsidRDefault="00AA6702">
            <w:pPr>
              <w:autoSpaceDE w:val="0"/>
              <w:autoSpaceDN w:val="0"/>
              <w:adjustRightInd w:val="0"/>
              <w:snapToGrid w:val="0"/>
              <w:jc w:val="center"/>
              <w:rPr>
                <w:rFonts w:asciiTheme="minorEastAsia" w:hAnsiTheme="minorEastAsia"/>
                <w:sz w:val="28"/>
                <w:szCs w:val="28"/>
              </w:rPr>
            </w:pPr>
            <w:r>
              <w:rPr>
                <w:rFonts w:asciiTheme="minorEastAsia" w:hAnsiTheme="minorEastAsia"/>
                <w:sz w:val="28"/>
                <w:szCs w:val="28"/>
              </w:rPr>
              <w:t>联系方式</w:t>
            </w: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r w:rsidR="00CB45DF">
        <w:trPr>
          <w:jc w:val="center"/>
        </w:trPr>
        <w:tc>
          <w:tcPr>
            <w:tcW w:w="93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977"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126"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552"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268"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c>
          <w:tcPr>
            <w:tcW w:w="2745" w:type="dxa"/>
          </w:tcPr>
          <w:p w:rsidR="00CB45DF" w:rsidRDefault="00CB45DF">
            <w:pPr>
              <w:autoSpaceDE w:val="0"/>
              <w:autoSpaceDN w:val="0"/>
              <w:adjustRightInd w:val="0"/>
              <w:snapToGrid w:val="0"/>
              <w:jc w:val="left"/>
              <w:rPr>
                <w:rFonts w:ascii="仿宋" w:eastAsia="仿宋" w:hAnsi="仿宋" w:cs="黑体"/>
                <w:color w:val="000000" w:themeColor="text1"/>
                <w:kern w:val="0"/>
                <w:szCs w:val="32"/>
              </w:rPr>
            </w:pPr>
          </w:p>
        </w:tc>
      </w:tr>
    </w:tbl>
    <w:p w:rsidR="00CB45DF" w:rsidRDefault="00AA6702">
      <w:pPr>
        <w:jc w:val="left"/>
        <w:rPr>
          <w:b/>
          <w:bCs/>
          <w:sz w:val="36"/>
          <w:szCs w:val="44"/>
        </w:rPr>
      </w:pPr>
      <w:r>
        <w:rPr>
          <w:rFonts w:ascii="仿宋" w:eastAsia="仿宋" w:hAnsi="仿宋" w:hint="eastAsia"/>
          <w:sz w:val="28"/>
          <w:szCs w:val="32"/>
        </w:rPr>
        <w:t xml:space="preserve">  </w:t>
      </w:r>
      <w:r>
        <w:rPr>
          <w:rFonts w:ascii="仿宋" w:eastAsia="仿宋" w:hAnsi="仿宋" w:hint="eastAsia"/>
          <w:sz w:val="28"/>
          <w:szCs w:val="32"/>
        </w:rPr>
        <w:t>项目名称包括：</w:t>
      </w:r>
      <w:r>
        <w:rPr>
          <w:rFonts w:ascii="仿宋" w:eastAsia="仿宋" w:hAnsi="仿宋" w:hint="eastAsia"/>
          <w:sz w:val="28"/>
          <w:szCs w:val="32"/>
        </w:rPr>
        <w:t xml:space="preserve"> EDA</w:t>
      </w:r>
      <w:r>
        <w:rPr>
          <w:rFonts w:ascii="仿宋" w:eastAsia="仿宋" w:hAnsi="仿宋" w:hint="eastAsia"/>
          <w:sz w:val="28"/>
          <w:szCs w:val="32"/>
        </w:rPr>
        <w:t>、硬件仿真加速器等设备、</w:t>
      </w:r>
      <w:r>
        <w:rPr>
          <w:rFonts w:ascii="仿宋" w:eastAsia="仿宋" w:hAnsi="仿宋" w:hint="eastAsia"/>
          <w:sz w:val="28"/>
          <w:szCs w:val="32"/>
        </w:rPr>
        <w:t>IP</w:t>
      </w:r>
      <w:r>
        <w:rPr>
          <w:rFonts w:ascii="仿宋" w:eastAsia="仿宋" w:hAnsi="仿宋" w:hint="eastAsia"/>
          <w:sz w:val="28"/>
          <w:szCs w:val="32"/>
        </w:rPr>
        <w:t>、从事</w:t>
      </w:r>
      <w:r>
        <w:rPr>
          <w:rFonts w:ascii="仿宋" w:eastAsia="仿宋" w:hAnsi="仿宋" w:hint="eastAsia"/>
          <w:sz w:val="28"/>
          <w:szCs w:val="32"/>
        </w:rPr>
        <w:t>EDA</w:t>
      </w:r>
      <w:r>
        <w:rPr>
          <w:rFonts w:ascii="仿宋" w:eastAsia="仿宋" w:hAnsi="仿宋" w:hint="eastAsia"/>
          <w:sz w:val="28"/>
          <w:szCs w:val="32"/>
        </w:rPr>
        <w:t>研发</w:t>
      </w:r>
    </w:p>
    <w:p w:rsidR="00CB45DF" w:rsidRDefault="00CB45DF">
      <w:pPr>
        <w:jc w:val="center"/>
        <w:rPr>
          <w:b/>
          <w:bCs/>
          <w:sz w:val="36"/>
          <w:szCs w:val="44"/>
        </w:rPr>
      </w:pPr>
    </w:p>
    <w:p w:rsidR="00CB45DF" w:rsidRDefault="00CB45DF">
      <w:pPr>
        <w:jc w:val="center"/>
        <w:rPr>
          <w:b/>
          <w:bCs/>
          <w:sz w:val="36"/>
          <w:szCs w:val="44"/>
        </w:rPr>
      </w:pPr>
    </w:p>
    <w:p w:rsidR="00CB45DF" w:rsidRDefault="00CB45DF">
      <w:pPr>
        <w:jc w:val="center"/>
        <w:rPr>
          <w:b/>
          <w:bCs/>
          <w:sz w:val="36"/>
          <w:szCs w:val="44"/>
        </w:rPr>
      </w:pPr>
    </w:p>
    <w:p w:rsidR="00CB45DF" w:rsidRDefault="00CB45DF">
      <w:pPr>
        <w:jc w:val="center"/>
        <w:rPr>
          <w:b/>
          <w:bCs/>
          <w:sz w:val="36"/>
          <w:szCs w:val="44"/>
        </w:rPr>
      </w:pPr>
    </w:p>
    <w:p w:rsidR="00CB45DF" w:rsidRDefault="00CB45DF">
      <w:pPr>
        <w:adjustRightInd w:val="0"/>
        <w:snapToGrid w:val="0"/>
        <w:jc w:val="left"/>
        <w:rPr>
          <w:rFonts w:ascii="仿宋" w:eastAsia="仿宋" w:hAnsi="仿宋"/>
          <w:color w:val="000000"/>
          <w:sz w:val="32"/>
          <w:szCs w:val="32"/>
        </w:rPr>
        <w:sectPr w:rsidR="00CB45DF">
          <w:pgSz w:w="16838" w:h="11906" w:orient="landscape"/>
          <w:pgMar w:top="1418" w:right="1418" w:bottom="1361" w:left="1418" w:header="851" w:footer="992" w:gutter="0"/>
          <w:cols w:space="0"/>
          <w:docGrid w:linePitch="319"/>
        </w:sectPr>
      </w:pPr>
    </w:p>
    <w:p w:rsidR="00CB45DF" w:rsidRDefault="00AA6702">
      <w:pPr>
        <w:adjustRightInd w:val="0"/>
        <w:snapToGrid w:val="0"/>
        <w:jc w:val="left"/>
        <w:rPr>
          <w:rFonts w:ascii="仿宋" w:eastAsia="仿宋" w:hAnsi="仿宋"/>
          <w:color w:val="000000"/>
          <w:sz w:val="32"/>
          <w:szCs w:val="32"/>
        </w:rPr>
      </w:pPr>
      <w:r>
        <w:rPr>
          <w:rFonts w:ascii="仿宋" w:eastAsia="仿宋" w:hAnsi="仿宋" w:hint="eastAsia"/>
          <w:color w:val="000000"/>
          <w:sz w:val="32"/>
          <w:szCs w:val="32"/>
        </w:rPr>
        <w:t>附件</w:t>
      </w:r>
      <w:r>
        <w:rPr>
          <w:rFonts w:ascii="仿宋" w:eastAsia="仿宋" w:hAnsi="仿宋" w:hint="eastAsia"/>
          <w:color w:val="000000"/>
          <w:sz w:val="32"/>
          <w:szCs w:val="32"/>
        </w:rPr>
        <w:t>8</w:t>
      </w:r>
    </w:p>
    <w:p w:rsidR="00CB45DF" w:rsidRDefault="00AA6702">
      <w:pPr>
        <w:adjustRightInd w:val="0"/>
        <w:snapToGrid w:val="0"/>
        <w:jc w:val="center"/>
        <w:rPr>
          <w:rFonts w:ascii="仿宋" w:eastAsia="仿宋" w:hAnsi="仿宋"/>
          <w:color w:val="000000"/>
          <w:sz w:val="32"/>
          <w:szCs w:val="32"/>
        </w:rPr>
      </w:pPr>
      <w:r>
        <w:rPr>
          <w:rFonts w:ascii="方正小标宋_GBK" w:eastAsia="方正小标宋_GBK" w:hAnsi="宋体" w:hint="eastAsia"/>
          <w:color w:val="000000"/>
          <w:sz w:val="44"/>
          <w:szCs w:val="44"/>
        </w:rPr>
        <w:t>政策（</w:t>
      </w:r>
      <w:r>
        <w:rPr>
          <w:rFonts w:ascii="方正小标宋_GBK" w:eastAsia="方正小标宋_GBK" w:hAnsi="宋体" w:hint="eastAsia"/>
          <w:color w:val="000000"/>
          <w:sz w:val="44"/>
          <w:szCs w:val="44"/>
        </w:rPr>
        <w:t>项目</w:t>
      </w:r>
      <w:r>
        <w:rPr>
          <w:rFonts w:ascii="方正小标宋_GBK" w:eastAsia="方正小标宋_GBK" w:hAnsi="宋体" w:hint="eastAsia"/>
          <w:color w:val="000000"/>
          <w:sz w:val="44"/>
          <w:szCs w:val="44"/>
        </w:rPr>
        <w:t>）</w:t>
      </w:r>
      <w:r>
        <w:rPr>
          <w:rFonts w:ascii="方正小标宋_GBK" w:eastAsia="方正小标宋_GBK" w:hAnsi="宋体" w:hint="eastAsia"/>
          <w:color w:val="000000"/>
          <w:sz w:val="44"/>
          <w:szCs w:val="44"/>
        </w:rPr>
        <w:t>支出绩效</w:t>
      </w:r>
      <w:r>
        <w:rPr>
          <w:rFonts w:ascii="方正小标宋_GBK" w:eastAsia="方正小标宋_GBK" w:hAnsi="宋体" w:hint="eastAsia"/>
          <w:color w:val="000000"/>
          <w:sz w:val="44"/>
          <w:szCs w:val="44"/>
        </w:rPr>
        <w:t>评价</w:t>
      </w:r>
      <w:r>
        <w:rPr>
          <w:rFonts w:ascii="方正小标宋_GBK" w:eastAsia="方正小标宋_GBK" w:hAnsi="宋体" w:hint="eastAsia"/>
          <w:color w:val="000000"/>
          <w:sz w:val="44"/>
          <w:szCs w:val="44"/>
        </w:rPr>
        <w:t>申报表</w:t>
      </w:r>
    </w:p>
    <w:tbl>
      <w:tblPr>
        <w:tblpPr w:leftFromText="180" w:rightFromText="180" w:vertAnchor="text" w:horzAnchor="page" w:tblpX="1229" w:tblpY="685"/>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1701"/>
        <w:gridCol w:w="1276"/>
        <w:gridCol w:w="1105"/>
        <w:gridCol w:w="1236"/>
        <w:gridCol w:w="2205"/>
      </w:tblGrid>
      <w:tr w:rsidR="00CB45DF">
        <w:trPr>
          <w:trHeight w:val="592"/>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w:t>
            </w:r>
            <w:r>
              <w:rPr>
                <w:rFonts w:ascii="方正宋三简体" w:eastAsia="方正宋三简体" w:hAnsi="宋体" w:cs="宋体"/>
                <w:snapToGrid w:val="0"/>
                <w:color w:val="000000"/>
                <w:sz w:val="24"/>
              </w:rPr>
              <w:t>申请</w:t>
            </w:r>
            <w:r>
              <w:rPr>
                <w:rFonts w:ascii="方正宋三简体" w:eastAsia="方正宋三简体" w:hAnsi="宋体" w:cs="宋体" w:hint="eastAsia"/>
                <w:snapToGrid w:val="0"/>
                <w:color w:val="000000"/>
                <w:sz w:val="24"/>
              </w:rPr>
              <w:t>单位名称（</w:t>
            </w:r>
            <w:r>
              <w:rPr>
                <w:rFonts w:ascii="方正宋三简体" w:eastAsia="方正宋三简体" w:hAnsi="宋体" w:cs="宋体"/>
                <w:snapToGrid w:val="0"/>
                <w:color w:val="000000"/>
                <w:sz w:val="24"/>
              </w:rPr>
              <w:t>盖</w:t>
            </w:r>
            <w:r>
              <w:rPr>
                <w:rFonts w:ascii="方正宋三简体" w:eastAsia="方正宋三简体" w:hAnsi="宋体" w:cs="宋体" w:hint="eastAsia"/>
                <w:snapToGrid w:val="0"/>
                <w:color w:val="000000"/>
                <w:sz w:val="24"/>
              </w:rPr>
              <w:t>章</w:t>
            </w:r>
            <w:r>
              <w:rPr>
                <w:rFonts w:ascii="方正宋三简体" w:eastAsia="方正宋三简体" w:hAnsi="宋体" w:cs="宋体"/>
                <w:snapToGrid w:val="0"/>
                <w:color w:val="000000"/>
                <w:sz w:val="24"/>
              </w:rPr>
              <w:t>）</w:t>
            </w:r>
          </w:p>
        </w:tc>
        <w:tc>
          <w:tcPr>
            <w:tcW w:w="4082" w:type="dxa"/>
            <w:gridSpan w:val="3"/>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统一</w:t>
            </w:r>
            <w:r>
              <w:rPr>
                <w:rFonts w:ascii="方正宋三简体" w:eastAsia="方正宋三简体" w:hAnsi="宋体" w:cs="宋体"/>
                <w:snapToGrid w:val="0"/>
                <w:color w:val="000000"/>
                <w:sz w:val="24"/>
              </w:rPr>
              <w:t>社会信用代码</w:t>
            </w: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项目类型</w:t>
            </w:r>
          </w:p>
        </w:tc>
        <w:tc>
          <w:tcPr>
            <w:tcW w:w="1701"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项目负责人</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联系电话</w:t>
            </w: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90"/>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w:t>
            </w:r>
            <w:r>
              <w:rPr>
                <w:rFonts w:ascii="方正宋三简体" w:eastAsia="方正宋三简体" w:hAnsi="宋体" w:cs="宋体"/>
                <w:snapToGrid w:val="0"/>
                <w:color w:val="000000"/>
                <w:sz w:val="24"/>
              </w:rPr>
              <w:t>名称</w:t>
            </w:r>
          </w:p>
        </w:tc>
        <w:tc>
          <w:tcPr>
            <w:tcW w:w="4082" w:type="dxa"/>
            <w:gridSpan w:val="3"/>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项目资金申请（万元）</w:t>
            </w: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项目期限</w:t>
            </w:r>
          </w:p>
        </w:tc>
        <w:tc>
          <w:tcPr>
            <w:tcW w:w="7523" w:type="dxa"/>
            <w:gridSpan w:val="5"/>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XX</w:t>
            </w:r>
            <w:r>
              <w:rPr>
                <w:rFonts w:ascii="方正宋三简体" w:eastAsia="方正宋三简体" w:hAnsi="宋体" w:cs="宋体" w:hint="eastAsia"/>
                <w:snapToGrid w:val="0"/>
                <w:color w:val="000000"/>
                <w:sz w:val="24"/>
              </w:rPr>
              <w:t>年</w:t>
            </w:r>
            <w:r>
              <w:rPr>
                <w:rFonts w:ascii="方正宋三简体" w:eastAsia="方正宋三简体" w:hAnsi="宋体" w:cs="宋体" w:hint="eastAsia"/>
                <w:snapToGrid w:val="0"/>
                <w:color w:val="000000"/>
                <w:sz w:val="24"/>
              </w:rPr>
              <w:t>XX</w:t>
            </w:r>
            <w:r>
              <w:rPr>
                <w:rFonts w:ascii="方正宋三简体" w:eastAsia="方正宋三简体" w:hAnsi="宋体" w:cs="宋体" w:hint="eastAsia"/>
                <w:snapToGrid w:val="0"/>
                <w:color w:val="000000"/>
                <w:sz w:val="24"/>
              </w:rPr>
              <w:t>月至</w:t>
            </w:r>
            <w:r>
              <w:rPr>
                <w:rFonts w:ascii="方正宋三简体" w:eastAsia="方正宋三简体" w:hAnsi="宋体" w:cs="宋体" w:hint="eastAsia"/>
                <w:snapToGrid w:val="0"/>
                <w:color w:val="000000"/>
                <w:sz w:val="24"/>
              </w:rPr>
              <w:t>XX</w:t>
            </w:r>
            <w:r>
              <w:rPr>
                <w:rFonts w:ascii="方正宋三简体" w:eastAsia="方正宋三简体" w:hAnsi="宋体" w:cs="宋体" w:hint="eastAsia"/>
                <w:snapToGrid w:val="0"/>
                <w:color w:val="000000"/>
                <w:sz w:val="24"/>
              </w:rPr>
              <w:t>年</w:t>
            </w:r>
            <w:r>
              <w:rPr>
                <w:rFonts w:ascii="方正宋三简体" w:eastAsia="方正宋三简体" w:hAnsi="宋体" w:cs="宋体" w:hint="eastAsia"/>
                <w:snapToGrid w:val="0"/>
                <w:color w:val="000000"/>
                <w:sz w:val="24"/>
              </w:rPr>
              <w:t>XX</w:t>
            </w:r>
            <w:r>
              <w:rPr>
                <w:rFonts w:ascii="方正宋三简体" w:eastAsia="方正宋三简体" w:hAnsi="宋体" w:cs="宋体" w:hint="eastAsia"/>
                <w:snapToGrid w:val="0"/>
                <w:color w:val="000000"/>
                <w:sz w:val="24"/>
              </w:rPr>
              <w:t>月</w:t>
            </w:r>
          </w:p>
        </w:tc>
      </w:tr>
      <w:tr w:rsidR="00CB45DF">
        <w:trPr>
          <w:trHeight w:val="20"/>
        </w:trPr>
        <w:tc>
          <w:tcPr>
            <w:tcW w:w="1975" w:type="dxa"/>
            <w:shd w:val="clear" w:color="auto" w:fill="auto"/>
            <w:noWrap/>
            <w:vAlign w:val="center"/>
          </w:tcPr>
          <w:p w:rsidR="00CB45DF" w:rsidRDefault="00AA6702">
            <w:pPr>
              <w:adjustRightInd w:val="0"/>
              <w:snapToGrid w:val="0"/>
              <w:ind w:leftChars="-31" w:left="-65" w:rightChars="-27" w:right="-57"/>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项目单位职能（生产</w:t>
            </w:r>
            <w:r>
              <w:rPr>
                <w:rFonts w:ascii="方正宋三简体" w:eastAsia="方正宋三简体" w:hAnsi="宋体" w:cs="宋体"/>
                <w:snapToGrid w:val="0"/>
                <w:color w:val="000000"/>
                <w:sz w:val="24"/>
              </w:rPr>
              <w:t>经营）</w:t>
            </w:r>
            <w:r>
              <w:rPr>
                <w:rFonts w:ascii="方正宋三简体" w:eastAsia="方正宋三简体" w:hAnsi="宋体" w:cs="宋体" w:hint="eastAsia"/>
                <w:snapToGrid w:val="0"/>
                <w:color w:val="000000"/>
                <w:sz w:val="24"/>
              </w:rPr>
              <w:t>概述</w:t>
            </w:r>
          </w:p>
        </w:tc>
        <w:tc>
          <w:tcPr>
            <w:tcW w:w="7523" w:type="dxa"/>
            <w:gridSpan w:val="5"/>
            <w:shd w:val="clear" w:color="auto" w:fill="auto"/>
            <w:noWrap/>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项目概况、主要内容及用途</w:t>
            </w:r>
          </w:p>
        </w:tc>
        <w:tc>
          <w:tcPr>
            <w:tcW w:w="7523" w:type="dxa"/>
            <w:gridSpan w:val="5"/>
            <w:shd w:val="clear" w:color="auto" w:fill="auto"/>
            <w:noWrap/>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705"/>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企业主要产品</w:t>
            </w:r>
          </w:p>
        </w:tc>
        <w:tc>
          <w:tcPr>
            <w:tcW w:w="7523" w:type="dxa"/>
            <w:gridSpan w:val="5"/>
            <w:shd w:val="clear" w:color="auto" w:fill="auto"/>
            <w:noWrap/>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429"/>
        </w:trPr>
        <w:tc>
          <w:tcPr>
            <w:tcW w:w="1975" w:type="dxa"/>
            <w:vMerge w:val="restart"/>
            <w:shd w:val="clear" w:color="auto" w:fill="auto"/>
            <w:noWrap/>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项目立项情况</w:t>
            </w: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项目立项的依据</w:t>
            </w:r>
          </w:p>
        </w:tc>
        <w:tc>
          <w:tcPr>
            <w:tcW w:w="5822" w:type="dxa"/>
            <w:gridSpan w:val="4"/>
            <w:shd w:val="clear" w:color="auto" w:fill="auto"/>
            <w:noWrap/>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项目申报的可行性和必要性</w:t>
            </w:r>
          </w:p>
        </w:tc>
        <w:tc>
          <w:tcPr>
            <w:tcW w:w="5822" w:type="dxa"/>
            <w:gridSpan w:val="4"/>
            <w:shd w:val="clear" w:color="auto" w:fill="auto"/>
            <w:noWrap/>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项目绩效</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目标</w:t>
            </w:r>
          </w:p>
        </w:tc>
        <w:tc>
          <w:tcPr>
            <w:tcW w:w="4082" w:type="dxa"/>
            <w:gridSpan w:val="3"/>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长期目标</w:t>
            </w:r>
          </w:p>
        </w:tc>
        <w:tc>
          <w:tcPr>
            <w:tcW w:w="3441" w:type="dxa"/>
            <w:gridSpan w:val="2"/>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年度目标</w:t>
            </w: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4082" w:type="dxa"/>
            <w:gridSpan w:val="3"/>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3441" w:type="dxa"/>
            <w:gridSpan w:val="2"/>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长期绩效</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w:t>
            </w: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一级指标</w:t>
            </w: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二级指标</w:t>
            </w:r>
          </w:p>
        </w:tc>
        <w:tc>
          <w:tcPr>
            <w:tcW w:w="110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指标内容</w:t>
            </w:r>
          </w:p>
        </w:tc>
        <w:tc>
          <w:tcPr>
            <w:tcW w:w="123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指标值</w:t>
            </w:r>
          </w:p>
        </w:tc>
        <w:tc>
          <w:tcPr>
            <w:tcW w:w="220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备注</w:t>
            </w: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产出指标</w:t>
            </w: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数量指标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质量指标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时效指标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成本指标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效益指标</w:t>
            </w: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经济效益指标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社会效益指标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生态效益指标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可持续影响指标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788"/>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社会公众或服务对象满意度指标</w:t>
            </w: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具体指标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年度绩效</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w:t>
            </w: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一级指标</w:t>
            </w: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二级指标</w:t>
            </w:r>
          </w:p>
        </w:tc>
        <w:tc>
          <w:tcPr>
            <w:tcW w:w="110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指标内容</w:t>
            </w:r>
          </w:p>
        </w:tc>
        <w:tc>
          <w:tcPr>
            <w:tcW w:w="123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指标值</w:t>
            </w:r>
          </w:p>
        </w:tc>
        <w:tc>
          <w:tcPr>
            <w:tcW w:w="220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备注</w:t>
            </w: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产出指标</w:t>
            </w: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数量指标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质量指标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时效指标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成本指标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效益指标</w:t>
            </w: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经济效益</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社会效益</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生态效益</w:t>
            </w:r>
          </w:p>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restart"/>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可持续影响指标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社会公众或服务对象满意度指标</w:t>
            </w:r>
          </w:p>
        </w:tc>
        <w:tc>
          <w:tcPr>
            <w:tcW w:w="1276" w:type="dxa"/>
            <w:shd w:val="clear" w:color="auto" w:fill="auto"/>
            <w:noWrap/>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具体指标</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vMerge/>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701"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276"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w:t>
            </w:r>
          </w:p>
        </w:tc>
        <w:tc>
          <w:tcPr>
            <w:tcW w:w="11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1236"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c>
          <w:tcPr>
            <w:tcW w:w="2205" w:type="dxa"/>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684"/>
        </w:trPr>
        <w:tc>
          <w:tcPr>
            <w:tcW w:w="1975" w:type="dxa"/>
            <w:shd w:val="clear" w:color="auto" w:fill="auto"/>
            <w:noWrap/>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企业</w:t>
            </w:r>
            <w:r>
              <w:rPr>
                <w:rFonts w:ascii="方正宋三简体" w:eastAsia="方正宋三简体" w:hAnsi="宋体" w:cs="宋体" w:hint="eastAsia"/>
                <w:snapToGrid w:val="0"/>
                <w:color w:val="000000"/>
                <w:sz w:val="24"/>
              </w:rPr>
              <w:t>近一年来</w:t>
            </w:r>
            <w:r>
              <w:rPr>
                <w:rFonts w:ascii="方正宋三简体" w:eastAsia="方正宋三简体" w:hAnsi="宋体" w:cs="宋体" w:hint="eastAsia"/>
                <w:snapToGrid w:val="0"/>
                <w:color w:val="000000"/>
                <w:sz w:val="24"/>
              </w:rPr>
              <w:t>获得称号</w:t>
            </w:r>
          </w:p>
        </w:tc>
        <w:tc>
          <w:tcPr>
            <w:tcW w:w="7523" w:type="dxa"/>
            <w:gridSpan w:val="5"/>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r w:rsidR="00CB45DF">
        <w:trPr>
          <w:trHeight w:val="20"/>
        </w:trPr>
        <w:tc>
          <w:tcPr>
            <w:tcW w:w="1975" w:type="dxa"/>
            <w:shd w:val="clear" w:color="auto" w:fill="auto"/>
            <w:vAlign w:val="center"/>
          </w:tcPr>
          <w:p w:rsidR="00CB45DF" w:rsidRDefault="00AA6702">
            <w:pPr>
              <w:adjustRightInd w:val="0"/>
              <w:snapToGrid w:val="0"/>
              <w:jc w:val="center"/>
              <w:rPr>
                <w:rFonts w:ascii="方正宋三简体" w:eastAsia="方正宋三简体" w:hAnsi="宋体" w:cs="宋体"/>
                <w:snapToGrid w:val="0"/>
                <w:color w:val="000000"/>
                <w:sz w:val="24"/>
              </w:rPr>
            </w:pPr>
            <w:r>
              <w:rPr>
                <w:rFonts w:ascii="方正宋三简体" w:eastAsia="方正宋三简体" w:hAnsi="宋体" w:cs="宋体" w:hint="eastAsia"/>
                <w:snapToGrid w:val="0"/>
                <w:color w:val="000000"/>
                <w:sz w:val="24"/>
              </w:rPr>
              <w:t>其他需要说明的问题</w:t>
            </w:r>
          </w:p>
        </w:tc>
        <w:tc>
          <w:tcPr>
            <w:tcW w:w="7523" w:type="dxa"/>
            <w:gridSpan w:val="5"/>
            <w:shd w:val="clear" w:color="auto" w:fill="auto"/>
            <w:vAlign w:val="center"/>
          </w:tcPr>
          <w:p w:rsidR="00CB45DF" w:rsidRDefault="00CB45DF">
            <w:pPr>
              <w:adjustRightInd w:val="0"/>
              <w:snapToGrid w:val="0"/>
              <w:jc w:val="center"/>
              <w:rPr>
                <w:rFonts w:ascii="方正宋三简体" w:eastAsia="方正宋三简体" w:hAnsi="宋体" w:cs="宋体"/>
                <w:snapToGrid w:val="0"/>
                <w:color w:val="000000"/>
                <w:sz w:val="24"/>
              </w:rPr>
            </w:pPr>
          </w:p>
        </w:tc>
      </w:tr>
    </w:tbl>
    <w:p w:rsidR="00CB45DF" w:rsidRDefault="00AA6702">
      <w:pPr>
        <w:adjustRightInd w:val="0"/>
        <w:snapToGrid w:val="0"/>
        <w:ind w:firstLineChars="200" w:firstLine="480"/>
        <w:rPr>
          <w:rFonts w:ascii="仿宋_GB2312" w:hAnsi="仿宋"/>
          <w:color w:val="000000"/>
          <w:szCs w:val="32"/>
        </w:rPr>
      </w:pPr>
      <w:r>
        <w:rPr>
          <w:rFonts w:ascii="方正宋三简体" w:eastAsia="方正宋三简体" w:hint="eastAsia"/>
          <w:bCs/>
          <w:color w:val="000000"/>
          <w:sz w:val="24"/>
        </w:rPr>
        <w:t>项目单位填报人：</w:t>
      </w:r>
      <w:r>
        <w:rPr>
          <w:rFonts w:ascii="方正宋三简体" w:eastAsia="方正宋三简体" w:hint="eastAsia"/>
          <w:bCs/>
          <w:color w:val="000000"/>
          <w:sz w:val="24"/>
        </w:rPr>
        <w:t>XX</w:t>
      </w:r>
      <w:r>
        <w:rPr>
          <w:rFonts w:ascii="方正宋三简体" w:eastAsia="方正宋三简体"/>
          <w:bCs/>
          <w:color w:val="000000"/>
          <w:sz w:val="24"/>
        </w:rPr>
        <w:t>，</w:t>
      </w:r>
      <w:r>
        <w:rPr>
          <w:rFonts w:ascii="方正宋三简体" w:eastAsia="方正宋三简体" w:hint="eastAsia"/>
          <w:bCs/>
          <w:color w:val="000000"/>
          <w:sz w:val="24"/>
        </w:rPr>
        <w:t>联系电话：</w:t>
      </w:r>
      <w:r>
        <w:rPr>
          <w:rFonts w:ascii="方正宋三简体" w:eastAsia="方正宋三简体" w:hint="eastAsia"/>
          <w:bCs/>
          <w:color w:val="000000"/>
          <w:sz w:val="24"/>
        </w:rPr>
        <w:t>XX</w:t>
      </w:r>
      <w:r>
        <w:rPr>
          <w:rFonts w:ascii="仿宋_GB2312" w:hAnsi="仿宋"/>
          <w:color w:val="000000"/>
          <w:szCs w:val="32"/>
        </w:rPr>
        <w:br w:type="page"/>
      </w:r>
    </w:p>
    <w:p w:rsidR="00CB45DF" w:rsidRDefault="00AA6702">
      <w:pPr>
        <w:adjustRightInd w:val="0"/>
        <w:snapToGrid w:val="0"/>
        <w:jc w:val="center"/>
        <w:rPr>
          <w:rFonts w:ascii="方正小标宋_GBK" w:eastAsia="方正小标宋_GBK" w:hAnsi="宋体"/>
          <w:color w:val="000000"/>
          <w:sz w:val="44"/>
          <w:szCs w:val="44"/>
        </w:rPr>
      </w:pPr>
      <w:r>
        <w:rPr>
          <w:rFonts w:ascii="方正小标宋_GBK" w:eastAsia="方正小标宋_GBK" w:hAnsi="宋体" w:hint="eastAsia"/>
          <w:color w:val="000000"/>
          <w:sz w:val="44"/>
          <w:szCs w:val="44"/>
        </w:rPr>
        <w:t>《</w:t>
      </w:r>
      <w:r>
        <w:rPr>
          <w:rFonts w:ascii="方正小标宋_GBK" w:eastAsia="方正小标宋_GBK" w:hAnsi="宋体" w:hint="eastAsia"/>
          <w:color w:val="000000"/>
          <w:sz w:val="44"/>
          <w:szCs w:val="44"/>
        </w:rPr>
        <w:t>政策（</w:t>
      </w:r>
      <w:r>
        <w:rPr>
          <w:rFonts w:ascii="方正小标宋_GBK" w:eastAsia="方正小标宋_GBK" w:hAnsi="宋体" w:hint="eastAsia"/>
          <w:color w:val="000000"/>
          <w:sz w:val="44"/>
          <w:szCs w:val="44"/>
        </w:rPr>
        <w:t>项目</w:t>
      </w:r>
      <w:r>
        <w:rPr>
          <w:rFonts w:ascii="方正小标宋_GBK" w:eastAsia="方正小标宋_GBK" w:hAnsi="宋体" w:hint="eastAsia"/>
          <w:color w:val="000000"/>
          <w:sz w:val="44"/>
          <w:szCs w:val="44"/>
        </w:rPr>
        <w:t>）</w:t>
      </w:r>
      <w:r>
        <w:rPr>
          <w:rFonts w:ascii="方正小标宋_GBK" w:eastAsia="方正小标宋_GBK" w:hAnsi="宋体" w:hint="eastAsia"/>
          <w:color w:val="000000"/>
          <w:sz w:val="44"/>
          <w:szCs w:val="44"/>
        </w:rPr>
        <w:t>支出绩效</w:t>
      </w:r>
      <w:r>
        <w:rPr>
          <w:rFonts w:ascii="方正小标宋_GBK" w:eastAsia="方正小标宋_GBK" w:hAnsi="宋体" w:hint="eastAsia"/>
          <w:color w:val="000000"/>
          <w:sz w:val="44"/>
          <w:szCs w:val="44"/>
        </w:rPr>
        <w:t>评价</w:t>
      </w:r>
      <w:r>
        <w:rPr>
          <w:rFonts w:ascii="方正小标宋_GBK" w:eastAsia="方正小标宋_GBK" w:hAnsi="宋体" w:hint="eastAsia"/>
          <w:color w:val="000000"/>
          <w:sz w:val="44"/>
          <w:szCs w:val="44"/>
        </w:rPr>
        <w:t>申报表》填报说明</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一）项目基本情</w:t>
      </w:r>
      <w:r>
        <w:rPr>
          <w:rFonts w:ascii="仿宋_GB2312" w:eastAsia="仿宋_GB2312" w:hAnsi="仿宋" w:hint="eastAsia"/>
          <w:color w:val="000000"/>
          <w:sz w:val="32"/>
          <w:szCs w:val="32"/>
        </w:rPr>
        <w:t>况</w:t>
      </w:r>
    </w:p>
    <w:p w:rsidR="00CB45DF" w:rsidRDefault="00AA6702">
      <w:pPr>
        <w:numPr>
          <w:ilvl w:val="0"/>
          <w:numId w:val="8"/>
        </w:numPr>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项目单位职能概述：简要描述项目实施单位的职能和生产</w:t>
      </w:r>
      <w:r>
        <w:rPr>
          <w:rFonts w:ascii="仿宋_GB2312" w:eastAsia="仿宋_GB2312" w:hAnsi="仿宋"/>
          <w:color w:val="000000"/>
          <w:sz w:val="32"/>
          <w:szCs w:val="32"/>
        </w:rPr>
        <w:t>经营情况</w:t>
      </w:r>
      <w:r>
        <w:rPr>
          <w:rFonts w:ascii="仿宋_GB2312" w:eastAsia="仿宋_GB2312" w:hAnsi="仿宋" w:hint="eastAsia"/>
          <w:color w:val="000000"/>
          <w:sz w:val="32"/>
          <w:szCs w:val="32"/>
        </w:rPr>
        <w:t>。</w:t>
      </w:r>
    </w:p>
    <w:p w:rsidR="00CB45DF" w:rsidRDefault="00AA6702">
      <w:pPr>
        <w:numPr>
          <w:ilvl w:val="0"/>
          <w:numId w:val="8"/>
        </w:numPr>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项目概况、主要内容及用途：简要描述项目的内容、目的、范围、期限、用途等基本情况；属于跨年度的延续项目，需对上年度绩效目标实现情况进行说明。</w:t>
      </w:r>
    </w:p>
    <w:p w:rsidR="00CB45DF" w:rsidRDefault="00AA6702">
      <w:pPr>
        <w:numPr>
          <w:ilvl w:val="0"/>
          <w:numId w:val="8"/>
        </w:numPr>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项目立项情况：分别描述项目立项的依据、项目申报的可行性和必要性分析等。</w:t>
      </w:r>
    </w:p>
    <w:p w:rsidR="00CB45DF" w:rsidRDefault="00AA6702">
      <w:pPr>
        <w:numPr>
          <w:ilvl w:val="0"/>
          <w:numId w:val="8"/>
        </w:numPr>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项目实施进度计划：描述本年度项目实施的进度，根据具体细化的实施内容，分别填写计划开始时间和计划完成时间。</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（二）项目绩效目标</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项目绩效目标：描述实施项目计划在一定期限内达到的产出和效果，分为长期目标和年度目标。</w:t>
      </w:r>
    </w:p>
    <w:p w:rsidR="00CB45DF" w:rsidRDefault="00AA6702">
      <w:pPr>
        <w:numPr>
          <w:ilvl w:val="1"/>
          <w:numId w:val="9"/>
        </w:numPr>
        <w:tabs>
          <w:tab w:val="clear" w:pos="2200"/>
        </w:tabs>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长期目标：概括描述项目整个计划期内的总体产出和效果。</w:t>
      </w:r>
    </w:p>
    <w:p w:rsidR="00CB45DF" w:rsidRDefault="00AA6702">
      <w:pPr>
        <w:numPr>
          <w:ilvl w:val="1"/>
          <w:numId w:val="9"/>
        </w:numPr>
        <w:tabs>
          <w:tab w:val="clear" w:pos="2200"/>
        </w:tabs>
        <w:adjustRightInd w:val="0"/>
        <w:snapToGrid w:val="0"/>
        <w:ind w:left="0" w:firstLine="709"/>
        <w:rPr>
          <w:rFonts w:ascii="仿宋_GB2312" w:eastAsia="仿宋_GB2312" w:hAnsi="仿宋"/>
          <w:color w:val="000000"/>
          <w:sz w:val="32"/>
          <w:szCs w:val="32"/>
        </w:rPr>
      </w:pPr>
      <w:r>
        <w:rPr>
          <w:rFonts w:ascii="仿宋_GB2312" w:eastAsia="仿宋_GB2312" w:hAnsi="仿宋" w:hint="eastAsia"/>
          <w:color w:val="000000"/>
          <w:sz w:val="32"/>
          <w:szCs w:val="32"/>
        </w:rPr>
        <w:t>年度目标：概括描述项目在本年度所计</w:t>
      </w:r>
      <w:r>
        <w:rPr>
          <w:rFonts w:ascii="仿宋_GB2312" w:eastAsia="仿宋_GB2312" w:hAnsi="仿宋" w:hint="eastAsia"/>
          <w:color w:val="000000"/>
          <w:sz w:val="32"/>
          <w:szCs w:val="32"/>
        </w:rPr>
        <w:t>划达到的产出和效果。</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（三）长期绩效指标</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长期绩效指标是对项目长期绩效目标的细化和量化，一般包括：</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1</w:t>
      </w:r>
      <w:r>
        <w:rPr>
          <w:rFonts w:ascii="仿宋_GB2312" w:eastAsia="仿宋_GB2312" w:hAnsi="仿宋" w:hint="eastAsia"/>
          <w:color w:val="000000"/>
          <w:sz w:val="32"/>
          <w:szCs w:val="32"/>
        </w:rPr>
        <w:t>、产出指标：反映申报部门根据既定目标计划完成的产品和服务情况。可进一步细分为：</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数量指标，反映申报部门计划完成的产品或服务数量。</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质量指标，反映申报部门计划提供产品或服务达到的标准、水平和效果。</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时效指标，反映申报部门计划提供产品或服务的及时程度和效率情况。</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成本指标，反映申报部门计划提供产品或服务所需成本，分单位成本和总成本等。</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1</w:t>
      </w:r>
      <w:r>
        <w:rPr>
          <w:rFonts w:ascii="仿宋_GB2312" w:eastAsia="仿宋_GB2312" w:hAnsi="仿宋" w:hint="eastAsia"/>
          <w:color w:val="000000"/>
          <w:sz w:val="32"/>
          <w:szCs w:val="32"/>
        </w:rPr>
        <w:t>）指标内容：根据实际工作需要将细分的绩效指标确定为具体内容。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2</w:t>
      </w:r>
      <w:r>
        <w:rPr>
          <w:rFonts w:ascii="仿宋_GB2312" w:eastAsia="仿宋_GB2312" w:hAnsi="仿宋" w:hint="eastAsia"/>
          <w:color w:val="000000"/>
          <w:sz w:val="32"/>
          <w:szCs w:val="32"/>
        </w:rPr>
        <w:t>）指标</w:t>
      </w:r>
      <w:r>
        <w:rPr>
          <w:rFonts w:ascii="仿宋_GB2312" w:eastAsia="仿宋_GB2312" w:hAnsi="仿宋" w:hint="eastAsia"/>
          <w:color w:val="000000"/>
          <w:sz w:val="32"/>
          <w:szCs w:val="32"/>
        </w:rPr>
        <w:t>值：对指标内容确定具体值，其中，可量化的用数值描述，不可量化的以定性描述。对应以上指标内容，如：培训</w:t>
      </w:r>
      <w:r>
        <w:rPr>
          <w:rFonts w:ascii="仿宋_GB2312" w:eastAsia="仿宋_GB2312" w:hAnsi="仿宋" w:hint="eastAsia"/>
          <w:color w:val="000000"/>
          <w:sz w:val="32"/>
          <w:szCs w:val="32"/>
        </w:rPr>
        <w:t>1000</w:t>
      </w:r>
      <w:r>
        <w:rPr>
          <w:rFonts w:ascii="仿宋_GB2312" w:eastAsia="仿宋_GB2312" w:hAnsi="仿宋" w:hint="eastAsia"/>
          <w:color w:val="000000"/>
          <w:sz w:val="32"/>
          <w:szCs w:val="32"/>
        </w:rPr>
        <w:t>人、</w:t>
      </w:r>
      <w:r>
        <w:rPr>
          <w:rFonts w:ascii="仿宋_GB2312" w:eastAsia="仿宋_GB2312" w:hAnsi="仿宋" w:hint="eastAsia"/>
          <w:color w:val="000000"/>
          <w:sz w:val="32"/>
          <w:szCs w:val="32"/>
        </w:rPr>
        <w:t>90%</w:t>
      </w:r>
      <w:r>
        <w:rPr>
          <w:rFonts w:ascii="仿宋_GB2312" w:eastAsia="仿宋_GB2312" w:hAnsi="仿宋" w:hint="eastAsia"/>
          <w:color w:val="000000"/>
          <w:sz w:val="32"/>
          <w:szCs w:val="32"/>
        </w:rPr>
        <w:t>、</w:t>
      </w:r>
      <w:r>
        <w:rPr>
          <w:rFonts w:ascii="仿宋_GB2312" w:eastAsia="仿宋_GB2312" w:hAnsi="仿宋" w:hint="eastAsia"/>
          <w:color w:val="000000"/>
          <w:sz w:val="32"/>
          <w:szCs w:val="32"/>
        </w:rPr>
        <w:t>60%</w:t>
      </w:r>
      <w:r>
        <w:rPr>
          <w:rFonts w:ascii="仿宋_GB2312" w:eastAsia="仿宋_GB2312" w:hAnsi="仿宋" w:hint="eastAsia"/>
          <w:color w:val="000000"/>
          <w:sz w:val="32"/>
          <w:szCs w:val="32"/>
        </w:rPr>
        <w:t>，</w:t>
      </w:r>
      <w:r>
        <w:rPr>
          <w:rFonts w:ascii="仿宋_GB2312" w:eastAsia="仿宋_GB2312" w:hAnsi="仿宋" w:hint="eastAsia"/>
          <w:color w:val="000000"/>
          <w:sz w:val="32"/>
          <w:szCs w:val="32"/>
        </w:rPr>
        <w:t>2000</w:t>
      </w:r>
      <w:r>
        <w:rPr>
          <w:rFonts w:ascii="仿宋_GB2312" w:eastAsia="仿宋_GB2312" w:hAnsi="仿宋" w:hint="eastAsia"/>
          <w:color w:val="000000"/>
          <w:sz w:val="32"/>
          <w:szCs w:val="32"/>
        </w:rPr>
        <w:t>万吨，</w:t>
      </w:r>
      <w:r>
        <w:rPr>
          <w:rFonts w:ascii="仿宋_GB2312" w:eastAsia="仿宋_GB2312" w:hAnsi="仿宋" w:hint="eastAsia"/>
          <w:color w:val="000000"/>
          <w:sz w:val="32"/>
          <w:szCs w:val="32"/>
        </w:rPr>
        <w:t>100</w:t>
      </w:r>
      <w:r>
        <w:rPr>
          <w:rFonts w:ascii="仿宋_GB2312" w:eastAsia="仿宋_GB2312" w:hAnsi="仿宋" w:hint="eastAsia"/>
          <w:color w:val="000000"/>
          <w:sz w:val="32"/>
          <w:szCs w:val="32"/>
        </w:rPr>
        <w:t>台精密仪器等。</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3</w:t>
      </w:r>
      <w:r>
        <w:rPr>
          <w:rFonts w:ascii="仿宋_GB2312" w:eastAsia="仿宋_GB2312" w:hAnsi="仿宋" w:hint="eastAsia"/>
          <w:color w:val="000000"/>
          <w:sz w:val="32"/>
          <w:szCs w:val="32"/>
        </w:rPr>
        <w:t>）备注：其他说明事项。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2</w:t>
      </w:r>
      <w:r>
        <w:rPr>
          <w:rFonts w:ascii="仿宋_GB2312" w:eastAsia="仿宋_GB2312" w:hAnsi="仿宋" w:hint="eastAsia"/>
          <w:color w:val="000000"/>
          <w:sz w:val="32"/>
          <w:szCs w:val="32"/>
        </w:rPr>
        <w:t>、效益指标：反映与既定绩效目标相关的、财政支出预期结果的实现程度</w:t>
      </w:r>
      <w:r>
        <w:rPr>
          <w:rFonts w:ascii="仿宋_GB2312" w:eastAsia="仿宋_GB2312" w:hAnsi="仿宋" w:hint="eastAsia"/>
          <w:color w:val="000000"/>
          <w:sz w:val="32"/>
          <w:szCs w:val="32"/>
        </w:rPr>
        <w:t>,</w:t>
      </w:r>
      <w:r>
        <w:rPr>
          <w:rFonts w:ascii="仿宋_GB2312" w:eastAsia="仿宋_GB2312" w:hAnsi="仿宋" w:hint="eastAsia"/>
          <w:color w:val="000000"/>
          <w:sz w:val="32"/>
          <w:szCs w:val="32"/>
        </w:rPr>
        <w:t>包括经济效益指标、社会效益指标、生态效益指标、可持续影响指标等。</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经济效益指标</w:t>
      </w:r>
      <w:r>
        <w:rPr>
          <w:rFonts w:ascii="仿宋_GB2312" w:eastAsia="仿宋_GB2312" w:hAnsi="仿宋" w:hint="eastAsia"/>
          <w:color w:val="000000"/>
          <w:sz w:val="32"/>
          <w:szCs w:val="32"/>
        </w:rPr>
        <w:t>,</w:t>
      </w:r>
      <w:r>
        <w:rPr>
          <w:rFonts w:ascii="仿宋_GB2312" w:eastAsia="仿宋_GB2312" w:hAnsi="仿宋" w:hint="eastAsia"/>
          <w:color w:val="000000"/>
          <w:sz w:val="32"/>
          <w:szCs w:val="32"/>
        </w:rPr>
        <w:t>指项目支出产生的经济效益。如：实现出口创汇</w:t>
      </w:r>
      <w:r>
        <w:rPr>
          <w:rFonts w:ascii="仿宋_GB2312" w:eastAsia="仿宋_GB2312" w:hAnsi="仿宋" w:hint="eastAsia"/>
          <w:color w:val="000000"/>
          <w:sz w:val="32"/>
          <w:szCs w:val="32"/>
        </w:rPr>
        <w:t>5000</w:t>
      </w:r>
      <w:r>
        <w:rPr>
          <w:rFonts w:ascii="仿宋_GB2312" w:eastAsia="仿宋_GB2312" w:hAnsi="仿宋" w:hint="eastAsia"/>
          <w:color w:val="000000"/>
          <w:sz w:val="32"/>
          <w:szCs w:val="32"/>
        </w:rPr>
        <w:t>万元等。</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社会效益指标，指项目支出产生的社会效益。</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生态效益指标，指项目支出带来的环境效益。如：污水排放量减排</w:t>
      </w:r>
      <w:r>
        <w:rPr>
          <w:rFonts w:ascii="仿宋_GB2312" w:eastAsia="仿宋_GB2312" w:hAnsi="仿宋" w:hint="eastAsia"/>
          <w:color w:val="000000"/>
          <w:sz w:val="32"/>
          <w:szCs w:val="32"/>
        </w:rPr>
        <w:t>1000</w:t>
      </w:r>
      <w:r>
        <w:rPr>
          <w:rFonts w:ascii="仿宋_GB2312" w:eastAsia="仿宋_GB2312" w:hAnsi="仿宋" w:hint="eastAsia"/>
          <w:color w:val="000000"/>
          <w:sz w:val="32"/>
          <w:szCs w:val="32"/>
        </w:rPr>
        <w:t>吨，节</w:t>
      </w:r>
      <w:r>
        <w:rPr>
          <w:rFonts w:ascii="仿宋_GB2312" w:eastAsia="仿宋_GB2312" w:hAnsi="仿宋"/>
          <w:color w:val="000000"/>
          <w:sz w:val="32"/>
          <w:szCs w:val="32"/>
        </w:rPr>
        <w:t>能</w:t>
      </w:r>
      <w:r>
        <w:rPr>
          <w:rFonts w:ascii="仿宋_GB2312" w:eastAsia="仿宋_GB2312" w:hAnsi="仿宋"/>
          <w:color w:val="000000"/>
          <w:sz w:val="32"/>
          <w:szCs w:val="32"/>
        </w:rPr>
        <w:t>100</w:t>
      </w:r>
      <w:r>
        <w:rPr>
          <w:rFonts w:ascii="仿宋_GB2312" w:eastAsia="仿宋_GB2312" w:hAnsi="仿宋"/>
          <w:color w:val="000000"/>
          <w:sz w:val="32"/>
          <w:szCs w:val="32"/>
        </w:rPr>
        <w:t>吨煤</w:t>
      </w:r>
      <w:r>
        <w:rPr>
          <w:rFonts w:ascii="仿宋_GB2312" w:eastAsia="仿宋_GB2312" w:hAnsi="仿宋" w:hint="eastAsia"/>
          <w:color w:val="000000"/>
          <w:sz w:val="32"/>
          <w:szCs w:val="32"/>
        </w:rPr>
        <w:t>。</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可持续影响指标，指项目支出带来的可持续影响。如：万元</w:t>
      </w:r>
      <w:r>
        <w:rPr>
          <w:rFonts w:ascii="仿宋_GB2312" w:eastAsia="仿宋_GB2312" w:hAnsi="仿宋" w:hint="eastAsia"/>
          <w:color w:val="000000"/>
          <w:sz w:val="32"/>
          <w:szCs w:val="32"/>
        </w:rPr>
        <w:t>GDP</w:t>
      </w:r>
      <w:r>
        <w:rPr>
          <w:rFonts w:ascii="仿宋_GB2312" w:eastAsia="仿宋_GB2312" w:hAnsi="仿宋" w:hint="eastAsia"/>
          <w:color w:val="000000"/>
          <w:sz w:val="32"/>
          <w:szCs w:val="32"/>
        </w:rPr>
        <w:t>能耗下降</w:t>
      </w:r>
      <w:r>
        <w:rPr>
          <w:rFonts w:ascii="仿宋_GB2312" w:eastAsia="仿宋_GB2312" w:hAnsi="仿宋" w:hint="eastAsia"/>
          <w:color w:val="000000"/>
          <w:sz w:val="32"/>
          <w:szCs w:val="32"/>
        </w:rPr>
        <w:t>5%</w:t>
      </w:r>
      <w:r>
        <w:rPr>
          <w:rFonts w:ascii="仿宋_GB2312" w:eastAsia="仿宋_GB2312" w:hAnsi="仿宋" w:hint="eastAsia"/>
          <w:color w:val="000000"/>
          <w:sz w:val="32"/>
          <w:szCs w:val="32"/>
        </w:rPr>
        <w:t>，高级职称占研发人员比重提高</w:t>
      </w:r>
      <w:r>
        <w:rPr>
          <w:rFonts w:ascii="仿宋_GB2312" w:eastAsia="仿宋_GB2312" w:hAnsi="仿宋" w:hint="eastAsia"/>
          <w:color w:val="000000"/>
          <w:sz w:val="32"/>
          <w:szCs w:val="32"/>
        </w:rPr>
        <w:t>5%</w:t>
      </w:r>
      <w:r>
        <w:rPr>
          <w:rFonts w:ascii="仿宋_GB2312" w:eastAsia="仿宋_GB2312" w:hAnsi="仿宋" w:hint="eastAsia"/>
          <w:color w:val="000000"/>
          <w:sz w:val="32"/>
          <w:szCs w:val="32"/>
        </w:rPr>
        <w:t>等。</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1</w:t>
      </w:r>
      <w:r>
        <w:rPr>
          <w:rFonts w:ascii="仿宋_GB2312" w:eastAsia="仿宋_GB2312" w:hAnsi="仿宋" w:hint="eastAsia"/>
          <w:color w:val="000000"/>
          <w:sz w:val="32"/>
          <w:szCs w:val="32"/>
        </w:rPr>
        <w:t>）指标内容：根据实际工作需要将细分的绩效指标确定为具体内容。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2</w:t>
      </w:r>
      <w:r>
        <w:rPr>
          <w:rFonts w:ascii="仿宋_GB2312" w:eastAsia="仿宋_GB2312" w:hAnsi="仿宋" w:hint="eastAsia"/>
          <w:color w:val="000000"/>
          <w:sz w:val="32"/>
          <w:szCs w:val="32"/>
        </w:rPr>
        <w:t>）指标值：对指标内容确定具体值，其中，可量化的用数值描述，不可量化的以定性描述。对应以上指标内容。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3</w:t>
      </w:r>
      <w:r>
        <w:rPr>
          <w:rFonts w:ascii="仿宋_GB2312" w:eastAsia="仿宋_GB2312" w:hAnsi="仿宋" w:hint="eastAsia"/>
          <w:color w:val="000000"/>
          <w:sz w:val="32"/>
          <w:szCs w:val="32"/>
        </w:rPr>
        <w:t>）备注：其他说明事项。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3</w:t>
      </w:r>
      <w:r>
        <w:rPr>
          <w:rFonts w:ascii="仿宋_GB2312" w:eastAsia="仿宋_GB2312" w:hAnsi="仿宋" w:hint="eastAsia"/>
          <w:color w:val="000000"/>
          <w:sz w:val="32"/>
          <w:szCs w:val="32"/>
        </w:rPr>
        <w:t>、社会公众或服务对象等满意度指标：反映社会公众或服务对象等相关利益者对财政支出效果的满意程度，根据实际细化为具体指标</w:t>
      </w:r>
      <w:r>
        <w:rPr>
          <w:rFonts w:ascii="仿宋_GB2312" w:eastAsia="仿宋_GB2312" w:hAnsi="仿宋" w:hint="eastAsia"/>
          <w:color w:val="000000"/>
          <w:sz w:val="32"/>
          <w:szCs w:val="32"/>
        </w:rPr>
        <w:t>。</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1</w:t>
      </w:r>
      <w:r>
        <w:rPr>
          <w:rFonts w:ascii="仿宋_GB2312" w:eastAsia="仿宋_GB2312" w:hAnsi="仿宋" w:hint="eastAsia"/>
          <w:color w:val="000000"/>
          <w:sz w:val="32"/>
          <w:szCs w:val="32"/>
        </w:rPr>
        <w:t>）指标内容：根据实际工作需要将细分的绩效指标确定为具体内容。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2</w:t>
      </w:r>
      <w:r>
        <w:rPr>
          <w:rFonts w:ascii="仿宋_GB2312" w:eastAsia="仿宋_GB2312" w:hAnsi="仿宋" w:hint="eastAsia"/>
          <w:color w:val="000000"/>
          <w:sz w:val="32"/>
          <w:szCs w:val="32"/>
        </w:rPr>
        <w:t>）指标值：对指标内容确定具体值，其中，可量化的用数值描述，不可量化的以定性描述。</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hint="eastAsia"/>
          <w:color w:val="000000"/>
          <w:sz w:val="32"/>
          <w:szCs w:val="32"/>
        </w:rPr>
        <w:t>3</w:t>
      </w:r>
      <w:r>
        <w:rPr>
          <w:rFonts w:ascii="仿宋_GB2312" w:eastAsia="仿宋_GB2312" w:hAnsi="仿宋" w:hint="eastAsia"/>
          <w:color w:val="000000"/>
          <w:sz w:val="32"/>
          <w:szCs w:val="32"/>
        </w:rPr>
        <w:t>）备注：其他说明事项。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4</w:t>
      </w:r>
      <w:r>
        <w:rPr>
          <w:rFonts w:ascii="仿宋_GB2312" w:eastAsia="仿宋_GB2312" w:hAnsi="仿宋" w:hint="eastAsia"/>
          <w:color w:val="000000"/>
          <w:sz w:val="32"/>
          <w:szCs w:val="32"/>
        </w:rPr>
        <w:t>、实际操作中确定的长期绩效指标具体内容，可由各部门根据预算绩效管理工作的需要，在上述指标中选取或做另行补充。</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（四）年度绩效指标。是对项目本年度绩效目标的细化和量化。具体内容填写参照“长期绩效指标”。</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（五）其他需要说明的问题：反映项目绩效目标申请中其他需补充说明的内容。</w:t>
      </w:r>
    </w:p>
    <w:p w:rsidR="00CB45DF" w:rsidRDefault="00AA6702">
      <w:pPr>
        <w:adjustRightInd w:val="0"/>
        <w:snapToGrid w:val="0"/>
        <w:ind w:firstLineChars="200" w:firstLine="640"/>
        <w:rPr>
          <w:rFonts w:ascii="仿宋_GB2312" w:eastAsia="仿宋_GB2312" w:hAnsi="仿宋"/>
          <w:color w:val="000000"/>
          <w:sz w:val="32"/>
          <w:szCs w:val="32"/>
        </w:rPr>
      </w:pPr>
      <w:r>
        <w:rPr>
          <w:rFonts w:ascii="仿宋_GB2312" w:eastAsia="仿宋_GB2312" w:hAnsi="仿宋"/>
          <w:color w:val="000000"/>
          <w:sz w:val="32"/>
          <w:szCs w:val="32"/>
        </w:rPr>
        <w:br w:type="page"/>
      </w:r>
    </w:p>
    <w:p w:rsidR="00CB45DF" w:rsidRDefault="00AA6702">
      <w:pPr>
        <w:adjustRightInd w:val="0"/>
        <w:snapToGrid w:val="0"/>
        <w:jc w:val="left"/>
        <w:rPr>
          <w:rFonts w:ascii="仿宋" w:eastAsia="仿宋" w:hAnsi="仿宋"/>
          <w:color w:val="000000"/>
          <w:sz w:val="32"/>
          <w:szCs w:val="32"/>
        </w:rPr>
      </w:pPr>
      <w:r>
        <w:rPr>
          <w:rFonts w:ascii="仿宋" w:eastAsia="仿宋" w:hAnsi="仿宋" w:hint="eastAsia"/>
          <w:color w:val="000000"/>
          <w:sz w:val="32"/>
          <w:szCs w:val="32"/>
        </w:rPr>
        <w:t>附件</w:t>
      </w:r>
      <w:r>
        <w:rPr>
          <w:rFonts w:ascii="仿宋" w:eastAsia="仿宋" w:hAnsi="仿宋" w:hint="eastAsia"/>
          <w:color w:val="000000"/>
          <w:sz w:val="32"/>
          <w:szCs w:val="32"/>
        </w:rPr>
        <w:t>9</w:t>
      </w:r>
    </w:p>
    <w:p w:rsidR="00CB45DF" w:rsidRDefault="00CB45DF">
      <w:pPr>
        <w:adjustRightInd w:val="0"/>
        <w:snapToGrid w:val="0"/>
        <w:jc w:val="center"/>
        <w:rPr>
          <w:rFonts w:ascii="方正小标宋_GBK" w:eastAsia="方正小标宋_GBK" w:hAnsi="华文中宋" w:cs="方正小标宋简体"/>
          <w:sz w:val="44"/>
          <w:szCs w:val="44"/>
        </w:rPr>
      </w:pPr>
    </w:p>
    <w:p w:rsidR="00CB45DF" w:rsidRDefault="00AA6702">
      <w:pPr>
        <w:adjustRightInd w:val="0"/>
        <w:snapToGrid w:val="0"/>
        <w:jc w:val="center"/>
        <w:rPr>
          <w:rFonts w:ascii="方正小标宋_GBK" w:eastAsia="方正小标宋_GBK" w:hAnsi="华文中宋" w:cs="方正小标宋简体"/>
          <w:sz w:val="44"/>
          <w:szCs w:val="44"/>
        </w:rPr>
      </w:pPr>
      <w:r>
        <w:rPr>
          <w:rFonts w:ascii="方正小标宋_GBK" w:eastAsia="方正小标宋_GBK" w:hAnsi="华文中宋" w:cs="方正小标宋简体" w:hint="eastAsia"/>
          <w:sz w:val="44"/>
          <w:szCs w:val="44"/>
        </w:rPr>
        <w:t>申报材料真实性承诺书（模板）</w:t>
      </w:r>
    </w:p>
    <w:p w:rsidR="00CB45DF" w:rsidRDefault="00CB45DF">
      <w:pPr>
        <w:snapToGrid w:val="0"/>
        <w:rPr>
          <w:rFonts w:ascii="仿宋_GB2312" w:eastAsia="仿宋_GB2312"/>
          <w:sz w:val="32"/>
          <w:szCs w:val="32"/>
        </w:rPr>
      </w:pPr>
    </w:p>
    <w:p w:rsidR="00CB45DF" w:rsidRDefault="00AA6702">
      <w:pPr>
        <w:adjustRightInd w:val="0"/>
        <w:snapToGrid w:val="0"/>
        <w:rPr>
          <w:rFonts w:ascii="仿宋_GB2312" w:eastAsia="仿宋_GB2312"/>
          <w:sz w:val="32"/>
          <w:szCs w:val="32"/>
        </w:rPr>
      </w:pPr>
      <w:r>
        <w:rPr>
          <w:rFonts w:ascii="仿宋_GB2312" w:eastAsia="仿宋_GB2312" w:hint="eastAsia"/>
          <w:sz w:val="32"/>
          <w:szCs w:val="32"/>
        </w:rPr>
        <w:t>XXX</w:t>
      </w:r>
      <w:r>
        <w:rPr>
          <w:rFonts w:ascii="仿宋_GB2312" w:eastAsia="仿宋_GB2312" w:hint="eastAsia"/>
          <w:sz w:val="32"/>
          <w:szCs w:val="32"/>
        </w:rPr>
        <w:t>区县经信局、财政局（</w:t>
      </w:r>
      <w:r>
        <w:rPr>
          <w:rFonts w:ascii="仿宋_GB2312" w:eastAsia="仿宋_GB2312"/>
          <w:sz w:val="32"/>
          <w:szCs w:val="32"/>
        </w:rPr>
        <w:t>XX</w:t>
      </w:r>
      <w:r>
        <w:rPr>
          <w:rFonts w:ascii="仿宋_GB2312" w:eastAsia="仿宋_GB2312"/>
          <w:sz w:val="32"/>
          <w:szCs w:val="32"/>
        </w:rPr>
        <w:t>局）</w:t>
      </w:r>
      <w:r>
        <w:rPr>
          <w:rFonts w:ascii="仿宋_GB2312" w:eastAsia="仿宋_GB2312" w:hint="eastAsia"/>
          <w:sz w:val="32"/>
          <w:szCs w:val="32"/>
        </w:rPr>
        <w:t>：</w:t>
      </w:r>
    </w:p>
    <w:p w:rsidR="00CB45DF" w:rsidRDefault="00AA6702">
      <w:pPr>
        <w:adjustRightInd w:val="0"/>
        <w:snapToGrid w:val="0"/>
        <w:ind w:firstLineChars="200" w:firstLine="640"/>
        <w:rPr>
          <w:rFonts w:ascii="仿宋_GB2312" w:eastAsia="仿宋_GB2312"/>
          <w:sz w:val="32"/>
          <w:szCs w:val="32"/>
        </w:rPr>
      </w:pPr>
      <w:r>
        <w:rPr>
          <w:rFonts w:ascii="仿宋_GB2312" w:eastAsia="仿宋_GB2312" w:hint="eastAsia"/>
          <w:sz w:val="32"/>
          <w:szCs w:val="32"/>
        </w:rPr>
        <w:t>我单位申报的“</w:t>
      </w:r>
      <w:r>
        <w:rPr>
          <w:rFonts w:ascii="仿宋_GB2312" w:eastAsia="仿宋_GB2312" w:hint="eastAsia"/>
          <w:sz w:val="32"/>
          <w:szCs w:val="32"/>
        </w:rPr>
        <w:t xml:space="preserve"> XXXXX </w:t>
      </w:r>
      <w:r>
        <w:rPr>
          <w:rFonts w:ascii="仿宋_GB2312" w:eastAsia="仿宋_GB2312" w:hint="eastAsia"/>
          <w:sz w:val="32"/>
          <w:szCs w:val="32"/>
        </w:rPr>
        <w:t>”项目申请材料内容和所附资料均真实、合法、完整、准确，不存在任何虚假记载、误导性陈述或者重大遗漏。我单位对所提交的项目内容负有保密责任，按照国家相关保密规定，所提交的项目内容未涉及国家秘密、个人信息和其他敏感信息。我单位同意将以上承诺事项纳入信用档案，并作为事中事后监管的参考。如违反以上承诺，自愿退还全部补助资金，终止享受有关扶持政策，并依法依规接受约束和惩戒。</w:t>
      </w:r>
    </w:p>
    <w:p w:rsidR="00CB45DF" w:rsidRDefault="00AA6702">
      <w:pPr>
        <w:adjustRightInd w:val="0"/>
        <w:snapToGrid w:val="0"/>
        <w:ind w:firstLineChars="200" w:firstLine="640"/>
        <w:rPr>
          <w:rFonts w:ascii="仿宋_GB2312" w:eastAsia="仿宋_GB2312"/>
          <w:sz w:val="32"/>
          <w:szCs w:val="32"/>
        </w:rPr>
      </w:pPr>
      <w:r>
        <w:rPr>
          <w:rFonts w:ascii="仿宋_GB2312" w:eastAsia="仿宋_GB2312" w:hint="eastAsia"/>
          <w:sz w:val="32"/>
          <w:szCs w:val="32"/>
        </w:rPr>
        <w:t>特此声明！</w:t>
      </w:r>
    </w:p>
    <w:p w:rsidR="00CB45DF" w:rsidRDefault="00CB45DF">
      <w:pPr>
        <w:adjustRightInd w:val="0"/>
        <w:snapToGrid w:val="0"/>
        <w:ind w:firstLineChars="200" w:firstLine="640"/>
        <w:rPr>
          <w:rFonts w:ascii="仿宋_GB2312" w:eastAsia="仿宋_GB2312"/>
          <w:sz w:val="32"/>
          <w:szCs w:val="32"/>
        </w:rPr>
      </w:pPr>
    </w:p>
    <w:p w:rsidR="00CB45DF" w:rsidRDefault="00CB45DF">
      <w:pPr>
        <w:adjustRightInd w:val="0"/>
        <w:snapToGrid w:val="0"/>
        <w:ind w:firstLineChars="200" w:firstLine="640"/>
        <w:rPr>
          <w:rFonts w:ascii="仿宋_GB2312" w:eastAsia="仿宋_GB2312"/>
          <w:sz w:val="32"/>
          <w:szCs w:val="32"/>
        </w:rPr>
      </w:pPr>
    </w:p>
    <w:p w:rsidR="00CB45DF" w:rsidRDefault="00AA6702">
      <w:pPr>
        <w:adjustRightInd w:val="0"/>
        <w:snapToGrid w:val="0"/>
        <w:ind w:left="1880" w:firstLineChars="200" w:firstLine="640"/>
        <w:rPr>
          <w:rFonts w:ascii="仿宋_GB2312" w:eastAsia="仿宋_GB2312"/>
          <w:sz w:val="32"/>
          <w:szCs w:val="32"/>
        </w:rPr>
      </w:pPr>
      <w:r>
        <w:rPr>
          <w:rFonts w:ascii="仿宋_GB2312" w:eastAsia="仿宋_GB2312" w:hint="eastAsia"/>
          <w:sz w:val="32"/>
          <w:szCs w:val="32"/>
        </w:rPr>
        <w:t>单位（盖章）单位法定代表人（签字）</w:t>
      </w:r>
    </w:p>
    <w:p w:rsidR="00CB45DF" w:rsidRDefault="00CB45DF">
      <w:pPr>
        <w:adjustRightInd w:val="0"/>
        <w:snapToGrid w:val="0"/>
        <w:ind w:firstLineChars="200" w:firstLine="640"/>
        <w:rPr>
          <w:rFonts w:ascii="仿宋_GB2312" w:eastAsia="仿宋_GB2312"/>
          <w:sz w:val="32"/>
          <w:szCs w:val="32"/>
        </w:rPr>
      </w:pPr>
    </w:p>
    <w:p w:rsidR="00CB45DF" w:rsidRDefault="00AA6702">
      <w:pPr>
        <w:adjustRightInd w:val="0"/>
        <w:snapToGrid w:val="0"/>
        <w:ind w:firstLineChars="200" w:firstLine="64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20</w:t>
      </w:r>
      <w:r>
        <w:rPr>
          <w:rFonts w:ascii="仿宋_GB2312" w:eastAsia="仿宋_GB2312"/>
          <w:sz w:val="32"/>
          <w:szCs w:val="32"/>
        </w:rPr>
        <w:t>XX</w:t>
      </w:r>
      <w:r>
        <w:rPr>
          <w:rFonts w:ascii="仿宋_GB2312" w:eastAsia="仿宋_GB2312" w:hint="eastAsia"/>
          <w:sz w:val="32"/>
          <w:szCs w:val="32"/>
        </w:rPr>
        <w:t>年</w:t>
      </w:r>
      <w:r>
        <w:rPr>
          <w:rFonts w:ascii="仿宋_GB2312" w:eastAsia="仿宋_GB2312"/>
          <w:sz w:val="32"/>
          <w:szCs w:val="32"/>
        </w:rPr>
        <w:t>X</w:t>
      </w:r>
      <w:r>
        <w:rPr>
          <w:rFonts w:ascii="仿宋_GB2312" w:eastAsia="仿宋_GB2312" w:hint="eastAsia"/>
          <w:sz w:val="32"/>
          <w:szCs w:val="32"/>
        </w:rPr>
        <w:t>月</w:t>
      </w:r>
      <w:r>
        <w:rPr>
          <w:rFonts w:ascii="仿宋_GB2312" w:eastAsia="仿宋_GB2312" w:hint="eastAsia"/>
          <w:sz w:val="32"/>
          <w:szCs w:val="32"/>
        </w:rPr>
        <w:t>X</w:t>
      </w:r>
      <w:r>
        <w:rPr>
          <w:rFonts w:ascii="仿宋_GB2312" w:eastAsia="仿宋_GB2312" w:hint="eastAsia"/>
          <w:sz w:val="32"/>
          <w:szCs w:val="32"/>
        </w:rPr>
        <w:t>日</w:t>
      </w:r>
    </w:p>
    <w:p w:rsidR="00CB45DF" w:rsidRDefault="00AA6702">
      <w:pPr>
        <w:snapToGrid w:val="0"/>
        <w:jc w:val="left"/>
        <w:rPr>
          <w:rFonts w:ascii="仿宋_GB2312" w:eastAsia="仿宋_GB2312"/>
          <w:sz w:val="32"/>
          <w:szCs w:val="32"/>
        </w:rPr>
      </w:pPr>
      <w:r>
        <w:rPr>
          <w:rFonts w:ascii="仿宋_GB2312" w:eastAsia="仿宋_GB2312"/>
          <w:sz w:val="32"/>
          <w:szCs w:val="32"/>
        </w:rPr>
        <w:br w:type="page"/>
      </w:r>
    </w:p>
    <w:p w:rsidR="00CB45DF" w:rsidRDefault="00AA6702">
      <w:pPr>
        <w:rPr>
          <w:rFonts w:ascii="仿宋" w:eastAsia="仿宋" w:hAnsi="仿宋" w:cs="仿宋"/>
          <w:sz w:val="32"/>
          <w:szCs w:val="36"/>
        </w:rPr>
      </w:pPr>
      <w:r>
        <w:rPr>
          <w:rFonts w:ascii="仿宋" w:eastAsia="仿宋" w:hAnsi="仿宋" w:cs="仿宋" w:hint="eastAsia"/>
          <w:sz w:val="32"/>
          <w:szCs w:val="36"/>
        </w:rPr>
        <w:t>附件</w:t>
      </w:r>
      <w:r>
        <w:rPr>
          <w:rFonts w:ascii="仿宋" w:eastAsia="仿宋" w:hAnsi="仿宋" w:cs="仿宋" w:hint="eastAsia"/>
          <w:sz w:val="32"/>
          <w:szCs w:val="36"/>
        </w:rPr>
        <w:t>10</w:t>
      </w:r>
    </w:p>
    <w:p w:rsidR="00CB45DF" w:rsidRDefault="00CB45DF">
      <w:pPr>
        <w:snapToGrid w:val="0"/>
        <w:jc w:val="center"/>
        <w:rPr>
          <w:rFonts w:eastAsia="黑体"/>
          <w:sz w:val="52"/>
          <w:szCs w:val="52"/>
        </w:rPr>
      </w:pPr>
    </w:p>
    <w:p w:rsidR="00CB45DF" w:rsidRDefault="00AA6702">
      <w:pPr>
        <w:snapToGrid w:val="0"/>
        <w:jc w:val="center"/>
        <w:rPr>
          <w:rFonts w:ascii="方正小标宋_GBK" w:eastAsia="方正小标宋_GBK"/>
          <w:sz w:val="44"/>
          <w:szCs w:val="44"/>
        </w:rPr>
      </w:pPr>
      <w:r>
        <w:rPr>
          <w:rFonts w:ascii="方正小标宋_GBK" w:eastAsia="方正小标宋_GBK" w:hint="eastAsia"/>
          <w:sz w:val="44"/>
          <w:szCs w:val="44"/>
        </w:rPr>
        <w:t>济南市先进制造业和数字经济发展</w:t>
      </w:r>
    </w:p>
    <w:p w:rsidR="00CB45DF" w:rsidRDefault="00AA6702">
      <w:pPr>
        <w:snapToGrid w:val="0"/>
        <w:jc w:val="center"/>
        <w:rPr>
          <w:rFonts w:ascii="方正小标宋_GBK" w:eastAsia="方正小标宋_GBK"/>
          <w:sz w:val="44"/>
          <w:szCs w:val="44"/>
        </w:rPr>
      </w:pPr>
      <w:r>
        <w:rPr>
          <w:rFonts w:ascii="方正小标宋_GBK" w:eastAsia="方正小标宋_GBK" w:hint="eastAsia"/>
          <w:sz w:val="44"/>
          <w:szCs w:val="44"/>
        </w:rPr>
        <w:t>专项资金奖励</w:t>
      </w:r>
      <w:r>
        <w:rPr>
          <w:rFonts w:ascii="方正小标宋_GBK" w:eastAsia="方正小标宋_GBK"/>
          <w:sz w:val="44"/>
          <w:szCs w:val="44"/>
        </w:rPr>
        <w:t>补助</w:t>
      </w:r>
      <w:r>
        <w:rPr>
          <w:rFonts w:ascii="方正小标宋_GBK" w:eastAsia="方正小标宋_GBK" w:hint="eastAsia"/>
          <w:sz w:val="44"/>
          <w:szCs w:val="44"/>
        </w:rPr>
        <w:t>申报书</w:t>
      </w:r>
    </w:p>
    <w:p w:rsidR="00CB45DF" w:rsidRDefault="00CB45DF">
      <w:pPr>
        <w:snapToGrid w:val="0"/>
        <w:jc w:val="center"/>
        <w:rPr>
          <w:rFonts w:ascii="方正小标宋_GBK" w:eastAsia="方正小标宋_GBK"/>
          <w:sz w:val="44"/>
          <w:szCs w:val="44"/>
        </w:rPr>
      </w:pPr>
    </w:p>
    <w:p w:rsidR="00CB45DF" w:rsidRDefault="00AA6702">
      <w:pPr>
        <w:snapToGrid w:val="0"/>
        <w:jc w:val="center"/>
        <w:rPr>
          <w:rFonts w:ascii="楷体_GB2312" w:eastAsia="楷体_GB2312"/>
          <w:sz w:val="32"/>
          <w:szCs w:val="32"/>
        </w:rPr>
      </w:pPr>
      <w:r>
        <w:rPr>
          <w:rFonts w:ascii="楷体_GB2312" w:eastAsia="楷体_GB2312" w:hint="eastAsia"/>
          <w:sz w:val="32"/>
          <w:szCs w:val="32"/>
        </w:rPr>
        <w:t>(</w:t>
      </w:r>
      <w:r>
        <w:rPr>
          <w:rFonts w:ascii="楷体_GB2312" w:eastAsia="楷体_GB2312" w:hint="eastAsia"/>
          <w:sz w:val="32"/>
          <w:szCs w:val="32"/>
        </w:rPr>
        <w:t>申报资料封页模板</w:t>
      </w:r>
      <w:r>
        <w:rPr>
          <w:rFonts w:ascii="楷体_GB2312" w:eastAsia="楷体_GB2312" w:hint="eastAsia"/>
          <w:sz w:val="32"/>
          <w:szCs w:val="32"/>
        </w:rPr>
        <w:t>)</w:t>
      </w:r>
    </w:p>
    <w:p w:rsidR="00CB45DF" w:rsidRDefault="00CB45DF">
      <w:pPr>
        <w:snapToGrid w:val="0"/>
        <w:ind w:firstLineChars="400" w:firstLine="1285"/>
        <w:rPr>
          <w:rFonts w:eastAsia="仿宋_GB2312"/>
          <w:b/>
          <w:bCs/>
          <w:sz w:val="32"/>
          <w:szCs w:val="32"/>
        </w:rPr>
      </w:pPr>
    </w:p>
    <w:p w:rsidR="00CB45DF" w:rsidRDefault="00AA6702">
      <w:pPr>
        <w:snapToGrid w:val="0"/>
        <w:ind w:firstLineChars="400" w:firstLine="1285"/>
        <w:rPr>
          <w:rFonts w:eastAsia="仿宋_GB2312"/>
          <w:b/>
          <w:bCs/>
          <w:sz w:val="32"/>
          <w:szCs w:val="32"/>
        </w:rPr>
      </w:pPr>
      <w:r>
        <w:rPr>
          <w:rFonts w:eastAsia="仿宋_GB2312"/>
          <w:b/>
          <w:bCs/>
          <w:sz w:val="32"/>
          <w:szCs w:val="32"/>
        </w:rPr>
        <w:t xml:space="preserve"> </w:t>
      </w:r>
    </w:p>
    <w:p w:rsidR="00CB45DF" w:rsidRDefault="00AA6702">
      <w:pPr>
        <w:snapToGrid w:val="0"/>
        <w:rPr>
          <w:rFonts w:eastAsia="黑体"/>
          <w:sz w:val="32"/>
          <w:szCs w:val="32"/>
        </w:rPr>
      </w:pPr>
      <w:r>
        <w:rPr>
          <w:rFonts w:eastAsia="仿宋_GB2312"/>
          <w:b/>
          <w:bCs/>
          <w:sz w:val="32"/>
          <w:szCs w:val="32"/>
        </w:rPr>
        <w:t xml:space="preserve"> </w:t>
      </w:r>
      <w:r>
        <w:rPr>
          <w:rFonts w:eastAsia="黑体"/>
          <w:sz w:val="32"/>
          <w:szCs w:val="32"/>
        </w:rPr>
        <w:t xml:space="preserve"> </w:t>
      </w:r>
    </w:p>
    <w:p w:rsidR="00CB45DF" w:rsidRDefault="00AA6702">
      <w:pPr>
        <w:snapToGrid w:val="0"/>
        <w:jc w:val="left"/>
        <w:rPr>
          <w:rFonts w:eastAsia="黑体"/>
          <w:sz w:val="32"/>
          <w:szCs w:val="32"/>
        </w:rPr>
      </w:pPr>
      <w:r>
        <w:rPr>
          <w:rFonts w:eastAsia="黑体"/>
          <w:sz w:val="32"/>
          <w:szCs w:val="32"/>
        </w:rPr>
        <w:t xml:space="preserve"> </w:t>
      </w:r>
    </w:p>
    <w:p w:rsidR="00CB45DF" w:rsidRDefault="00CB45DF">
      <w:pPr>
        <w:snapToGrid w:val="0"/>
        <w:jc w:val="left"/>
        <w:rPr>
          <w:rFonts w:eastAsia="黑体"/>
          <w:sz w:val="32"/>
          <w:szCs w:val="32"/>
        </w:rPr>
      </w:pPr>
    </w:p>
    <w:p w:rsidR="00CB45DF" w:rsidRDefault="00CB45DF">
      <w:pPr>
        <w:snapToGrid w:val="0"/>
        <w:jc w:val="left"/>
        <w:rPr>
          <w:rFonts w:eastAsia="黑体"/>
          <w:sz w:val="32"/>
          <w:szCs w:val="32"/>
        </w:rPr>
      </w:pPr>
    </w:p>
    <w:p w:rsidR="00CB45DF" w:rsidRDefault="00CB45DF">
      <w:pPr>
        <w:snapToGrid w:val="0"/>
        <w:jc w:val="left"/>
        <w:rPr>
          <w:rFonts w:eastAsia="黑体"/>
          <w:sz w:val="32"/>
          <w:szCs w:val="32"/>
        </w:rPr>
      </w:pPr>
    </w:p>
    <w:p w:rsidR="00CB45DF" w:rsidRDefault="00AA6702">
      <w:pPr>
        <w:snapToGrid w:val="0"/>
        <w:jc w:val="left"/>
        <w:rPr>
          <w:rFonts w:eastAsia="黑体"/>
          <w:sz w:val="32"/>
          <w:szCs w:val="32"/>
        </w:rPr>
      </w:pPr>
      <w:r>
        <w:rPr>
          <w:rFonts w:eastAsia="黑体" w:hint="eastAsia"/>
          <w:sz w:val="32"/>
          <w:szCs w:val="32"/>
        </w:rPr>
        <w:t xml:space="preserve"> </w:t>
      </w:r>
    </w:p>
    <w:p w:rsidR="00CB45DF" w:rsidRDefault="00AA6702">
      <w:pPr>
        <w:snapToGrid w:val="0"/>
        <w:spacing w:line="560" w:lineRule="exact"/>
        <w:rPr>
          <w:rFonts w:ascii="楷体" w:eastAsia="楷体" w:hAnsi="楷体" w:cs="楷体"/>
          <w:sz w:val="32"/>
          <w:szCs w:val="32"/>
        </w:rPr>
      </w:pPr>
      <w:r>
        <w:rPr>
          <w:rFonts w:ascii="黑体" w:eastAsia="黑体" w:hAnsi="黑体"/>
          <w:sz w:val="32"/>
          <w:szCs w:val="32"/>
        </w:rPr>
        <w:t>申报单位（盖章）</w:t>
      </w:r>
      <w:r>
        <w:rPr>
          <w:rFonts w:ascii="黑体" w:eastAsia="黑体" w:hAnsi="黑体" w:hint="eastAsia"/>
          <w:sz w:val="32"/>
          <w:szCs w:val="32"/>
          <w:u w:val="single"/>
        </w:rPr>
        <w:t xml:space="preserve">                                 </w:t>
      </w:r>
    </w:p>
    <w:p w:rsidR="00CB45DF" w:rsidRDefault="00AA6702">
      <w:pPr>
        <w:snapToGrid w:val="0"/>
        <w:spacing w:line="560" w:lineRule="exact"/>
        <w:rPr>
          <w:rFonts w:ascii="黑体" w:eastAsia="黑体" w:hAnsi="黑体"/>
          <w:sz w:val="32"/>
          <w:szCs w:val="32"/>
        </w:rPr>
      </w:pPr>
      <w:r>
        <w:rPr>
          <w:rFonts w:ascii="黑体" w:eastAsia="黑体" w:hAnsi="黑体" w:hint="eastAsia"/>
          <w:sz w:val="32"/>
          <w:szCs w:val="32"/>
        </w:rPr>
        <w:t>法定</w:t>
      </w:r>
      <w:r>
        <w:rPr>
          <w:rFonts w:ascii="黑体" w:eastAsia="黑体" w:hAnsi="黑体"/>
          <w:sz w:val="32"/>
          <w:szCs w:val="32"/>
        </w:rPr>
        <w:t>代</w:t>
      </w:r>
      <w:r>
        <w:rPr>
          <w:rFonts w:ascii="黑体" w:eastAsia="黑体" w:hAnsi="黑体" w:hint="eastAsia"/>
          <w:sz w:val="32"/>
          <w:szCs w:val="32"/>
        </w:rPr>
        <w:t>表人</w:t>
      </w:r>
      <w:r>
        <w:rPr>
          <w:rFonts w:ascii="黑体" w:eastAsia="黑体" w:hAnsi="黑体" w:hint="eastAsia"/>
          <w:sz w:val="32"/>
          <w:szCs w:val="32"/>
        </w:rPr>
        <w:t xml:space="preserve"> </w:t>
      </w:r>
      <w:r>
        <w:rPr>
          <w:rFonts w:ascii="黑体" w:eastAsia="黑体" w:hAnsi="黑体" w:hint="eastAsia"/>
          <w:sz w:val="32"/>
          <w:szCs w:val="32"/>
        </w:rPr>
        <w:t>姓名</w:t>
      </w:r>
      <w:r>
        <w:rPr>
          <w:rFonts w:ascii="黑体" w:eastAsia="黑体" w:hAnsi="黑体" w:hint="eastAsia"/>
          <w:sz w:val="32"/>
          <w:szCs w:val="32"/>
        </w:rPr>
        <w:t xml:space="preserve"> </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AA6702">
      <w:pPr>
        <w:snapToGrid w:val="0"/>
        <w:spacing w:line="560" w:lineRule="exact"/>
        <w:jc w:val="left"/>
        <w:rPr>
          <w:rFonts w:ascii="楷体" w:eastAsia="楷体" w:hAnsi="楷体" w:cs="楷体"/>
          <w:sz w:val="32"/>
          <w:szCs w:val="32"/>
          <w:u w:val="single"/>
        </w:rPr>
      </w:pPr>
      <w:r>
        <w:rPr>
          <w:rFonts w:ascii="黑体" w:eastAsia="黑体" w:hAnsi="黑体" w:hint="eastAsia"/>
          <w:sz w:val="32"/>
          <w:szCs w:val="32"/>
        </w:rPr>
        <w:t>申报</w:t>
      </w:r>
      <w:r>
        <w:rPr>
          <w:rFonts w:ascii="黑体" w:eastAsia="黑体" w:hAnsi="黑体"/>
          <w:sz w:val="32"/>
          <w:szCs w:val="32"/>
        </w:rPr>
        <w:t>项目</w:t>
      </w:r>
      <w:r>
        <w:rPr>
          <w:rFonts w:eastAsia="黑体" w:hint="eastAsia"/>
          <w:sz w:val="32"/>
          <w:szCs w:val="32"/>
        </w:rPr>
        <w:t>资金类别</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AA6702">
      <w:pPr>
        <w:snapToGrid w:val="0"/>
        <w:spacing w:line="560" w:lineRule="exact"/>
        <w:rPr>
          <w:rFonts w:eastAsia="黑体"/>
          <w:sz w:val="32"/>
          <w:szCs w:val="32"/>
        </w:rPr>
      </w:pPr>
      <w:r>
        <w:rPr>
          <w:rFonts w:ascii="黑体" w:eastAsia="黑体" w:hAnsi="黑体" w:hint="eastAsia"/>
          <w:sz w:val="32"/>
          <w:szCs w:val="32"/>
        </w:rPr>
        <w:t>项目具</w:t>
      </w:r>
      <w:r>
        <w:rPr>
          <w:rFonts w:ascii="黑体" w:eastAsia="黑体" w:hAnsi="黑体"/>
          <w:sz w:val="32"/>
          <w:szCs w:val="32"/>
        </w:rPr>
        <w:t>体</w:t>
      </w:r>
      <w:r>
        <w:rPr>
          <w:rFonts w:ascii="黑体" w:eastAsia="黑体" w:hAnsi="黑体" w:hint="eastAsia"/>
          <w:sz w:val="32"/>
          <w:szCs w:val="32"/>
        </w:rPr>
        <w:t xml:space="preserve">    </w:t>
      </w:r>
      <w:r>
        <w:rPr>
          <w:rFonts w:ascii="黑体" w:eastAsia="黑体" w:hAnsi="黑体"/>
          <w:sz w:val="32"/>
          <w:szCs w:val="32"/>
        </w:rPr>
        <w:t>名称</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AA6702">
      <w:pPr>
        <w:snapToGrid w:val="0"/>
        <w:spacing w:line="560" w:lineRule="exact"/>
        <w:rPr>
          <w:rFonts w:eastAsia="黑体"/>
          <w:sz w:val="32"/>
          <w:szCs w:val="32"/>
        </w:rPr>
      </w:pPr>
      <w:r>
        <w:rPr>
          <w:rFonts w:ascii="黑体" w:eastAsia="黑体" w:hAnsi="黑体" w:hint="eastAsia"/>
          <w:sz w:val="32"/>
          <w:szCs w:val="32"/>
        </w:rPr>
        <w:t>项目</w:t>
      </w:r>
      <w:r>
        <w:rPr>
          <w:rFonts w:ascii="黑体" w:eastAsia="黑体" w:hAnsi="黑体"/>
          <w:sz w:val="32"/>
          <w:szCs w:val="32"/>
        </w:rPr>
        <w:t>技术</w:t>
      </w:r>
      <w:r>
        <w:rPr>
          <w:rFonts w:ascii="黑体" w:eastAsia="黑体" w:hAnsi="黑体" w:hint="eastAsia"/>
          <w:sz w:val="32"/>
          <w:szCs w:val="32"/>
        </w:rPr>
        <w:t xml:space="preserve">  </w:t>
      </w:r>
      <w:r>
        <w:rPr>
          <w:rFonts w:ascii="黑体" w:eastAsia="黑体" w:hAnsi="黑体"/>
          <w:sz w:val="32"/>
          <w:szCs w:val="32"/>
        </w:rPr>
        <w:t>负责人</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AA6702">
      <w:pPr>
        <w:snapToGrid w:val="0"/>
        <w:spacing w:line="560" w:lineRule="exact"/>
        <w:rPr>
          <w:rFonts w:eastAsia="黑体"/>
          <w:sz w:val="32"/>
          <w:szCs w:val="32"/>
        </w:rPr>
      </w:pPr>
      <w:r>
        <w:rPr>
          <w:rFonts w:ascii="黑体" w:eastAsia="黑体" w:hAnsi="黑体" w:hint="eastAsia"/>
          <w:sz w:val="32"/>
          <w:szCs w:val="32"/>
        </w:rPr>
        <w:t>项目</w:t>
      </w:r>
      <w:r>
        <w:rPr>
          <w:rFonts w:ascii="黑体" w:eastAsia="黑体" w:hAnsi="黑体"/>
          <w:sz w:val="32"/>
          <w:szCs w:val="32"/>
        </w:rPr>
        <w:t>组织实施年限</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AA6702">
      <w:pPr>
        <w:snapToGrid w:val="0"/>
        <w:spacing w:line="560" w:lineRule="exact"/>
        <w:rPr>
          <w:rFonts w:eastAsia="黑体"/>
          <w:sz w:val="32"/>
          <w:szCs w:val="32"/>
          <w:u w:val="single"/>
        </w:rPr>
      </w:pPr>
      <w:r>
        <w:rPr>
          <w:rFonts w:ascii="黑体" w:eastAsia="黑体" w:hAnsi="黑体" w:hint="eastAsia"/>
          <w:sz w:val="32"/>
          <w:szCs w:val="32"/>
        </w:rPr>
        <w:t>区</w:t>
      </w:r>
      <w:r>
        <w:rPr>
          <w:rFonts w:ascii="黑体" w:eastAsia="黑体" w:hAnsi="黑体"/>
          <w:sz w:val="32"/>
          <w:szCs w:val="32"/>
        </w:rPr>
        <w:t>县工信局（盖章）</w:t>
      </w:r>
      <w:r>
        <w:rPr>
          <w:rFonts w:eastAsia="黑体"/>
          <w:sz w:val="32"/>
          <w:szCs w:val="32"/>
          <w:u w:val="single"/>
        </w:rPr>
        <w:t xml:space="preserve">          </w:t>
      </w:r>
      <w:r>
        <w:rPr>
          <w:rFonts w:eastAsia="黑体" w:hint="eastAsia"/>
          <w:sz w:val="32"/>
          <w:szCs w:val="32"/>
          <w:u w:val="single"/>
        </w:rPr>
        <w:t xml:space="preserve">  </w:t>
      </w:r>
      <w:r>
        <w:rPr>
          <w:rFonts w:eastAsia="黑体"/>
          <w:sz w:val="32"/>
          <w:szCs w:val="32"/>
          <w:u w:val="single"/>
        </w:rPr>
        <w:t xml:space="preserve">                   </w:t>
      </w:r>
    </w:p>
    <w:p w:rsidR="00CB45DF" w:rsidRDefault="00CB45DF">
      <w:pPr>
        <w:adjustRightInd w:val="0"/>
        <w:snapToGrid w:val="0"/>
        <w:rPr>
          <w:rFonts w:ascii="黑体" w:eastAsia="黑体" w:hAnsi="仿宋_GB2312" w:cs="仿宋_GB2312"/>
          <w:sz w:val="32"/>
          <w:szCs w:val="32"/>
        </w:rPr>
        <w:sectPr w:rsidR="00CB45DF">
          <w:pgSz w:w="11906" w:h="16838"/>
          <w:pgMar w:top="1418" w:right="1418" w:bottom="1418" w:left="1361" w:header="851" w:footer="992" w:gutter="0"/>
          <w:cols w:space="0"/>
          <w:docGrid w:linePitch="319"/>
        </w:sectPr>
      </w:pPr>
    </w:p>
    <w:p w:rsidR="00CB45DF" w:rsidRDefault="00AA6702">
      <w:pPr>
        <w:snapToGrid w:val="0"/>
        <w:spacing w:line="560" w:lineRule="exac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11</w:t>
      </w:r>
    </w:p>
    <w:p w:rsidR="00CB45DF" w:rsidRDefault="00AA6702">
      <w:pPr>
        <w:snapToGrid w:val="0"/>
        <w:spacing w:line="560" w:lineRule="exact"/>
        <w:jc w:val="center"/>
        <w:rPr>
          <w:rFonts w:ascii="华文中宋" w:eastAsia="华文中宋" w:hAnsi="华文中宋"/>
          <w:sz w:val="44"/>
          <w:szCs w:val="44"/>
        </w:rPr>
      </w:pPr>
      <w:r>
        <w:rPr>
          <w:rFonts w:ascii="华文中宋" w:eastAsia="华文中宋" w:hAnsi="华文中宋" w:hint="eastAsia"/>
          <w:sz w:val="44"/>
          <w:szCs w:val="44"/>
        </w:rPr>
        <w:t>各</w:t>
      </w:r>
      <w:r>
        <w:rPr>
          <w:rFonts w:ascii="华文中宋" w:eastAsia="华文中宋" w:hAnsi="华文中宋"/>
          <w:sz w:val="44"/>
          <w:szCs w:val="44"/>
        </w:rPr>
        <w:t>类业务联系方式</w:t>
      </w:r>
    </w:p>
    <w:tbl>
      <w:tblPr>
        <w:tblW w:w="10342" w:type="dxa"/>
        <w:tblInd w:w="-74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8"/>
        <w:gridCol w:w="2390"/>
        <w:gridCol w:w="1670"/>
        <w:gridCol w:w="1750"/>
        <w:gridCol w:w="1090"/>
        <w:gridCol w:w="1040"/>
        <w:gridCol w:w="1984"/>
      </w:tblGrid>
      <w:tr w:rsidR="00CB45DF">
        <w:trPr>
          <w:cantSplit/>
          <w:trHeight w:val="510"/>
        </w:trPr>
        <w:tc>
          <w:tcPr>
            <w:tcW w:w="418" w:type="dxa"/>
            <w:vAlign w:val="center"/>
          </w:tcPr>
          <w:p w:rsidR="00CB45DF" w:rsidRDefault="00AA6702">
            <w:pPr>
              <w:adjustRightInd w:val="0"/>
              <w:snapToGrid w:val="0"/>
              <w:rPr>
                <w:rFonts w:ascii="黑体" w:eastAsia="黑体" w:hAnsi="仿宋_GB2312" w:cs="仿宋_GB2312"/>
                <w:sz w:val="28"/>
                <w:szCs w:val="28"/>
              </w:rPr>
            </w:pPr>
            <w:r>
              <w:rPr>
                <w:rFonts w:ascii="黑体" w:eastAsia="黑体" w:hAnsi="仿宋_GB2312" w:cs="仿宋_GB2312" w:hint="eastAsia"/>
                <w:sz w:val="28"/>
                <w:szCs w:val="28"/>
              </w:rPr>
              <w:t>序号</w:t>
            </w:r>
          </w:p>
        </w:tc>
        <w:tc>
          <w:tcPr>
            <w:tcW w:w="2390" w:type="dxa"/>
            <w:vAlign w:val="center"/>
          </w:tcPr>
          <w:p w:rsidR="00CB45DF" w:rsidRDefault="00AA6702">
            <w:pPr>
              <w:adjustRightInd w:val="0"/>
              <w:snapToGrid w:val="0"/>
              <w:ind w:leftChars="-51" w:left="-107" w:rightChars="-51" w:right="-107"/>
              <w:jc w:val="center"/>
              <w:rPr>
                <w:rFonts w:ascii="黑体" w:eastAsia="黑体" w:hAnsi="仿宋_GB2312" w:cs="仿宋_GB2312"/>
                <w:sz w:val="28"/>
                <w:szCs w:val="28"/>
              </w:rPr>
            </w:pPr>
            <w:r>
              <w:rPr>
                <w:rFonts w:ascii="黑体" w:eastAsia="黑体" w:hAnsi="仿宋_GB2312" w:cs="仿宋_GB2312" w:hint="eastAsia"/>
                <w:sz w:val="28"/>
                <w:szCs w:val="28"/>
              </w:rPr>
              <w:t>业务</w:t>
            </w:r>
            <w:r>
              <w:rPr>
                <w:rFonts w:ascii="黑体" w:eastAsia="黑体" w:hAnsi="仿宋_GB2312" w:cs="仿宋_GB2312"/>
                <w:sz w:val="28"/>
                <w:szCs w:val="28"/>
              </w:rPr>
              <w:t>类别</w:t>
            </w:r>
          </w:p>
        </w:tc>
        <w:tc>
          <w:tcPr>
            <w:tcW w:w="1670" w:type="dxa"/>
            <w:vAlign w:val="center"/>
          </w:tcPr>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处室</w:t>
            </w:r>
            <w:r>
              <w:rPr>
                <w:rFonts w:ascii="黑体" w:eastAsia="黑体" w:hAnsi="仿宋_GB2312" w:cs="仿宋_GB2312"/>
                <w:sz w:val="28"/>
                <w:szCs w:val="28"/>
              </w:rPr>
              <w:t>名称</w:t>
            </w:r>
          </w:p>
        </w:tc>
        <w:tc>
          <w:tcPr>
            <w:tcW w:w="1750" w:type="dxa"/>
            <w:vAlign w:val="center"/>
          </w:tcPr>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sz w:val="28"/>
                <w:szCs w:val="28"/>
              </w:rPr>
              <w:t>邮箱</w:t>
            </w:r>
            <w:r>
              <w:rPr>
                <w:rFonts w:ascii="黑体" w:eastAsia="黑体" w:hAnsi="仿宋_GB2312" w:cs="仿宋_GB2312" w:hint="eastAsia"/>
                <w:sz w:val="28"/>
                <w:szCs w:val="28"/>
              </w:rPr>
              <w:t>帐</w:t>
            </w:r>
            <w:r>
              <w:rPr>
                <w:rFonts w:ascii="黑体" w:eastAsia="黑体" w:hAnsi="仿宋_GB2312" w:cs="仿宋_GB2312"/>
                <w:sz w:val="28"/>
                <w:szCs w:val="28"/>
              </w:rPr>
              <w:t>号</w:t>
            </w:r>
          </w:p>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w:t>
            </w:r>
            <w:r>
              <w:rPr>
                <w:rFonts w:ascii="仿宋_GB2312" w:eastAsia="仿宋_GB2312"/>
                <w:sz w:val="24"/>
                <w:szCs w:val="24"/>
              </w:rPr>
              <w:t>@jn.shandong.cn)</w:t>
            </w:r>
          </w:p>
        </w:tc>
        <w:tc>
          <w:tcPr>
            <w:tcW w:w="1090" w:type="dxa"/>
            <w:vAlign w:val="center"/>
          </w:tcPr>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企业联系人</w:t>
            </w:r>
          </w:p>
        </w:tc>
        <w:tc>
          <w:tcPr>
            <w:tcW w:w="1040" w:type="dxa"/>
          </w:tcPr>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龙奥</w:t>
            </w:r>
            <w:r>
              <w:rPr>
                <w:rFonts w:ascii="黑体" w:eastAsia="黑体" w:hAnsi="仿宋_GB2312" w:cs="仿宋_GB2312"/>
                <w:sz w:val="28"/>
                <w:szCs w:val="28"/>
              </w:rPr>
              <w:t>大厦</w:t>
            </w:r>
            <w:r>
              <w:rPr>
                <w:rFonts w:ascii="黑体" w:eastAsia="黑体" w:hAnsi="仿宋_GB2312" w:cs="仿宋_GB2312" w:hint="eastAsia"/>
                <w:sz w:val="28"/>
                <w:szCs w:val="28"/>
              </w:rPr>
              <w:t>办公</w:t>
            </w:r>
            <w:r>
              <w:rPr>
                <w:rFonts w:ascii="黑体" w:eastAsia="黑体" w:hAnsi="仿宋_GB2312" w:cs="仿宋_GB2312"/>
                <w:sz w:val="28"/>
                <w:szCs w:val="28"/>
              </w:rPr>
              <w:t>室</w:t>
            </w:r>
          </w:p>
        </w:tc>
        <w:tc>
          <w:tcPr>
            <w:tcW w:w="1984" w:type="dxa"/>
            <w:vAlign w:val="center"/>
          </w:tcPr>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办公电话</w:t>
            </w:r>
          </w:p>
          <w:p w:rsidR="00CB45DF" w:rsidRDefault="00AA6702">
            <w:pPr>
              <w:adjustRightInd w:val="0"/>
              <w:snapToGrid w:val="0"/>
              <w:jc w:val="center"/>
              <w:rPr>
                <w:rFonts w:ascii="黑体" w:eastAsia="黑体" w:hAnsi="仿宋_GB2312" w:cs="仿宋_GB2312"/>
                <w:sz w:val="28"/>
                <w:szCs w:val="28"/>
              </w:rPr>
            </w:pPr>
            <w:r>
              <w:rPr>
                <w:rFonts w:ascii="黑体" w:eastAsia="黑体" w:hAnsi="仿宋_GB2312" w:cs="仿宋_GB2312" w:hint="eastAsia"/>
                <w:sz w:val="28"/>
                <w:szCs w:val="28"/>
              </w:rPr>
              <w:t>和手机号</w:t>
            </w:r>
          </w:p>
        </w:tc>
      </w:tr>
      <w:tr w:rsidR="00CB45DF">
        <w:trPr>
          <w:cantSplit/>
          <w:trHeight w:val="5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ind w:leftChars="14" w:left="29"/>
              <w:rPr>
                <w:rFonts w:ascii="仿宋_GB2312" w:hAnsi="仿宋_GB2312" w:cs="仿宋_GB2312"/>
                <w:sz w:val="28"/>
                <w:szCs w:val="28"/>
              </w:rPr>
            </w:pPr>
            <w:r>
              <w:rPr>
                <w:rFonts w:ascii="仿宋" w:eastAsia="仿宋" w:hAnsi="仿宋" w:hint="eastAsia"/>
                <w:sz w:val="28"/>
                <w:szCs w:val="28"/>
              </w:rPr>
              <w:t>“独角兽”“瞪羚”“专精特新”“一企一技术”及公共服务示范平台奖励类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w:t>
            </w:r>
            <w:r>
              <w:rPr>
                <w:rFonts w:ascii="仿宋" w:eastAsia="仿宋" w:hAnsi="仿宋"/>
                <w:sz w:val="28"/>
                <w:szCs w:val="28"/>
              </w:rPr>
              <w:t>信局</w:t>
            </w:r>
            <w:r>
              <w:rPr>
                <w:rFonts w:ascii="仿宋" w:eastAsia="仿宋" w:hAnsi="仿宋" w:hint="eastAsia"/>
                <w:sz w:val="28"/>
                <w:szCs w:val="28"/>
              </w:rPr>
              <w:t>中</w:t>
            </w:r>
            <w:r>
              <w:rPr>
                <w:rFonts w:ascii="仿宋" w:eastAsia="仿宋" w:hAnsi="仿宋"/>
                <w:sz w:val="28"/>
                <w:szCs w:val="28"/>
              </w:rPr>
              <w:t>小企业发展处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Sjjhxxhwzxb</w:t>
            </w:r>
          </w:p>
        </w:tc>
        <w:tc>
          <w:tcPr>
            <w:tcW w:w="1090" w:type="dxa"/>
            <w:vAlign w:val="center"/>
          </w:tcPr>
          <w:p w:rsidR="00CB45DF" w:rsidRDefault="00AA6702">
            <w:pPr>
              <w:adjustRightInd w:val="0"/>
              <w:snapToGrid w:val="0"/>
              <w:ind w:left="28" w:hangingChars="10" w:hanging="28"/>
              <w:jc w:val="center"/>
              <w:rPr>
                <w:rFonts w:ascii="仿宋" w:eastAsia="仿宋" w:hAnsi="仿宋"/>
                <w:sz w:val="28"/>
                <w:szCs w:val="28"/>
              </w:rPr>
            </w:pPr>
            <w:r>
              <w:rPr>
                <w:rFonts w:ascii="仿宋" w:eastAsia="仿宋" w:hAnsi="仿宋" w:hint="eastAsia"/>
                <w:sz w:val="28"/>
                <w:szCs w:val="28"/>
              </w:rPr>
              <w:t>崔旭峰</w:t>
            </w:r>
          </w:p>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李</w:t>
            </w:r>
            <w:r>
              <w:rPr>
                <w:rFonts w:ascii="仿宋" w:eastAsia="仿宋" w:hAnsi="仿宋"/>
                <w:sz w:val="28"/>
                <w:szCs w:val="28"/>
              </w:rPr>
              <w:t>丽</w:t>
            </w:r>
          </w:p>
        </w:tc>
        <w:tc>
          <w:tcPr>
            <w:tcW w:w="1040" w:type="dxa"/>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C412</w:t>
            </w:r>
          </w:p>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C413</w:t>
            </w:r>
          </w:p>
        </w:tc>
        <w:tc>
          <w:tcPr>
            <w:tcW w:w="1984"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66605752</w:t>
            </w:r>
            <w:r>
              <w:rPr>
                <w:rFonts w:ascii="仿宋" w:eastAsia="仿宋" w:hAnsi="仿宋"/>
                <w:sz w:val="28"/>
                <w:szCs w:val="28"/>
              </w:rPr>
              <w:t>/666605753</w:t>
            </w:r>
          </w:p>
        </w:tc>
      </w:tr>
      <w:tr w:rsidR="00CB45DF">
        <w:trPr>
          <w:cantSplit/>
          <w:trHeight w:val="5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_GB2312" w:hAnsi="仿宋_GB2312" w:cs="仿宋_GB2312"/>
                <w:sz w:val="28"/>
                <w:szCs w:val="28"/>
              </w:rPr>
            </w:pPr>
            <w:r>
              <w:rPr>
                <w:rFonts w:ascii="仿宋" w:eastAsia="仿宋" w:hAnsi="仿宋" w:hint="eastAsia"/>
                <w:sz w:val="28"/>
                <w:szCs w:val="28"/>
              </w:rPr>
              <w:t>产业集聚区奖励类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w:t>
            </w:r>
            <w:r>
              <w:rPr>
                <w:rFonts w:ascii="仿宋" w:eastAsia="仿宋" w:hAnsi="仿宋"/>
                <w:sz w:val="28"/>
                <w:szCs w:val="28"/>
              </w:rPr>
              <w:t>信局</w:t>
            </w:r>
            <w:r>
              <w:rPr>
                <w:rFonts w:ascii="仿宋" w:eastAsia="仿宋" w:hAnsi="仿宋" w:hint="eastAsia"/>
                <w:sz w:val="28"/>
                <w:szCs w:val="28"/>
              </w:rPr>
              <w:t>产业转型</w:t>
            </w:r>
            <w:r>
              <w:rPr>
                <w:rFonts w:ascii="仿宋" w:eastAsia="仿宋" w:hAnsi="仿宋"/>
                <w:sz w:val="28"/>
                <w:szCs w:val="28"/>
              </w:rPr>
              <w:t>升级处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Sjjhxxhwghyjsgzc</w:t>
            </w:r>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sz w:val="28"/>
                <w:szCs w:val="28"/>
              </w:rPr>
              <w:t>刘同波</w:t>
            </w:r>
          </w:p>
        </w:tc>
        <w:tc>
          <w:tcPr>
            <w:tcW w:w="104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C40</w:t>
            </w:r>
            <w:r>
              <w:rPr>
                <w:rFonts w:ascii="仿宋" w:eastAsia="仿宋" w:hAnsi="仿宋"/>
                <w:sz w:val="28"/>
                <w:szCs w:val="28"/>
              </w:rPr>
              <w:t>5</w:t>
            </w:r>
          </w:p>
        </w:tc>
        <w:tc>
          <w:tcPr>
            <w:tcW w:w="1984"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66605687</w:t>
            </w:r>
          </w:p>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13708929116</w:t>
            </w:r>
          </w:p>
        </w:tc>
      </w:tr>
      <w:tr w:rsidR="00CB45DF">
        <w:trPr>
          <w:cantSplit/>
          <w:trHeight w:val="4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_GB2312" w:hAnsi="仿宋_GB2312" w:cs="仿宋_GB2312"/>
                <w:sz w:val="28"/>
                <w:szCs w:val="28"/>
              </w:rPr>
            </w:pPr>
            <w:r>
              <w:rPr>
                <w:rFonts w:ascii="仿宋" w:eastAsia="仿宋" w:hAnsi="仿宋" w:hint="eastAsia"/>
                <w:sz w:val="28"/>
                <w:szCs w:val="28"/>
              </w:rPr>
              <w:t>市级研发机构奖励类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w:t>
            </w:r>
            <w:r>
              <w:rPr>
                <w:rFonts w:ascii="仿宋" w:eastAsia="仿宋" w:hAnsi="仿宋"/>
                <w:sz w:val="28"/>
                <w:szCs w:val="28"/>
              </w:rPr>
              <w:t>信局</w:t>
            </w:r>
            <w:r>
              <w:rPr>
                <w:rFonts w:ascii="仿宋" w:eastAsia="仿宋" w:hAnsi="仿宋" w:hint="eastAsia"/>
                <w:sz w:val="28"/>
                <w:szCs w:val="28"/>
              </w:rPr>
              <w:t>科技创新</w:t>
            </w:r>
            <w:r>
              <w:rPr>
                <w:rFonts w:ascii="仿宋" w:eastAsia="仿宋" w:hAnsi="仿宋"/>
                <w:sz w:val="28"/>
                <w:szCs w:val="28"/>
              </w:rPr>
              <w:t>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sjjhxxhwkjc</w:t>
            </w:r>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付守锋</w:t>
            </w:r>
          </w:p>
        </w:tc>
        <w:tc>
          <w:tcPr>
            <w:tcW w:w="1040" w:type="dxa"/>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B427</w:t>
            </w:r>
          </w:p>
        </w:tc>
        <w:tc>
          <w:tcPr>
            <w:tcW w:w="1984" w:type="dxa"/>
            <w:vAlign w:val="center"/>
          </w:tcPr>
          <w:p w:rsidR="00CB45DF" w:rsidRDefault="00AA6702">
            <w:pPr>
              <w:tabs>
                <w:tab w:val="left" w:pos="1067"/>
              </w:tabs>
              <w:adjustRightInd w:val="0"/>
              <w:snapToGrid w:val="0"/>
              <w:ind w:leftChars="14" w:left="29"/>
              <w:jc w:val="center"/>
              <w:rPr>
                <w:rFonts w:ascii="仿宋" w:eastAsia="仿宋" w:hAnsi="仿宋"/>
                <w:sz w:val="28"/>
                <w:szCs w:val="28"/>
              </w:rPr>
            </w:pPr>
            <w:r>
              <w:rPr>
                <w:rFonts w:ascii="仿宋" w:eastAsia="仿宋" w:hAnsi="仿宋" w:hint="eastAsia"/>
                <w:sz w:val="28"/>
                <w:szCs w:val="28"/>
              </w:rPr>
              <w:t>66605768</w:t>
            </w:r>
          </w:p>
        </w:tc>
      </w:tr>
      <w:tr w:rsidR="00CB45DF">
        <w:trPr>
          <w:cantSplit/>
          <w:trHeight w:val="42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_GB2312" w:hAnsi="仿宋_GB2312" w:cs="仿宋_GB2312"/>
                <w:sz w:val="28"/>
                <w:szCs w:val="28"/>
              </w:rPr>
            </w:pPr>
            <w:r>
              <w:rPr>
                <w:rFonts w:ascii="仿宋" w:eastAsia="仿宋" w:hAnsi="仿宋" w:hint="eastAsia"/>
                <w:sz w:val="28"/>
                <w:szCs w:val="28"/>
              </w:rPr>
              <w:t>国际互联网数据专用通道奖励类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w:t>
            </w:r>
            <w:r>
              <w:rPr>
                <w:rFonts w:ascii="仿宋" w:eastAsia="仿宋" w:hAnsi="仿宋"/>
                <w:sz w:val="28"/>
                <w:szCs w:val="28"/>
              </w:rPr>
              <w:t>信局</w:t>
            </w:r>
            <w:r>
              <w:rPr>
                <w:rFonts w:ascii="仿宋" w:eastAsia="仿宋" w:hAnsi="仿宋" w:hint="eastAsia"/>
                <w:sz w:val="28"/>
                <w:szCs w:val="28"/>
              </w:rPr>
              <w:t>通信</w:t>
            </w:r>
            <w:r>
              <w:rPr>
                <w:rFonts w:ascii="仿宋" w:eastAsia="仿宋" w:hAnsi="仿宋"/>
                <w:sz w:val="28"/>
                <w:szCs w:val="28"/>
              </w:rPr>
              <w:t>网络处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hyperlink r:id="rId30" w:history="1">
              <w:r>
                <w:rPr>
                  <w:rFonts w:ascii="仿宋" w:eastAsia="仿宋" w:hAnsi="仿宋" w:hint="eastAsia"/>
                  <w:sz w:val="28"/>
                  <w:szCs w:val="28"/>
                </w:rPr>
                <w:t>sjjhxxhwwlc</w:t>
              </w:r>
            </w:hyperlink>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徐磊</w:t>
            </w:r>
          </w:p>
        </w:tc>
        <w:tc>
          <w:tcPr>
            <w:tcW w:w="1040" w:type="dxa"/>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C305</w:t>
            </w:r>
          </w:p>
        </w:tc>
        <w:tc>
          <w:tcPr>
            <w:tcW w:w="1984"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66602619</w:t>
            </w:r>
          </w:p>
        </w:tc>
      </w:tr>
      <w:tr w:rsidR="00CB45DF">
        <w:trPr>
          <w:cantSplit/>
          <w:trHeight w:val="5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_GB2312" w:hAnsi="仿宋_GB2312" w:cs="仿宋_GB2312"/>
                <w:sz w:val="28"/>
                <w:szCs w:val="28"/>
              </w:rPr>
            </w:pPr>
            <w:r>
              <w:rPr>
                <w:rFonts w:ascii="仿宋" w:eastAsia="仿宋" w:hAnsi="仿宋" w:hint="eastAsia"/>
                <w:sz w:val="28"/>
                <w:szCs w:val="28"/>
              </w:rPr>
              <w:t>市政府组织参加展会补贴类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市工信局招商与合作交流处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hyperlink r:id="rId31" w:history="1">
              <w:r>
                <w:rPr>
                  <w:rFonts w:ascii="仿宋" w:eastAsia="仿宋" w:hAnsi="仿宋" w:hint="eastAsia"/>
                  <w:sz w:val="28"/>
                  <w:szCs w:val="28"/>
                </w:rPr>
                <w:t>sgxjzsc</w:t>
              </w:r>
            </w:hyperlink>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逯国</w:t>
            </w:r>
          </w:p>
        </w:tc>
        <w:tc>
          <w:tcPr>
            <w:tcW w:w="104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C311</w:t>
            </w:r>
          </w:p>
        </w:tc>
        <w:tc>
          <w:tcPr>
            <w:tcW w:w="1984"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66602620</w:t>
            </w:r>
          </w:p>
        </w:tc>
      </w:tr>
      <w:tr w:rsidR="00CB45DF">
        <w:trPr>
          <w:cantSplit/>
          <w:trHeight w:val="5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_GB2312" w:hAnsi="仿宋_GB2312" w:cs="仿宋_GB2312"/>
                <w:sz w:val="28"/>
                <w:szCs w:val="28"/>
              </w:rPr>
            </w:pPr>
            <w:r>
              <w:rPr>
                <w:rFonts w:ascii="仿宋" w:eastAsia="仿宋" w:hAnsi="仿宋" w:hint="eastAsia"/>
                <w:sz w:val="28"/>
                <w:szCs w:val="28"/>
              </w:rPr>
              <w:t>软件企业荣誉资格奖励类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市工信局软件与信息服务业处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sz w:val="28"/>
                <w:szCs w:val="28"/>
              </w:rPr>
              <w:t>sgxjrjyxxfwyc</w:t>
            </w:r>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于秀</w:t>
            </w:r>
          </w:p>
        </w:tc>
        <w:tc>
          <w:tcPr>
            <w:tcW w:w="104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C301</w:t>
            </w:r>
          </w:p>
        </w:tc>
        <w:tc>
          <w:tcPr>
            <w:tcW w:w="1984"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66602622</w:t>
            </w:r>
          </w:p>
        </w:tc>
      </w:tr>
      <w:tr w:rsidR="00CB45DF">
        <w:trPr>
          <w:cantSplit/>
          <w:trHeight w:val="510"/>
        </w:trPr>
        <w:tc>
          <w:tcPr>
            <w:tcW w:w="418" w:type="dxa"/>
            <w:vAlign w:val="center"/>
          </w:tcPr>
          <w:p w:rsidR="00CB45DF" w:rsidRDefault="00CB45DF">
            <w:pPr>
              <w:numPr>
                <w:ilvl w:val="0"/>
                <w:numId w:val="10"/>
              </w:numPr>
              <w:tabs>
                <w:tab w:val="left" w:pos="220"/>
              </w:tabs>
              <w:adjustRightInd w:val="0"/>
              <w:snapToGrid w:val="0"/>
              <w:ind w:hanging="740"/>
              <w:jc w:val="center"/>
              <w:rPr>
                <w:rFonts w:ascii="仿宋_GB2312" w:hAnsi="仿宋_GB2312" w:cs="仿宋_GB2312"/>
                <w:sz w:val="28"/>
                <w:szCs w:val="28"/>
              </w:rPr>
            </w:pPr>
          </w:p>
        </w:tc>
        <w:tc>
          <w:tcPr>
            <w:tcW w:w="2390" w:type="dxa"/>
            <w:vAlign w:val="center"/>
          </w:tcPr>
          <w:p w:rsidR="00CB45DF" w:rsidRDefault="00AA6702">
            <w:pPr>
              <w:adjustRightInd w:val="0"/>
              <w:snapToGrid w:val="0"/>
              <w:rPr>
                <w:rFonts w:ascii="仿宋" w:eastAsia="仿宋" w:hAnsi="仿宋"/>
                <w:sz w:val="28"/>
                <w:szCs w:val="28"/>
              </w:rPr>
            </w:pPr>
            <w:r>
              <w:rPr>
                <w:rFonts w:ascii="仿宋" w:eastAsia="仿宋" w:hAnsi="仿宋" w:hint="eastAsia"/>
                <w:sz w:val="28"/>
                <w:szCs w:val="28"/>
              </w:rPr>
              <w:t>集成电路企业购买研发工具资助类</w:t>
            </w:r>
          </w:p>
        </w:tc>
        <w:tc>
          <w:tcPr>
            <w:tcW w:w="1670" w:type="dxa"/>
            <w:vAlign w:val="center"/>
          </w:tcPr>
          <w:p w:rsidR="00CB45DF" w:rsidRDefault="00AA6702">
            <w:pPr>
              <w:adjustRightInd w:val="0"/>
              <w:snapToGrid w:val="0"/>
              <w:ind w:leftChars="14" w:left="29"/>
              <w:rPr>
                <w:rFonts w:ascii="仿宋" w:eastAsia="仿宋" w:hAnsi="仿宋"/>
                <w:sz w:val="28"/>
                <w:szCs w:val="28"/>
              </w:rPr>
            </w:pPr>
            <w:r>
              <w:rPr>
                <w:rFonts w:ascii="仿宋" w:eastAsia="仿宋" w:hAnsi="仿宋" w:hint="eastAsia"/>
                <w:sz w:val="28"/>
                <w:szCs w:val="28"/>
              </w:rPr>
              <w:t>市工信局电子信息产业处</w:t>
            </w:r>
          </w:p>
        </w:tc>
        <w:tc>
          <w:tcPr>
            <w:tcW w:w="1750" w:type="dxa"/>
            <w:vAlign w:val="center"/>
          </w:tcPr>
          <w:p w:rsidR="00CB45DF" w:rsidRDefault="00AA6702">
            <w:pPr>
              <w:adjustRightInd w:val="0"/>
              <w:snapToGrid w:val="0"/>
              <w:ind w:leftChars="14" w:left="29"/>
              <w:jc w:val="center"/>
              <w:rPr>
                <w:rFonts w:ascii="仿宋" w:eastAsia="仿宋" w:hAnsi="仿宋"/>
                <w:sz w:val="28"/>
                <w:szCs w:val="28"/>
              </w:rPr>
            </w:pPr>
            <w:r>
              <w:rPr>
                <w:rFonts w:ascii="仿宋" w:eastAsia="仿宋" w:hAnsi="仿宋" w:hint="eastAsia"/>
                <w:sz w:val="28"/>
                <w:szCs w:val="28"/>
              </w:rPr>
              <w:t>sgxjdzxx</w:t>
            </w:r>
          </w:p>
        </w:tc>
        <w:tc>
          <w:tcPr>
            <w:tcW w:w="109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曹志芹</w:t>
            </w:r>
          </w:p>
        </w:tc>
        <w:tc>
          <w:tcPr>
            <w:tcW w:w="1040"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C303</w:t>
            </w:r>
          </w:p>
        </w:tc>
        <w:tc>
          <w:tcPr>
            <w:tcW w:w="1984" w:type="dxa"/>
            <w:vAlign w:val="center"/>
          </w:tcPr>
          <w:p w:rsidR="00CB45DF" w:rsidRDefault="00AA6702">
            <w:pPr>
              <w:adjustRightInd w:val="0"/>
              <w:snapToGrid w:val="0"/>
              <w:ind w:leftChars="14" w:left="29" w:firstLineChars="50" w:firstLine="140"/>
              <w:jc w:val="center"/>
              <w:rPr>
                <w:rFonts w:ascii="仿宋" w:eastAsia="仿宋" w:hAnsi="仿宋"/>
                <w:sz w:val="28"/>
                <w:szCs w:val="28"/>
              </w:rPr>
            </w:pPr>
            <w:r>
              <w:rPr>
                <w:rFonts w:ascii="仿宋" w:eastAsia="仿宋" w:hAnsi="仿宋" w:hint="eastAsia"/>
                <w:sz w:val="28"/>
                <w:szCs w:val="28"/>
              </w:rPr>
              <w:t>66602621</w:t>
            </w:r>
          </w:p>
        </w:tc>
      </w:tr>
    </w:tbl>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CB45DF">
      <w:pPr>
        <w:rPr>
          <w:rFonts w:ascii="黑体" w:eastAsia="黑体"/>
          <w:color w:val="000000"/>
        </w:rPr>
      </w:pPr>
    </w:p>
    <w:p w:rsidR="00CB45DF" w:rsidRDefault="00AA6702">
      <w:pPr>
        <w:rPr>
          <w:rFonts w:ascii="黑体" w:eastAsia="黑体"/>
          <w:color w:val="000000"/>
        </w:rPr>
      </w:pPr>
      <w:r>
        <w:rPr>
          <w:rFonts w:ascii="黑体" w:eastAsia="黑体"/>
          <w:noProof/>
          <w:color w:val="000000"/>
        </w:rPr>
        <mc:AlternateContent>
          <mc:Choice Requires="wps">
            <w:drawing>
              <wp:anchor distT="0" distB="0" distL="114300" distR="114300" simplePos="0" relativeHeight="251656192" behindDoc="0" locked="0" layoutInCell="1" allowOverlap="1">
                <wp:simplePos x="0" y="0"/>
                <wp:positionH relativeFrom="column">
                  <wp:posOffset>73660</wp:posOffset>
                </wp:positionH>
                <wp:positionV relativeFrom="paragraph">
                  <wp:posOffset>163830</wp:posOffset>
                </wp:positionV>
                <wp:extent cx="5615305" cy="0"/>
                <wp:effectExtent l="0" t="0" r="23495" b="19050"/>
                <wp:wrapNone/>
                <wp:docPr id="8" name="直线"/>
                <wp:cNvGraphicFramePr/>
                <a:graphic xmlns:a="http://schemas.openxmlformats.org/drawingml/2006/main">
                  <a:graphicData uri="http://schemas.microsoft.com/office/word/2010/wordprocessingShape">
                    <wps:wsp>
                      <wps:cNvCnPr/>
                      <wps:spPr>
                        <a:xfrm>
                          <a:off x="0" y="0"/>
                          <a:ext cx="5615305" cy="0"/>
                        </a:xfrm>
                        <a:prstGeom prst="line">
                          <a:avLst/>
                        </a:prstGeom>
                        <a:noFill/>
                        <a:ln w="12700" cap="flat" cmpd="sng">
                          <a:solidFill>
                            <a:srgbClr val="000000"/>
                          </a:solidFill>
                          <a:prstDash val="solid"/>
                          <a:miter/>
                        </a:ln>
                      </wps:spPr>
                      <wps:bodyPr/>
                    </wps:wsp>
                  </a:graphicData>
                </a:graphic>
              </wp:anchor>
            </w:drawing>
          </mc:Choice>
          <mc:Fallback xmlns:wpsCustomData="http://www.wps.cn/officeDocument/2013/wpsCustomData">
            <w:pict>
              <v:line id="直线" o:spid="_x0000_s1026" o:spt="20" style="position:absolute;left:0pt;margin-left:5.8pt;margin-top:12.9pt;height:0pt;width:442.15pt;z-index:251656192;mso-width-relative:page;mso-height-relative:page;" filled="f" stroked="t" coordsize="21600,21600" o:gfxdata="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BO+I7XAAAA&#10;CAEAAA8AAAAAAAAAAQAgAAAAIgAAAGRycy9kb3ducmV2LnhtbFBLAQIUABQAAAAIAIdO4kC6PIRq&#10;rAEAAEEDAAAOAAAAAAAAAAEAIAAAACYBAABkcnMvZTJvRG9jLnhtbFBLBQYAAAAABgAGAFkBAABE&#10;BQAAAAA=&#10;">
                <v:fill on="f" focussize="0,0"/>
                <v:stroke weight="1pt" color="#000000" joinstyle="miter"/>
                <v:imagedata o:title=""/>
                <o:lock v:ext="edit" aspectratio="f"/>
              </v:line>
            </w:pict>
          </mc:Fallback>
        </mc:AlternateContent>
      </w:r>
    </w:p>
    <w:p w:rsidR="00CB45DF" w:rsidRDefault="00AA6702">
      <w:pPr>
        <w:pStyle w:val="p0"/>
        <w:adjustRightInd w:val="0"/>
        <w:snapToGrid w:val="0"/>
        <w:spacing w:before="0" w:beforeAutospacing="0" w:after="0" w:afterAutospacing="0" w:line="500" w:lineRule="exact"/>
        <w:ind w:leftChars="100" w:left="210" w:rightChars="100" w:right="210"/>
        <w:jc w:val="center"/>
        <w:rPr>
          <w:rFonts w:ascii="仿宋_GB2312" w:eastAsia="仿宋_GB2312"/>
          <w:color w:val="000000"/>
          <w:sz w:val="28"/>
          <w:szCs w:val="28"/>
        </w:rPr>
      </w:pPr>
      <w:r>
        <w:rPr>
          <w:rFonts w:ascii="仿宋_GB2312" w:eastAsia="仿宋_GB2312" w:hint="eastAsia"/>
          <w:color w:val="000000"/>
          <w:sz w:val="28"/>
          <w:szCs w:val="28"/>
        </w:rPr>
        <w:t>济南市工业和信息化局办公室</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Pr>
          <w:rFonts w:ascii="仿宋_GB2312" w:eastAsia="仿宋_GB2312" w:hint="eastAsia"/>
          <w:color w:val="000000"/>
          <w:sz w:val="28"/>
          <w:szCs w:val="28"/>
        </w:rPr>
        <w:t xml:space="preserve">   2020</w:t>
      </w:r>
      <w:r>
        <w:rPr>
          <w:rFonts w:ascii="仿宋_GB2312" w:eastAsia="仿宋_GB2312" w:hint="eastAsia"/>
          <w:color w:val="000000"/>
          <w:sz w:val="28"/>
          <w:szCs w:val="28"/>
        </w:rPr>
        <w:t>年</w:t>
      </w:r>
      <w:r>
        <w:rPr>
          <w:rFonts w:ascii="仿宋_GB2312" w:eastAsia="仿宋_GB2312" w:hint="eastAsia"/>
          <w:color w:val="000000"/>
          <w:sz w:val="28"/>
          <w:szCs w:val="28"/>
        </w:rPr>
        <w:t>3</w:t>
      </w:r>
      <w:r>
        <w:rPr>
          <w:rFonts w:ascii="仿宋_GB2312" w:eastAsia="仿宋_GB2312" w:hint="eastAsia"/>
          <w:color w:val="000000"/>
          <w:sz w:val="28"/>
          <w:szCs w:val="28"/>
        </w:rPr>
        <w:t>月</w:t>
      </w:r>
      <w:r>
        <w:rPr>
          <w:rFonts w:ascii="仿宋_GB2312" w:eastAsia="仿宋_GB2312" w:hint="eastAsia"/>
          <w:color w:val="000000"/>
          <w:sz w:val="28"/>
          <w:szCs w:val="28"/>
        </w:rPr>
        <w:t>11</w:t>
      </w:r>
      <w:r>
        <w:rPr>
          <w:rFonts w:ascii="仿宋_GB2312" w:eastAsia="仿宋_GB2312" w:hint="eastAsia"/>
          <w:color w:val="000000"/>
          <w:sz w:val="28"/>
          <w:szCs w:val="28"/>
        </w:rPr>
        <w:t>日印发</w:t>
      </w:r>
    </w:p>
    <w:p w:rsidR="00CB45DF" w:rsidRDefault="00AA6702">
      <w:pPr>
        <w:tabs>
          <w:tab w:val="left" w:pos="7215"/>
        </w:tabs>
        <w:adjustRightInd w:val="0"/>
        <w:snapToGrid w:val="0"/>
        <w:spacing w:line="20" w:lineRule="exact"/>
        <w:ind w:firstLine="601"/>
        <w:rPr>
          <w:rFonts w:eastAsia="黑体"/>
          <w:sz w:val="32"/>
          <w:szCs w:val="32"/>
          <w:u w:val="single"/>
        </w:rPr>
      </w:pPr>
      <w:r>
        <w:rPr>
          <w:rFonts w:ascii="仿宋_GB2312" w:hAnsi="仿宋_GB2312"/>
          <w:bCs/>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73660</wp:posOffset>
                </wp:positionH>
                <wp:positionV relativeFrom="paragraph">
                  <wp:posOffset>73025</wp:posOffset>
                </wp:positionV>
                <wp:extent cx="5615305" cy="0"/>
                <wp:effectExtent l="0" t="0" r="23495" b="19050"/>
                <wp:wrapNone/>
                <wp:docPr id="9" name="直线"/>
                <wp:cNvGraphicFramePr/>
                <a:graphic xmlns:a="http://schemas.openxmlformats.org/drawingml/2006/main">
                  <a:graphicData uri="http://schemas.microsoft.com/office/word/2010/wordprocessingShape">
                    <wps:wsp>
                      <wps:cNvCnPr/>
                      <wps:spPr>
                        <a:xfrm>
                          <a:off x="0" y="0"/>
                          <a:ext cx="5615305" cy="0"/>
                        </a:xfrm>
                        <a:prstGeom prst="line">
                          <a:avLst/>
                        </a:prstGeom>
                        <a:noFill/>
                        <a:ln w="12700" cap="flat" cmpd="sng">
                          <a:solidFill>
                            <a:srgbClr val="000000"/>
                          </a:solidFill>
                          <a:prstDash val="solid"/>
                          <a:miter/>
                        </a:ln>
                      </wps:spPr>
                      <wps:bodyPr/>
                    </wps:wsp>
                  </a:graphicData>
                </a:graphic>
              </wp:anchor>
            </w:drawing>
          </mc:Choice>
          <mc:Fallback xmlns:wpsCustomData="http://www.wps.cn/officeDocument/2013/wpsCustomData">
            <w:pict>
              <v:line id="直线" o:spid="_x0000_s1026" o:spt="20" style="position:absolute;left:0pt;margin-left:5.8pt;margin-top:5.75pt;height:0pt;width:442.15pt;z-index:251658240;mso-width-relative:page;mso-height-relative:page;" filled="f" stroked="t" coordsize="21600,21600" o:gfxdata="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cG3LXAAAA&#10;CAEAAA8AAAAAAAAAAQAgAAAAIgAAAGRycy9kb3ducmV2LnhtbFBLAQIUABQAAAAIAIdO4kAC5a5n&#10;rAEAAEEDAAAOAAAAAAAAAAEAIAAAACYBAABkcnMvZTJvRG9jLnhtbFBLBQYAAAAABgAGAFkBAABE&#10;BQAAAAA=&#10;">
                <v:fill on="f" focussize="0,0"/>
                <v:stroke weight="1pt" color="#000000" joinstyle="miter"/>
                <v:imagedata o:title=""/>
                <o:lock v:ext="edit" aspectratio="f"/>
              </v:line>
            </w:pict>
          </mc:Fallback>
        </mc:AlternateContent>
      </w:r>
      <w:r>
        <w:rPr>
          <w:rFonts w:ascii="仿宋_GB2312" w:hAnsi="仿宋_GB2312"/>
          <w:bCs/>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4685030</wp:posOffset>
                </wp:positionH>
                <wp:positionV relativeFrom="paragraph">
                  <wp:posOffset>127000</wp:posOffset>
                </wp:positionV>
                <wp:extent cx="1096645" cy="379095"/>
                <wp:effectExtent l="0" t="0" r="27305" b="20955"/>
                <wp:wrapNone/>
                <wp:docPr id="10" name="矩形"/>
                <wp:cNvGraphicFramePr/>
                <a:graphic xmlns:a="http://schemas.openxmlformats.org/drawingml/2006/main">
                  <a:graphicData uri="http://schemas.microsoft.com/office/word/2010/wordprocessingShape">
                    <wps:wsp>
                      <wps:cNvSpPr/>
                      <wps:spPr>
                        <a:xfrm>
                          <a:off x="0" y="0"/>
                          <a:ext cx="1096645" cy="379095"/>
                        </a:xfrm>
                        <a:prstGeom prst="rect">
                          <a:avLst/>
                        </a:prstGeom>
                        <a:solidFill>
                          <a:srgbClr val="FFFFFF"/>
                        </a:solidFill>
                        <a:ln w="9525" cap="flat" cmpd="sng">
                          <a:solidFill>
                            <a:srgbClr val="FFFFFF"/>
                          </a:solidFill>
                          <a:prstDash val="solid"/>
                          <a:miter/>
                        </a:ln>
                      </wps:spPr>
                      <wps:bodyPr vert="horz" wrap="square" lIns="91440" tIns="45720" rIns="91440" bIns="45720" anchor="t" anchorCtr="0" upright="1">
                        <a:noAutofit/>
                      </wps:bodyPr>
                    </wps:wsp>
                  </a:graphicData>
                </a:graphic>
              </wp:anchor>
            </w:drawing>
          </mc:Choice>
          <mc:Fallback xmlns:wpsCustomData="http://www.wps.cn/officeDocument/2013/wpsCustomData">
            <w:pict>
              <v:rect id="矩形" o:spid="_x0000_s1026" o:spt="1" style="position:absolute;left:0pt;margin-left:368.9pt;margin-top:10pt;height:29.85pt;width:86.35pt;z-index:251660288;mso-width-relative:page;mso-height-relative:page;" fillcolor="#FFFFFF" filled="t" stroked="t" coordsize="21600,21600" o:gfxdata="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zDeAtUAAAAJAQAADwAAAAAAAAABACAAAAAiAAAAZHJzL2Rvd25yZXYueG1s&#10;UEsBAhQAFAAAAAgAh07iQDK9dsb7AQAA/AMAAA4AAAAAAAAAAQAgAAAAJAEAAGRycy9lMm9Eb2Mu&#10;eG1sUEsFBgAAAAAGAAYAWQEAAJEFAAAAAA==&#10;">
                <v:fill on="t" focussize="0,0"/>
                <v:stroke color="#FFFFFF" joinstyle="miter"/>
                <v:imagedata o:title=""/>
                <o:lock v:ext="edit" aspectratio="f"/>
              </v:rect>
            </w:pict>
          </mc:Fallback>
        </mc:AlternateContent>
      </w:r>
    </w:p>
    <w:p w:rsidR="00CB45DF" w:rsidRDefault="00CB45DF">
      <w:pPr>
        <w:adjustRightInd w:val="0"/>
        <w:snapToGrid w:val="0"/>
        <w:ind w:firstLineChars="200" w:firstLine="640"/>
        <w:rPr>
          <w:rFonts w:ascii="仿宋_GB2312" w:eastAsia="仿宋_GB2312"/>
          <w:sz w:val="32"/>
          <w:szCs w:val="32"/>
        </w:rPr>
      </w:pPr>
    </w:p>
    <w:sectPr w:rsidR="00CB45DF">
      <w:pgSz w:w="11906" w:h="16838"/>
      <w:pgMar w:top="1418" w:right="1418" w:bottom="1418" w:left="1361" w:header="851" w:footer="992" w:gutter="0"/>
      <w:cols w:space="0"/>
      <w:docGrid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702" w:rsidRDefault="00AA6702">
      <w:r>
        <w:separator/>
      </w:r>
    </w:p>
  </w:endnote>
  <w:endnote w:type="continuationSeparator" w:id="0">
    <w:p w:rsidR="00AA6702" w:rsidRDefault="00AA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_GBK">
    <w:altName w:val="Arial Unicode MS"/>
    <w:charset w:val="86"/>
    <w:family w:val="script"/>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文星标宋">
    <w:altName w:val="微软雅黑"/>
    <w:charset w:val="86"/>
    <w:family w:val="auto"/>
    <w:pitch w:val="default"/>
    <w:sig w:usb0="00000000" w:usb1="00000000" w:usb2="00000010" w:usb3="00000000" w:csb0="00040001" w:csb1="00000000"/>
  </w:font>
  <w:font w:name="方正宋三简体">
    <w:altName w:val="宋体"/>
    <w:charset w:val="86"/>
    <w:family w:val="script"/>
    <w:pitch w:val="default"/>
    <w:sig w:usb0="00000000" w:usb1="00000000" w:usb2="00000010" w:usb3="00000000" w:csb0="00040000" w:csb1="00000000"/>
  </w:font>
  <w:font w:name="FZXiaoBiaoSong-B05S">
    <w:altName w:val="微软雅黑"/>
    <w:charset w:val="86"/>
    <w:family w:val="script"/>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DF" w:rsidRDefault="00AA6702">
    <w:pPr>
      <w:pStyle w:val="a5"/>
      <w:framePr w:wrap="around" w:vAnchor="text" w:hAnchor="margin" w:xAlign="center" w:y="1"/>
      <w:rPr>
        <w:rStyle w:val="aa"/>
      </w:rPr>
    </w:pPr>
    <w:r>
      <w:fldChar w:fldCharType="begin"/>
    </w:r>
    <w:r>
      <w:rPr>
        <w:rStyle w:val="aa"/>
      </w:rPr>
      <w:instrText xml:space="preserve">PAGE  </w:instrText>
    </w:r>
    <w:r>
      <w:fldChar w:fldCharType="separate"/>
    </w:r>
    <w:r>
      <w:rPr>
        <w:noProof/>
      </w:rPr>
      <w:t>1</w:t>
    </w:r>
    <w:r>
      <w:fldChar w:fldCharType="end"/>
    </w:r>
  </w:p>
  <w:p w:rsidR="00CB45DF" w:rsidRDefault="00CB45DF">
    <w:pPr>
      <w:pStyle w:val="a5"/>
    </w:pPr>
  </w:p>
  <w:p w:rsidR="00CB45DF" w:rsidRDefault="00CB45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843711"/>
    </w:sdtPr>
    <w:sdtEndPr/>
    <w:sdtContent>
      <w:p w:rsidR="00CB45DF" w:rsidRDefault="00AA6702">
        <w:pPr>
          <w:pStyle w:val="a5"/>
          <w:jc w:val="center"/>
        </w:pPr>
        <w:r>
          <w:fldChar w:fldCharType="begin"/>
        </w:r>
        <w:r>
          <w:instrText>PAGE   \* MERGEFORMAT</w:instrText>
        </w:r>
        <w:r>
          <w:fldChar w:fldCharType="separate"/>
        </w:r>
        <w:r w:rsidR="00067CA0" w:rsidRPr="00067CA0">
          <w:rPr>
            <w:noProof/>
            <w:lang w:val="zh-CN"/>
          </w:rPr>
          <w:t>4</w:t>
        </w:r>
        <w:r>
          <w:rPr>
            <w:lang w:val="zh-CN"/>
          </w:rPr>
          <w:fldChar w:fldCharType="end"/>
        </w:r>
      </w:p>
    </w:sdtContent>
  </w:sdt>
  <w:p w:rsidR="00CB45DF" w:rsidRDefault="00CB45D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718430"/>
    </w:sdtPr>
    <w:sdtEndPr/>
    <w:sdtContent>
      <w:p w:rsidR="00CB45DF" w:rsidRDefault="00AA6702">
        <w:pPr>
          <w:pStyle w:val="a5"/>
          <w:jc w:val="center"/>
        </w:pPr>
        <w:r>
          <w:fldChar w:fldCharType="begin"/>
        </w:r>
        <w:r>
          <w:instrText>PAGE   \* MERGEFORMAT</w:instrText>
        </w:r>
        <w:r>
          <w:fldChar w:fldCharType="separate"/>
        </w:r>
        <w:r w:rsidR="00067CA0" w:rsidRPr="00067CA0">
          <w:rPr>
            <w:noProof/>
            <w:lang w:val="zh-CN"/>
          </w:rPr>
          <w:t>10</w:t>
        </w:r>
        <w:r>
          <w:rPr>
            <w:lang w:val="zh-CN"/>
          </w:rPr>
          <w:fldChar w:fldCharType="end"/>
        </w:r>
      </w:p>
    </w:sdtContent>
  </w:sdt>
  <w:p w:rsidR="00CB45DF" w:rsidRDefault="00CB45D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869760"/>
    </w:sdtPr>
    <w:sdtEndPr/>
    <w:sdtContent>
      <w:sdt>
        <w:sdtPr>
          <w:id w:val="1728636285"/>
        </w:sdtPr>
        <w:sdtEndPr/>
        <w:sdtContent>
          <w:p w:rsidR="00CB45DF" w:rsidRDefault="00AA6702">
            <w:pPr>
              <w:pStyle w:val="a5"/>
              <w:jc w:val="center"/>
            </w:pPr>
            <w:r>
              <w:rPr>
                <w:lang w:val="zh-CN"/>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PAGE</w:instrText>
            </w:r>
            <w:r>
              <w:rPr>
                <w:rFonts w:ascii="宋体" w:eastAsia="宋体" w:hAnsi="宋体" w:cs="宋体" w:hint="eastAsia"/>
                <w:sz w:val="28"/>
                <w:szCs w:val="28"/>
              </w:rPr>
              <w:fldChar w:fldCharType="separate"/>
            </w:r>
            <w:r w:rsidR="00067CA0">
              <w:rPr>
                <w:rFonts w:ascii="宋体" w:eastAsia="宋体" w:hAnsi="宋体" w:cs="宋体"/>
                <w:noProof/>
                <w:sz w:val="28"/>
                <w:szCs w:val="28"/>
              </w:rPr>
              <w:t>15</w:t>
            </w:r>
            <w:r>
              <w:rPr>
                <w:rFonts w:ascii="宋体" w:eastAsia="宋体" w:hAnsi="宋体" w:cs="宋体" w:hint="eastAsia"/>
                <w:sz w:val="28"/>
                <w:szCs w:val="28"/>
              </w:rPr>
              <w:fldChar w:fldCharType="end"/>
            </w:r>
            <w:r>
              <w:rPr>
                <w:rFonts w:ascii="宋体" w:eastAsia="宋体" w:hAnsi="宋体" w:cs="宋体" w:hint="eastAsia"/>
                <w:sz w:val="28"/>
                <w:szCs w:val="28"/>
                <w:lang w:val="zh-CN"/>
              </w:rPr>
              <w:t xml:space="preserve"> </w:t>
            </w:r>
          </w:p>
        </w:sdtContent>
      </w:sdt>
    </w:sdtContent>
  </w:sdt>
  <w:p w:rsidR="00CB45DF" w:rsidRDefault="00CB45D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DF" w:rsidRDefault="00AA6702">
    <w:pPr>
      <w:pStyle w:val="a5"/>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2540" b="1714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CB45DF" w:rsidRDefault="00AA6702">
                          <w:pPr>
                            <w:pStyle w:val="a5"/>
                          </w:pPr>
                          <w:r>
                            <w:rPr>
                              <w:rFonts w:ascii="宋体" w:hAnsi="宋体" w:hint="eastAsia"/>
                              <w:sz w:val="28"/>
                              <w:szCs w:val="28"/>
                            </w:rPr>
                            <w:t>—</w:t>
                          </w:r>
                          <w:r>
                            <w:rPr>
                              <w:rFonts w:ascii="宋体" w:hAnsi="宋体" w:hint="eastAsia"/>
                              <w:sz w:val="28"/>
                              <w:szCs w:val="28"/>
                            </w:rPr>
                            <w:t xml:space="preserve"> </w:t>
                          </w:r>
                          <w:r>
                            <w:rPr>
                              <w:rFonts w:ascii="宋体" w:hAnsi="宋体"/>
                              <w:sz w:val="21"/>
                              <w:szCs w:val="21"/>
                            </w:rPr>
                            <w:fldChar w:fldCharType="begin"/>
                          </w:r>
                          <w:r>
                            <w:rPr>
                              <w:rFonts w:ascii="宋体" w:hAnsi="宋体"/>
                              <w:sz w:val="21"/>
                              <w:szCs w:val="21"/>
                            </w:rPr>
                            <w:instrText xml:space="preserve">PAGE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hint="eastAsia"/>
                              <w:sz w:val="28"/>
                              <w:szCs w:val="28"/>
                            </w:rPr>
                            <w:t>—</w:t>
                          </w:r>
                        </w:p>
                      </w:txbxContent>
                    </wps:txbx>
                    <wps:bodyPr rot="0" vert="horz" wrap="none" lIns="0" tIns="0" rIns="0" bIns="0" anchor="t" anchorCtr="0" upright="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6pebnPAAAABQEA&#10;AA8AAAAAAAAAAQAgAAAAIgAAAGRycy9kb3ducmV2LnhtbFBLAQIUABQAAAAIAIdO4kD7rthp6gEA&#10;ALYDAAAOAAAAAAAAAAEAIAAAAB4BAABkcnMvZTJvRG9jLnhtbFBLBQYAAAAABgAGAFkBAAB6BQAA&#10;AAA=&#10;">
              <v:fill on="f" focussize="0,0"/>
              <v:stroke on="f"/>
              <v:imagedata o:title=""/>
              <o:lock v:ext="edit" aspectratio="f"/>
              <v:textbox inset="0mm,0mm,0mm,0mm" style="mso-fit-shape-to-text:t;">
                <w:txbxContent>
                  <w:p>
                    <w:pPr>
                      <w:pStyle w:val="7"/>
                    </w:pPr>
                    <w:r>
                      <w:rPr>
                        <w:rFonts w:hint="eastAsia" w:ascii="宋体" w:hAnsi="宋体"/>
                        <w:sz w:val="28"/>
                        <w:szCs w:val="28"/>
                      </w:rPr>
                      <w:t xml:space="preserve">— </w:t>
                    </w:r>
                    <w:r>
                      <w:rPr>
                        <w:rFonts w:ascii="宋体" w:hAnsi="宋体"/>
                        <w:sz w:val="21"/>
                        <w:szCs w:val="21"/>
                      </w:rPr>
                      <w:fldChar w:fldCharType="begin"/>
                    </w:r>
                    <w:r>
                      <w:rPr>
                        <w:rFonts w:ascii="宋体" w:hAnsi="宋体"/>
                        <w:sz w:val="21"/>
                        <w:szCs w:val="21"/>
                      </w:rPr>
                      <w:instrText xml:space="preserve">PAGE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hint="eastAsia" w:ascii="宋体" w:hAnsi="宋体"/>
                        <w:sz w:val="28"/>
                        <w:szCs w:val="28"/>
                      </w:rPr>
                      <w:t>—</w:t>
                    </w:r>
                  </w:p>
                </w:txbxContent>
              </v:textbox>
            </v:shape>
          </w:pict>
        </mc:Fallback>
      </mc:AlternateContent>
    </w:r>
  </w:p>
  <w:p w:rsidR="00CB45DF" w:rsidRDefault="00CB45D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755378"/>
    </w:sdtPr>
    <w:sdtEndPr/>
    <w:sdtContent>
      <w:p w:rsidR="00CB45DF" w:rsidRDefault="00AA6702">
        <w:pPr>
          <w:pStyle w:val="a5"/>
          <w:jc w:val="center"/>
        </w:pPr>
        <w:r>
          <w:fldChar w:fldCharType="begin"/>
        </w:r>
        <w:r>
          <w:instrText>PAGE   \* MERGEFORMAT</w:instrText>
        </w:r>
        <w:r>
          <w:fldChar w:fldCharType="separate"/>
        </w:r>
        <w:r w:rsidR="00067CA0" w:rsidRPr="00067CA0">
          <w:rPr>
            <w:noProof/>
            <w:lang w:val="zh-CN"/>
          </w:rPr>
          <w:t>21</w:t>
        </w:r>
        <w:r>
          <w:rPr>
            <w:lang w:val="zh-CN"/>
          </w:rPr>
          <w:fldChar w:fldCharType="end"/>
        </w:r>
      </w:p>
    </w:sdtContent>
  </w:sdt>
  <w:p w:rsidR="00CB45DF" w:rsidRDefault="00CB45DF">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98343"/>
    </w:sdtPr>
    <w:sdtEndPr/>
    <w:sdtContent>
      <w:p w:rsidR="00CB45DF" w:rsidRDefault="00AA6702">
        <w:pPr>
          <w:pStyle w:val="a5"/>
          <w:jc w:val="center"/>
        </w:pPr>
        <w:r>
          <w:fldChar w:fldCharType="begin"/>
        </w:r>
        <w:r>
          <w:instrText>PAGE   \* MERGEFORMAT</w:instrText>
        </w:r>
        <w:r>
          <w:fldChar w:fldCharType="separate"/>
        </w:r>
        <w:r w:rsidR="00067CA0" w:rsidRPr="00067CA0">
          <w:rPr>
            <w:noProof/>
            <w:lang w:val="zh-CN"/>
          </w:rPr>
          <w:t>35</w:t>
        </w:r>
        <w:r>
          <w:rPr>
            <w:lang w:val="zh-CN"/>
          </w:rPr>
          <w:fldChar w:fldCharType="end"/>
        </w:r>
      </w:p>
    </w:sdtContent>
  </w:sdt>
  <w:p w:rsidR="00CB45DF" w:rsidRDefault="00CB45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702" w:rsidRDefault="00AA6702">
      <w:r>
        <w:separator/>
      </w:r>
    </w:p>
  </w:footnote>
  <w:footnote w:type="continuationSeparator" w:id="0">
    <w:p w:rsidR="00AA6702" w:rsidRDefault="00AA6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C16136"/>
    <w:multiLevelType w:val="singleLevel"/>
    <w:tmpl w:val="92C16136"/>
    <w:lvl w:ilvl="0">
      <w:start w:val="1"/>
      <w:numFmt w:val="decimal"/>
      <w:lvlText w:val="%1."/>
      <w:lvlJc w:val="left"/>
      <w:pPr>
        <w:ind w:left="425" w:hanging="425"/>
      </w:pPr>
      <w:rPr>
        <w:rFonts w:hint="default"/>
      </w:rPr>
    </w:lvl>
  </w:abstractNum>
  <w:abstractNum w:abstractNumId="1">
    <w:nsid w:val="F4C9495B"/>
    <w:multiLevelType w:val="singleLevel"/>
    <w:tmpl w:val="F4C9495B"/>
    <w:lvl w:ilvl="0">
      <w:start w:val="1"/>
      <w:numFmt w:val="chineseCounting"/>
      <w:suff w:val="nothing"/>
      <w:lvlText w:val="(%1）"/>
      <w:lvlJc w:val="left"/>
      <w:rPr>
        <w:rFonts w:hint="eastAsia"/>
      </w:rPr>
    </w:lvl>
  </w:abstractNum>
  <w:abstractNum w:abstractNumId="2">
    <w:nsid w:val="FFFFFFFB"/>
    <w:multiLevelType w:val="multilevel"/>
    <w:tmpl w:val="FFFFFFFB"/>
    <w:lvl w:ilvl="0">
      <w:start w:val="1"/>
      <w:numFmt w:val="none"/>
      <w:suff w:val="nothing"/>
      <w:lvlText w:val=""/>
      <w:lvlJc w:val="left"/>
      <w:pPr>
        <w:ind w:left="425" w:hanging="425"/>
      </w:pPr>
    </w:lvl>
    <w:lvl w:ilvl="1">
      <w:start w:val="1"/>
      <w:numFmt w:val="decimal"/>
      <w:lvlText w:val="%2 "/>
      <w:legacy w:legacy="1" w:legacySpace="0" w:legacyIndent="0"/>
      <w:lvlJc w:val="left"/>
    </w:lvl>
    <w:lvl w:ilvl="2">
      <w:start w:val="1"/>
      <w:numFmt w:val="decimal"/>
      <w:lvlText w:val="%2 .%3"/>
      <w:legacy w:legacy="1" w:legacySpace="0" w:legacyIndent="0"/>
      <w:lvlJc w:val="left"/>
    </w:lvl>
    <w:lvl w:ilvl="3">
      <w:start w:val="1"/>
      <w:numFmt w:val="decimal"/>
      <w:lvlText w:val="%2 .%3.%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425"/>
      <w:lvlJc w:val="left"/>
      <w:pPr>
        <w:ind w:left="850" w:hanging="425"/>
      </w:pPr>
    </w:lvl>
    <w:lvl w:ilvl="7">
      <w:start w:val="1"/>
      <w:numFmt w:val="lowerLetter"/>
      <w:lvlText w:val="(%8)"/>
      <w:legacy w:legacy="1" w:legacySpace="0" w:legacyIndent="425"/>
      <w:lvlJc w:val="left"/>
      <w:pPr>
        <w:ind w:left="1275" w:hanging="425"/>
      </w:pPr>
    </w:lvl>
    <w:lvl w:ilvl="8">
      <w:start w:val="1"/>
      <w:numFmt w:val="lowerRoman"/>
      <w:lvlText w:val="(%9)"/>
      <w:legacy w:legacy="1" w:legacySpace="0" w:legacyIndent="425"/>
      <w:lvlJc w:val="left"/>
      <w:pPr>
        <w:ind w:left="1700" w:hanging="425"/>
      </w:pPr>
    </w:lvl>
  </w:abstractNum>
  <w:abstractNum w:abstractNumId="3">
    <w:nsid w:val="16B540BF"/>
    <w:multiLevelType w:val="multilevel"/>
    <w:tmpl w:val="16B540BF"/>
    <w:lvl w:ilvl="0">
      <w:start w:val="1"/>
      <w:numFmt w:val="japaneseCounting"/>
      <w:lvlText w:val="%1、"/>
      <w:lvlJc w:val="left"/>
      <w:pPr>
        <w:ind w:left="143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113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17246EA6"/>
    <w:multiLevelType w:val="multilevel"/>
    <w:tmpl w:val="17246EA6"/>
    <w:lvl w:ilvl="0">
      <w:start w:val="1"/>
      <w:numFmt w:val="chineseCountingThousand"/>
      <w:lvlText w:val="%1、"/>
      <w:lvlJc w:val="left"/>
      <w:pPr>
        <w:tabs>
          <w:tab w:val="left" w:pos="1140"/>
        </w:tabs>
        <w:ind w:left="1140" w:hanging="420"/>
      </w:pPr>
    </w:lvl>
    <w:lvl w:ilvl="1">
      <w:start w:val="1"/>
      <w:numFmt w:val="decimal"/>
      <w:lvlText w:val="%2."/>
      <w:lvlJc w:val="right"/>
      <w:pPr>
        <w:tabs>
          <w:tab w:val="left" w:pos="778"/>
        </w:tabs>
        <w:ind w:left="1271" w:hanging="420"/>
      </w:pPr>
      <w:rPr>
        <w:rFonts w:hint="eastAsia"/>
      </w:r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5">
    <w:nsid w:val="26D204CA"/>
    <w:multiLevelType w:val="multilevel"/>
    <w:tmpl w:val="26D204C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2F6C75A9"/>
    <w:multiLevelType w:val="multilevel"/>
    <w:tmpl w:val="2F6C75A9"/>
    <w:lvl w:ilvl="0">
      <w:start w:val="1"/>
      <w:numFmt w:val="decimal"/>
      <w:lvlText w:val="%1"/>
      <w:lvlJc w:val="right"/>
      <w:pPr>
        <w:tabs>
          <w:tab w:val="left" w:pos="467"/>
        </w:tabs>
        <w:ind w:left="9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47177817"/>
    <w:multiLevelType w:val="multilevel"/>
    <w:tmpl w:val="47177817"/>
    <w:lvl w:ilvl="0">
      <w:start w:val="1"/>
      <w:numFmt w:val="japaneseCounting"/>
      <w:lvlText w:val="（%1）"/>
      <w:lvlJc w:val="left"/>
      <w:pPr>
        <w:tabs>
          <w:tab w:val="left" w:pos="1720"/>
        </w:tabs>
        <w:ind w:left="1720" w:hanging="1080"/>
      </w:pPr>
      <w:rPr>
        <w:rFonts w:hint="default"/>
      </w:rPr>
    </w:lvl>
    <w:lvl w:ilvl="1">
      <w:start w:val="1"/>
      <w:numFmt w:val="decimal"/>
      <w:lvlText w:val="%2、"/>
      <w:lvlJc w:val="left"/>
      <w:pPr>
        <w:tabs>
          <w:tab w:val="left" w:pos="2200"/>
        </w:tabs>
        <w:ind w:left="2200" w:hanging="1140"/>
      </w:pPr>
      <w:rPr>
        <w:rFonts w:hint="default"/>
      </w:rPr>
    </w:lvl>
    <w:lvl w:ilvl="2">
      <w:start w:val="1"/>
      <w:numFmt w:val="decimal"/>
      <w:lvlText w:val="%3."/>
      <w:lvlJc w:val="left"/>
      <w:pPr>
        <w:tabs>
          <w:tab w:val="left" w:pos="2455"/>
        </w:tabs>
        <w:ind w:left="2455" w:hanging="975"/>
      </w:pPr>
      <w:rPr>
        <w:rFonts w:hint="default"/>
      </w:r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abstractNum w:abstractNumId="8">
    <w:nsid w:val="58796F2E"/>
    <w:multiLevelType w:val="multilevel"/>
    <w:tmpl w:val="58796F2E"/>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9">
    <w:nsid w:val="643D3631"/>
    <w:multiLevelType w:val="multilevel"/>
    <w:tmpl w:val="643D3631"/>
    <w:lvl w:ilvl="0">
      <w:start w:val="1"/>
      <w:numFmt w:val="decimal"/>
      <w:lvlText w:val="%1"/>
      <w:lvlJc w:val="right"/>
      <w:pPr>
        <w:tabs>
          <w:tab w:val="left" w:pos="467"/>
        </w:tabs>
        <w:ind w:left="9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4"/>
  </w:num>
  <w:num w:numId="4">
    <w:abstractNumId w:val="8"/>
  </w:num>
  <w:num w:numId="5">
    <w:abstractNumId w:val="0"/>
  </w:num>
  <w:num w:numId="6">
    <w:abstractNumId w:val="6"/>
  </w:num>
  <w:num w:numId="7">
    <w:abstractNumId w:val="2"/>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420"/>
  <w:drawingGridVerticalSpacing w:val="159"/>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B29"/>
    <w:rsid w:val="00000797"/>
    <w:rsid w:val="00002693"/>
    <w:rsid w:val="00010558"/>
    <w:rsid w:val="00011B29"/>
    <w:rsid w:val="000209B5"/>
    <w:rsid w:val="00023B0A"/>
    <w:rsid w:val="00025960"/>
    <w:rsid w:val="00027D7D"/>
    <w:rsid w:val="000301DF"/>
    <w:rsid w:val="0004419E"/>
    <w:rsid w:val="00046C3F"/>
    <w:rsid w:val="00050BB8"/>
    <w:rsid w:val="0006180A"/>
    <w:rsid w:val="00061C93"/>
    <w:rsid w:val="0006464F"/>
    <w:rsid w:val="00066915"/>
    <w:rsid w:val="00067CA0"/>
    <w:rsid w:val="00067D9C"/>
    <w:rsid w:val="00070CD4"/>
    <w:rsid w:val="00076A3D"/>
    <w:rsid w:val="00077881"/>
    <w:rsid w:val="00080305"/>
    <w:rsid w:val="000856A8"/>
    <w:rsid w:val="000913DC"/>
    <w:rsid w:val="000917CF"/>
    <w:rsid w:val="0009246F"/>
    <w:rsid w:val="000A6BE4"/>
    <w:rsid w:val="000B0179"/>
    <w:rsid w:val="000B2F6D"/>
    <w:rsid w:val="000B660F"/>
    <w:rsid w:val="000B6E7B"/>
    <w:rsid w:val="000C69A3"/>
    <w:rsid w:val="000D00A2"/>
    <w:rsid w:val="000D045B"/>
    <w:rsid w:val="000D111F"/>
    <w:rsid w:val="000F2223"/>
    <w:rsid w:val="000F6F70"/>
    <w:rsid w:val="00100D33"/>
    <w:rsid w:val="00103279"/>
    <w:rsid w:val="001042ED"/>
    <w:rsid w:val="001105EC"/>
    <w:rsid w:val="00111B1D"/>
    <w:rsid w:val="001138A8"/>
    <w:rsid w:val="00113AB1"/>
    <w:rsid w:val="0012177B"/>
    <w:rsid w:val="00123493"/>
    <w:rsid w:val="00131189"/>
    <w:rsid w:val="001359B1"/>
    <w:rsid w:val="00136AC7"/>
    <w:rsid w:val="001401A6"/>
    <w:rsid w:val="001602EF"/>
    <w:rsid w:val="00165F2B"/>
    <w:rsid w:val="00173F27"/>
    <w:rsid w:val="00175010"/>
    <w:rsid w:val="00176894"/>
    <w:rsid w:val="00180999"/>
    <w:rsid w:val="00190C20"/>
    <w:rsid w:val="00196795"/>
    <w:rsid w:val="00197E11"/>
    <w:rsid w:val="001A0FF4"/>
    <w:rsid w:val="001A1D4E"/>
    <w:rsid w:val="001A255C"/>
    <w:rsid w:val="001A28AF"/>
    <w:rsid w:val="001A58D1"/>
    <w:rsid w:val="001B1A94"/>
    <w:rsid w:val="001C1B7F"/>
    <w:rsid w:val="001C4D73"/>
    <w:rsid w:val="001D1424"/>
    <w:rsid w:val="001D24BE"/>
    <w:rsid w:val="001D261F"/>
    <w:rsid w:val="001D398D"/>
    <w:rsid w:val="001D42D2"/>
    <w:rsid w:val="001E2DBD"/>
    <w:rsid w:val="001E334C"/>
    <w:rsid w:val="001F1742"/>
    <w:rsid w:val="001F1A05"/>
    <w:rsid w:val="001F332A"/>
    <w:rsid w:val="001F6F79"/>
    <w:rsid w:val="002110AF"/>
    <w:rsid w:val="00211862"/>
    <w:rsid w:val="002138B1"/>
    <w:rsid w:val="00215B31"/>
    <w:rsid w:val="00216A7D"/>
    <w:rsid w:val="0022059B"/>
    <w:rsid w:val="002227D6"/>
    <w:rsid w:val="00223FE0"/>
    <w:rsid w:val="002302B7"/>
    <w:rsid w:val="002339C9"/>
    <w:rsid w:val="00241372"/>
    <w:rsid w:val="00241976"/>
    <w:rsid w:val="002455FC"/>
    <w:rsid w:val="002502C9"/>
    <w:rsid w:val="002628C8"/>
    <w:rsid w:val="00270121"/>
    <w:rsid w:val="00271046"/>
    <w:rsid w:val="00286424"/>
    <w:rsid w:val="00287CF9"/>
    <w:rsid w:val="002908DD"/>
    <w:rsid w:val="00291F83"/>
    <w:rsid w:val="00292DAA"/>
    <w:rsid w:val="00293009"/>
    <w:rsid w:val="00297105"/>
    <w:rsid w:val="00297A72"/>
    <w:rsid w:val="002A03E8"/>
    <w:rsid w:val="002A6A55"/>
    <w:rsid w:val="002A7FA5"/>
    <w:rsid w:val="002B1025"/>
    <w:rsid w:val="002B2EE6"/>
    <w:rsid w:val="002B65CC"/>
    <w:rsid w:val="002B6F64"/>
    <w:rsid w:val="002C109C"/>
    <w:rsid w:val="002C2460"/>
    <w:rsid w:val="002D2165"/>
    <w:rsid w:val="002D3A7E"/>
    <w:rsid w:val="002D74B5"/>
    <w:rsid w:val="002E144E"/>
    <w:rsid w:val="002F2761"/>
    <w:rsid w:val="002F6227"/>
    <w:rsid w:val="002F7030"/>
    <w:rsid w:val="00301225"/>
    <w:rsid w:val="00302B20"/>
    <w:rsid w:val="0030312E"/>
    <w:rsid w:val="00305554"/>
    <w:rsid w:val="003112B6"/>
    <w:rsid w:val="00313458"/>
    <w:rsid w:val="00314D22"/>
    <w:rsid w:val="00315F7E"/>
    <w:rsid w:val="00317264"/>
    <w:rsid w:val="00320C53"/>
    <w:rsid w:val="00322FD9"/>
    <w:rsid w:val="0032466B"/>
    <w:rsid w:val="003352FD"/>
    <w:rsid w:val="00337B29"/>
    <w:rsid w:val="00340F39"/>
    <w:rsid w:val="00343159"/>
    <w:rsid w:val="0034742D"/>
    <w:rsid w:val="0035045D"/>
    <w:rsid w:val="00350D52"/>
    <w:rsid w:val="003527B6"/>
    <w:rsid w:val="00360618"/>
    <w:rsid w:val="00361ACB"/>
    <w:rsid w:val="0036262A"/>
    <w:rsid w:val="003666D0"/>
    <w:rsid w:val="00373146"/>
    <w:rsid w:val="00375623"/>
    <w:rsid w:val="00375E8D"/>
    <w:rsid w:val="0038169D"/>
    <w:rsid w:val="003831BE"/>
    <w:rsid w:val="003843D1"/>
    <w:rsid w:val="003963C2"/>
    <w:rsid w:val="003A0814"/>
    <w:rsid w:val="003A109C"/>
    <w:rsid w:val="003A16AF"/>
    <w:rsid w:val="003A6A77"/>
    <w:rsid w:val="003B57F5"/>
    <w:rsid w:val="003C7377"/>
    <w:rsid w:val="003C7E5A"/>
    <w:rsid w:val="003D063A"/>
    <w:rsid w:val="003D0D78"/>
    <w:rsid w:val="003D365C"/>
    <w:rsid w:val="003D4ED9"/>
    <w:rsid w:val="003D692C"/>
    <w:rsid w:val="003E0565"/>
    <w:rsid w:val="003E2F19"/>
    <w:rsid w:val="003E7A27"/>
    <w:rsid w:val="003F17A2"/>
    <w:rsid w:val="003F1B1D"/>
    <w:rsid w:val="003F5035"/>
    <w:rsid w:val="003F50D0"/>
    <w:rsid w:val="003F5415"/>
    <w:rsid w:val="003F651C"/>
    <w:rsid w:val="003F72D4"/>
    <w:rsid w:val="00400892"/>
    <w:rsid w:val="0040309A"/>
    <w:rsid w:val="004100BB"/>
    <w:rsid w:val="00414789"/>
    <w:rsid w:val="00416D62"/>
    <w:rsid w:val="00423F04"/>
    <w:rsid w:val="00435708"/>
    <w:rsid w:val="00435E40"/>
    <w:rsid w:val="00446B64"/>
    <w:rsid w:val="00446EE5"/>
    <w:rsid w:val="004476DB"/>
    <w:rsid w:val="0044779A"/>
    <w:rsid w:val="00447D7F"/>
    <w:rsid w:val="00456143"/>
    <w:rsid w:val="00461F3E"/>
    <w:rsid w:val="00465596"/>
    <w:rsid w:val="00471B00"/>
    <w:rsid w:val="00477C61"/>
    <w:rsid w:val="0048543A"/>
    <w:rsid w:val="00485BFE"/>
    <w:rsid w:val="00486D37"/>
    <w:rsid w:val="00491393"/>
    <w:rsid w:val="00492BF3"/>
    <w:rsid w:val="00496A7B"/>
    <w:rsid w:val="004A05EA"/>
    <w:rsid w:val="004A237B"/>
    <w:rsid w:val="004B0840"/>
    <w:rsid w:val="004B224B"/>
    <w:rsid w:val="004B3DB9"/>
    <w:rsid w:val="004B72F0"/>
    <w:rsid w:val="004C65B7"/>
    <w:rsid w:val="004C753F"/>
    <w:rsid w:val="004D0257"/>
    <w:rsid w:val="004D247F"/>
    <w:rsid w:val="004D5EDF"/>
    <w:rsid w:val="004D77E7"/>
    <w:rsid w:val="004D7E2F"/>
    <w:rsid w:val="004E2BE8"/>
    <w:rsid w:val="004E3A0B"/>
    <w:rsid w:val="004E633C"/>
    <w:rsid w:val="004F1C3C"/>
    <w:rsid w:val="004F4523"/>
    <w:rsid w:val="004F527C"/>
    <w:rsid w:val="00500DF4"/>
    <w:rsid w:val="005018B0"/>
    <w:rsid w:val="0050491C"/>
    <w:rsid w:val="00515737"/>
    <w:rsid w:val="00515FFE"/>
    <w:rsid w:val="005454F3"/>
    <w:rsid w:val="00554AB1"/>
    <w:rsid w:val="005730F9"/>
    <w:rsid w:val="005863A5"/>
    <w:rsid w:val="0058785E"/>
    <w:rsid w:val="00590F42"/>
    <w:rsid w:val="0059204B"/>
    <w:rsid w:val="00593F87"/>
    <w:rsid w:val="005962D1"/>
    <w:rsid w:val="00597F26"/>
    <w:rsid w:val="005B539B"/>
    <w:rsid w:val="005B57B3"/>
    <w:rsid w:val="005C23B0"/>
    <w:rsid w:val="005C33E8"/>
    <w:rsid w:val="005C362F"/>
    <w:rsid w:val="005C69D5"/>
    <w:rsid w:val="005D05BB"/>
    <w:rsid w:val="005E0C3F"/>
    <w:rsid w:val="005E2CEA"/>
    <w:rsid w:val="005E2E2E"/>
    <w:rsid w:val="005E70E8"/>
    <w:rsid w:val="005E74DF"/>
    <w:rsid w:val="005F4864"/>
    <w:rsid w:val="005F5E5A"/>
    <w:rsid w:val="005F656B"/>
    <w:rsid w:val="00601FC3"/>
    <w:rsid w:val="00603885"/>
    <w:rsid w:val="00612086"/>
    <w:rsid w:val="00615591"/>
    <w:rsid w:val="00617DC5"/>
    <w:rsid w:val="00622F40"/>
    <w:rsid w:val="00635A10"/>
    <w:rsid w:val="00642B65"/>
    <w:rsid w:val="00651460"/>
    <w:rsid w:val="006516D2"/>
    <w:rsid w:val="00651CB7"/>
    <w:rsid w:val="0065241C"/>
    <w:rsid w:val="0065293F"/>
    <w:rsid w:val="00663182"/>
    <w:rsid w:val="006707E8"/>
    <w:rsid w:val="0067080E"/>
    <w:rsid w:val="006739CC"/>
    <w:rsid w:val="00675B87"/>
    <w:rsid w:val="006764D1"/>
    <w:rsid w:val="00682A47"/>
    <w:rsid w:val="00683A97"/>
    <w:rsid w:val="006929BB"/>
    <w:rsid w:val="0069619A"/>
    <w:rsid w:val="006965F1"/>
    <w:rsid w:val="00696CFA"/>
    <w:rsid w:val="006A0403"/>
    <w:rsid w:val="006A0628"/>
    <w:rsid w:val="006B03A9"/>
    <w:rsid w:val="006B37D0"/>
    <w:rsid w:val="006B4C38"/>
    <w:rsid w:val="006B60ED"/>
    <w:rsid w:val="006C3CF8"/>
    <w:rsid w:val="006C5956"/>
    <w:rsid w:val="006E11E2"/>
    <w:rsid w:val="006E535D"/>
    <w:rsid w:val="006E78CC"/>
    <w:rsid w:val="006F2EDC"/>
    <w:rsid w:val="006F465C"/>
    <w:rsid w:val="006F6EE5"/>
    <w:rsid w:val="00702CA3"/>
    <w:rsid w:val="00710679"/>
    <w:rsid w:val="007142D9"/>
    <w:rsid w:val="00715A57"/>
    <w:rsid w:val="0071652F"/>
    <w:rsid w:val="00716D07"/>
    <w:rsid w:val="00722BDD"/>
    <w:rsid w:val="007253AD"/>
    <w:rsid w:val="00732055"/>
    <w:rsid w:val="007357CB"/>
    <w:rsid w:val="007371B6"/>
    <w:rsid w:val="00740FA5"/>
    <w:rsid w:val="007524F2"/>
    <w:rsid w:val="00754BB0"/>
    <w:rsid w:val="0075737C"/>
    <w:rsid w:val="00761B89"/>
    <w:rsid w:val="007700D0"/>
    <w:rsid w:val="007751F7"/>
    <w:rsid w:val="007766B2"/>
    <w:rsid w:val="00776E54"/>
    <w:rsid w:val="007836D7"/>
    <w:rsid w:val="00785762"/>
    <w:rsid w:val="00791CB3"/>
    <w:rsid w:val="00793EA9"/>
    <w:rsid w:val="007959B8"/>
    <w:rsid w:val="007A6A3E"/>
    <w:rsid w:val="007B5660"/>
    <w:rsid w:val="007B6E08"/>
    <w:rsid w:val="007C233B"/>
    <w:rsid w:val="007C5E26"/>
    <w:rsid w:val="007C74F3"/>
    <w:rsid w:val="007D2022"/>
    <w:rsid w:val="007D55C2"/>
    <w:rsid w:val="007E0FF2"/>
    <w:rsid w:val="007E11D2"/>
    <w:rsid w:val="007E4854"/>
    <w:rsid w:val="007E6DBB"/>
    <w:rsid w:val="007F44A2"/>
    <w:rsid w:val="008025D5"/>
    <w:rsid w:val="00803367"/>
    <w:rsid w:val="008073ED"/>
    <w:rsid w:val="00810BD0"/>
    <w:rsid w:val="00812FFB"/>
    <w:rsid w:val="008151F9"/>
    <w:rsid w:val="008166D0"/>
    <w:rsid w:val="00820DE3"/>
    <w:rsid w:val="00827FE2"/>
    <w:rsid w:val="00831BF0"/>
    <w:rsid w:val="008424F5"/>
    <w:rsid w:val="008442DB"/>
    <w:rsid w:val="00845F5C"/>
    <w:rsid w:val="00850615"/>
    <w:rsid w:val="00850D4F"/>
    <w:rsid w:val="00861A9B"/>
    <w:rsid w:val="00864ED4"/>
    <w:rsid w:val="00871402"/>
    <w:rsid w:val="008726FD"/>
    <w:rsid w:val="0087341D"/>
    <w:rsid w:val="008768E8"/>
    <w:rsid w:val="00881AC1"/>
    <w:rsid w:val="00884619"/>
    <w:rsid w:val="00895556"/>
    <w:rsid w:val="00897B41"/>
    <w:rsid w:val="008A125F"/>
    <w:rsid w:val="008A15F5"/>
    <w:rsid w:val="008A710C"/>
    <w:rsid w:val="008B11F1"/>
    <w:rsid w:val="008B318B"/>
    <w:rsid w:val="008B393F"/>
    <w:rsid w:val="008C35BD"/>
    <w:rsid w:val="008C4786"/>
    <w:rsid w:val="008D0D4F"/>
    <w:rsid w:val="008D20F8"/>
    <w:rsid w:val="008D4478"/>
    <w:rsid w:val="008D6AAF"/>
    <w:rsid w:val="008E00C5"/>
    <w:rsid w:val="008E39E9"/>
    <w:rsid w:val="008E734B"/>
    <w:rsid w:val="008E7358"/>
    <w:rsid w:val="009039CA"/>
    <w:rsid w:val="0091310E"/>
    <w:rsid w:val="00915706"/>
    <w:rsid w:val="0091661D"/>
    <w:rsid w:val="00917C5F"/>
    <w:rsid w:val="00917DB7"/>
    <w:rsid w:val="00922DBF"/>
    <w:rsid w:val="00925E86"/>
    <w:rsid w:val="00926D1D"/>
    <w:rsid w:val="00931A34"/>
    <w:rsid w:val="00946D40"/>
    <w:rsid w:val="00947B21"/>
    <w:rsid w:val="009634E3"/>
    <w:rsid w:val="00976D2B"/>
    <w:rsid w:val="00980F0E"/>
    <w:rsid w:val="00985B71"/>
    <w:rsid w:val="00986AF5"/>
    <w:rsid w:val="0099047C"/>
    <w:rsid w:val="0099056F"/>
    <w:rsid w:val="009B01BB"/>
    <w:rsid w:val="009B4D3D"/>
    <w:rsid w:val="009C17C3"/>
    <w:rsid w:val="009D0E7B"/>
    <w:rsid w:val="009D416F"/>
    <w:rsid w:val="009D6BBA"/>
    <w:rsid w:val="00A0365E"/>
    <w:rsid w:val="00A058C1"/>
    <w:rsid w:val="00A06C81"/>
    <w:rsid w:val="00A10C37"/>
    <w:rsid w:val="00A11D3B"/>
    <w:rsid w:val="00A14419"/>
    <w:rsid w:val="00A148FA"/>
    <w:rsid w:val="00A174B9"/>
    <w:rsid w:val="00A17ABE"/>
    <w:rsid w:val="00A20AD3"/>
    <w:rsid w:val="00A25B31"/>
    <w:rsid w:val="00A31047"/>
    <w:rsid w:val="00A34820"/>
    <w:rsid w:val="00A35C39"/>
    <w:rsid w:val="00A412ED"/>
    <w:rsid w:val="00A450DE"/>
    <w:rsid w:val="00A537AD"/>
    <w:rsid w:val="00A56AF0"/>
    <w:rsid w:val="00A6019A"/>
    <w:rsid w:val="00A61B3E"/>
    <w:rsid w:val="00A61E84"/>
    <w:rsid w:val="00A6388B"/>
    <w:rsid w:val="00A642FC"/>
    <w:rsid w:val="00A67DAC"/>
    <w:rsid w:val="00A71F08"/>
    <w:rsid w:val="00A86A0C"/>
    <w:rsid w:val="00A97C94"/>
    <w:rsid w:val="00AA00C0"/>
    <w:rsid w:val="00AA6702"/>
    <w:rsid w:val="00AA670F"/>
    <w:rsid w:val="00AB2E26"/>
    <w:rsid w:val="00AB6D83"/>
    <w:rsid w:val="00AD28D4"/>
    <w:rsid w:val="00AE0EB8"/>
    <w:rsid w:val="00AE2567"/>
    <w:rsid w:val="00AE2C7F"/>
    <w:rsid w:val="00AE681C"/>
    <w:rsid w:val="00AE7BCC"/>
    <w:rsid w:val="00AF1248"/>
    <w:rsid w:val="00AF45D3"/>
    <w:rsid w:val="00AF51B0"/>
    <w:rsid w:val="00AF5932"/>
    <w:rsid w:val="00AF76E7"/>
    <w:rsid w:val="00B078EA"/>
    <w:rsid w:val="00B10847"/>
    <w:rsid w:val="00B1100A"/>
    <w:rsid w:val="00B1388E"/>
    <w:rsid w:val="00B138E1"/>
    <w:rsid w:val="00B13915"/>
    <w:rsid w:val="00B151D6"/>
    <w:rsid w:val="00B1574D"/>
    <w:rsid w:val="00B23D38"/>
    <w:rsid w:val="00B2529C"/>
    <w:rsid w:val="00B256A4"/>
    <w:rsid w:val="00B25908"/>
    <w:rsid w:val="00B341DA"/>
    <w:rsid w:val="00B36003"/>
    <w:rsid w:val="00B4306D"/>
    <w:rsid w:val="00B46A88"/>
    <w:rsid w:val="00B54AE1"/>
    <w:rsid w:val="00B62E4D"/>
    <w:rsid w:val="00B64AD3"/>
    <w:rsid w:val="00B80D19"/>
    <w:rsid w:val="00B85C15"/>
    <w:rsid w:val="00B912BA"/>
    <w:rsid w:val="00B913DD"/>
    <w:rsid w:val="00B96A55"/>
    <w:rsid w:val="00BA0AD6"/>
    <w:rsid w:val="00BA1211"/>
    <w:rsid w:val="00BA28BC"/>
    <w:rsid w:val="00BA5E65"/>
    <w:rsid w:val="00BA65AA"/>
    <w:rsid w:val="00BB1EB6"/>
    <w:rsid w:val="00BC1A73"/>
    <w:rsid w:val="00BC67EA"/>
    <w:rsid w:val="00BD480B"/>
    <w:rsid w:val="00BD4D4A"/>
    <w:rsid w:val="00BD686B"/>
    <w:rsid w:val="00BE718E"/>
    <w:rsid w:val="00BE75B5"/>
    <w:rsid w:val="00BE7B91"/>
    <w:rsid w:val="00BF2948"/>
    <w:rsid w:val="00BF3282"/>
    <w:rsid w:val="00BF3A69"/>
    <w:rsid w:val="00BF40B7"/>
    <w:rsid w:val="00BF41FC"/>
    <w:rsid w:val="00C002B0"/>
    <w:rsid w:val="00C03D4D"/>
    <w:rsid w:val="00C03EC2"/>
    <w:rsid w:val="00C105FC"/>
    <w:rsid w:val="00C11113"/>
    <w:rsid w:val="00C115A0"/>
    <w:rsid w:val="00C170A9"/>
    <w:rsid w:val="00C232B5"/>
    <w:rsid w:val="00C251E6"/>
    <w:rsid w:val="00C27740"/>
    <w:rsid w:val="00C27957"/>
    <w:rsid w:val="00C322BA"/>
    <w:rsid w:val="00C331EA"/>
    <w:rsid w:val="00C33A16"/>
    <w:rsid w:val="00C423E8"/>
    <w:rsid w:val="00C42A92"/>
    <w:rsid w:val="00C510FC"/>
    <w:rsid w:val="00C602E1"/>
    <w:rsid w:val="00C61D08"/>
    <w:rsid w:val="00C649DB"/>
    <w:rsid w:val="00C655E8"/>
    <w:rsid w:val="00C66842"/>
    <w:rsid w:val="00C66D06"/>
    <w:rsid w:val="00C751BA"/>
    <w:rsid w:val="00C75A45"/>
    <w:rsid w:val="00C76CF9"/>
    <w:rsid w:val="00C779C9"/>
    <w:rsid w:val="00C84D00"/>
    <w:rsid w:val="00C856B0"/>
    <w:rsid w:val="00C92DB5"/>
    <w:rsid w:val="00C95C7A"/>
    <w:rsid w:val="00CB2BBB"/>
    <w:rsid w:val="00CB45DF"/>
    <w:rsid w:val="00CB6477"/>
    <w:rsid w:val="00CC2783"/>
    <w:rsid w:val="00CC6F03"/>
    <w:rsid w:val="00CD6FCB"/>
    <w:rsid w:val="00CE7178"/>
    <w:rsid w:val="00CF22FB"/>
    <w:rsid w:val="00CF5A7D"/>
    <w:rsid w:val="00D021B7"/>
    <w:rsid w:val="00D041B4"/>
    <w:rsid w:val="00D06DF3"/>
    <w:rsid w:val="00D12CBD"/>
    <w:rsid w:val="00D16F2B"/>
    <w:rsid w:val="00D27A1A"/>
    <w:rsid w:val="00D27B94"/>
    <w:rsid w:val="00D32579"/>
    <w:rsid w:val="00D3722C"/>
    <w:rsid w:val="00D40335"/>
    <w:rsid w:val="00D41473"/>
    <w:rsid w:val="00D5012B"/>
    <w:rsid w:val="00D51C19"/>
    <w:rsid w:val="00D70EDD"/>
    <w:rsid w:val="00D71617"/>
    <w:rsid w:val="00D717E1"/>
    <w:rsid w:val="00D71CEF"/>
    <w:rsid w:val="00D71E7F"/>
    <w:rsid w:val="00D73E20"/>
    <w:rsid w:val="00D90E63"/>
    <w:rsid w:val="00D953F3"/>
    <w:rsid w:val="00D9560C"/>
    <w:rsid w:val="00D96573"/>
    <w:rsid w:val="00D96D65"/>
    <w:rsid w:val="00DA756A"/>
    <w:rsid w:val="00DA7A8A"/>
    <w:rsid w:val="00DA7C4E"/>
    <w:rsid w:val="00DB24DE"/>
    <w:rsid w:val="00DB50F7"/>
    <w:rsid w:val="00DB7370"/>
    <w:rsid w:val="00DC02AB"/>
    <w:rsid w:val="00DC1343"/>
    <w:rsid w:val="00DC292D"/>
    <w:rsid w:val="00DC3A18"/>
    <w:rsid w:val="00DC3B83"/>
    <w:rsid w:val="00DC4A63"/>
    <w:rsid w:val="00DC7834"/>
    <w:rsid w:val="00DD02C9"/>
    <w:rsid w:val="00DD1FE8"/>
    <w:rsid w:val="00DD57BA"/>
    <w:rsid w:val="00DD663D"/>
    <w:rsid w:val="00DD6C4F"/>
    <w:rsid w:val="00DE400D"/>
    <w:rsid w:val="00DF0C97"/>
    <w:rsid w:val="00DF52CC"/>
    <w:rsid w:val="00DF5642"/>
    <w:rsid w:val="00DF67D9"/>
    <w:rsid w:val="00E0191E"/>
    <w:rsid w:val="00E11A85"/>
    <w:rsid w:val="00E1312B"/>
    <w:rsid w:val="00E15BD7"/>
    <w:rsid w:val="00E24C17"/>
    <w:rsid w:val="00E3320C"/>
    <w:rsid w:val="00E33B9A"/>
    <w:rsid w:val="00E368DC"/>
    <w:rsid w:val="00E44676"/>
    <w:rsid w:val="00E45250"/>
    <w:rsid w:val="00E504B5"/>
    <w:rsid w:val="00E50534"/>
    <w:rsid w:val="00E521AE"/>
    <w:rsid w:val="00E52CDF"/>
    <w:rsid w:val="00E56FA2"/>
    <w:rsid w:val="00E61E11"/>
    <w:rsid w:val="00E63598"/>
    <w:rsid w:val="00E638B1"/>
    <w:rsid w:val="00E70F70"/>
    <w:rsid w:val="00E71444"/>
    <w:rsid w:val="00E728F4"/>
    <w:rsid w:val="00E759D5"/>
    <w:rsid w:val="00E81EA7"/>
    <w:rsid w:val="00E84281"/>
    <w:rsid w:val="00E9055A"/>
    <w:rsid w:val="00E92671"/>
    <w:rsid w:val="00E9527A"/>
    <w:rsid w:val="00E95CE0"/>
    <w:rsid w:val="00E96BF9"/>
    <w:rsid w:val="00EA57CD"/>
    <w:rsid w:val="00EA5F9F"/>
    <w:rsid w:val="00EB2A6B"/>
    <w:rsid w:val="00EB5931"/>
    <w:rsid w:val="00EC29F2"/>
    <w:rsid w:val="00ED60C8"/>
    <w:rsid w:val="00EE1A16"/>
    <w:rsid w:val="00EE404B"/>
    <w:rsid w:val="00EE74D6"/>
    <w:rsid w:val="00EE7B14"/>
    <w:rsid w:val="00EF3D00"/>
    <w:rsid w:val="00EF46DB"/>
    <w:rsid w:val="00EF5A70"/>
    <w:rsid w:val="00F06167"/>
    <w:rsid w:val="00F07E08"/>
    <w:rsid w:val="00F10453"/>
    <w:rsid w:val="00F133C6"/>
    <w:rsid w:val="00F13B6B"/>
    <w:rsid w:val="00F226A8"/>
    <w:rsid w:val="00F23776"/>
    <w:rsid w:val="00F23E26"/>
    <w:rsid w:val="00F24BDB"/>
    <w:rsid w:val="00F33E7B"/>
    <w:rsid w:val="00F36313"/>
    <w:rsid w:val="00F47ACA"/>
    <w:rsid w:val="00F5041C"/>
    <w:rsid w:val="00F61D1F"/>
    <w:rsid w:val="00F64AC4"/>
    <w:rsid w:val="00F70710"/>
    <w:rsid w:val="00F713D2"/>
    <w:rsid w:val="00F73A79"/>
    <w:rsid w:val="00F75DD4"/>
    <w:rsid w:val="00F76F67"/>
    <w:rsid w:val="00F839A4"/>
    <w:rsid w:val="00F84BF1"/>
    <w:rsid w:val="00F86B79"/>
    <w:rsid w:val="00F9065F"/>
    <w:rsid w:val="00F962D3"/>
    <w:rsid w:val="00FA27FE"/>
    <w:rsid w:val="00FA3018"/>
    <w:rsid w:val="00FA5850"/>
    <w:rsid w:val="00FA7843"/>
    <w:rsid w:val="00FB2842"/>
    <w:rsid w:val="00FB4E8D"/>
    <w:rsid w:val="00FC1115"/>
    <w:rsid w:val="00FC34B8"/>
    <w:rsid w:val="00FC5E55"/>
    <w:rsid w:val="00FD14F7"/>
    <w:rsid w:val="00FD697C"/>
    <w:rsid w:val="00FE3C12"/>
    <w:rsid w:val="00FE4922"/>
    <w:rsid w:val="00FF1A6C"/>
    <w:rsid w:val="00FF3977"/>
    <w:rsid w:val="00FF44BE"/>
    <w:rsid w:val="03177254"/>
    <w:rsid w:val="04907C58"/>
    <w:rsid w:val="05E148C5"/>
    <w:rsid w:val="07554900"/>
    <w:rsid w:val="09677F6C"/>
    <w:rsid w:val="097B48A6"/>
    <w:rsid w:val="09A87182"/>
    <w:rsid w:val="0BF33F9C"/>
    <w:rsid w:val="0D795616"/>
    <w:rsid w:val="0E04115B"/>
    <w:rsid w:val="0EB539AE"/>
    <w:rsid w:val="0F582905"/>
    <w:rsid w:val="0FBA24C6"/>
    <w:rsid w:val="10B937FB"/>
    <w:rsid w:val="16C90EE1"/>
    <w:rsid w:val="17694AEE"/>
    <w:rsid w:val="19920949"/>
    <w:rsid w:val="1A0944B5"/>
    <w:rsid w:val="1AD34C8A"/>
    <w:rsid w:val="1C331BA6"/>
    <w:rsid w:val="2A6E33BE"/>
    <w:rsid w:val="2E374B44"/>
    <w:rsid w:val="3034546B"/>
    <w:rsid w:val="30A16478"/>
    <w:rsid w:val="30A65EE4"/>
    <w:rsid w:val="30F20E82"/>
    <w:rsid w:val="3136764F"/>
    <w:rsid w:val="32DA09F6"/>
    <w:rsid w:val="35AA4620"/>
    <w:rsid w:val="37085C66"/>
    <w:rsid w:val="3726768C"/>
    <w:rsid w:val="37EA7D9E"/>
    <w:rsid w:val="3ADA5DDF"/>
    <w:rsid w:val="3BE739A6"/>
    <w:rsid w:val="3E070909"/>
    <w:rsid w:val="40221FDA"/>
    <w:rsid w:val="419C5A04"/>
    <w:rsid w:val="4251522D"/>
    <w:rsid w:val="42E51DFC"/>
    <w:rsid w:val="436D27D1"/>
    <w:rsid w:val="443E457A"/>
    <w:rsid w:val="49593570"/>
    <w:rsid w:val="54DE49EA"/>
    <w:rsid w:val="56663C2A"/>
    <w:rsid w:val="58E60DED"/>
    <w:rsid w:val="5AD266C0"/>
    <w:rsid w:val="5B44770A"/>
    <w:rsid w:val="5BDC31FD"/>
    <w:rsid w:val="5C873979"/>
    <w:rsid w:val="5D71580F"/>
    <w:rsid w:val="5D9A316E"/>
    <w:rsid w:val="5DD678E8"/>
    <w:rsid w:val="5F3F3CBB"/>
    <w:rsid w:val="60047413"/>
    <w:rsid w:val="64405696"/>
    <w:rsid w:val="65800167"/>
    <w:rsid w:val="66532BFB"/>
    <w:rsid w:val="68E90E6D"/>
    <w:rsid w:val="69520155"/>
    <w:rsid w:val="6A614AD7"/>
    <w:rsid w:val="6AD715B5"/>
    <w:rsid w:val="6C5E368C"/>
    <w:rsid w:val="6CF0797C"/>
    <w:rsid w:val="73FD0D5F"/>
    <w:rsid w:val="74E03C71"/>
    <w:rsid w:val="75E40E6B"/>
    <w:rsid w:val="7657095A"/>
    <w:rsid w:val="7761351F"/>
    <w:rsid w:val="7B5208D3"/>
    <w:rsid w:val="7D117E45"/>
    <w:rsid w:val="7F7D69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0A85CD6-788B-415D-BB56-6A55B9C6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qFormat/>
    <w:pPr>
      <w:spacing w:before="100" w:beforeAutospacing="1" w:after="120"/>
    </w:pPr>
    <w:rPr>
      <w:rFonts w:ascii="Calibri" w:eastAsia="宋体" w:hAnsi="Calibri" w:cs="Times New Roman"/>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semiHidden/>
    <w:unhideWhenUsed/>
    <w:qFormat/>
    <w:pPr>
      <w:ind w:leftChars="200" w:left="420"/>
    </w:pPr>
  </w:style>
  <w:style w:type="paragraph" w:styleId="a7">
    <w:name w:val="Normal (Web)"/>
    <w:basedOn w:val="a"/>
    <w:uiPriority w:val="99"/>
    <w:qFormat/>
    <w:pPr>
      <w:widowControl/>
      <w:spacing w:before="100" w:beforeAutospacing="1" w:after="100" w:afterAutospacing="1"/>
      <w:jc w:val="left"/>
    </w:pPr>
    <w:rPr>
      <w:rFonts w:ascii="宋体" w:eastAsia="华文仿宋" w:hAnsi="宋体" w:cs="宋体"/>
      <w:kern w:val="0"/>
      <w:sz w:val="24"/>
      <w:szCs w:val="24"/>
    </w:rPr>
  </w:style>
  <w:style w:type="table" w:styleId="a8">
    <w:name w:val="Table Grid"/>
    <w:basedOn w:val="a1"/>
    <w:qFormat/>
    <w:rPr>
      <w:rFonts w:ascii="华文仿宋" w:eastAsia="华文仿宋" w:hAnsi="华文仿宋" w:cs="宋体"/>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Pr>
      <w:b/>
      <w:bCs/>
    </w:rPr>
  </w:style>
  <w:style w:type="character" w:styleId="aa">
    <w:name w:val="page number"/>
    <w:qFormat/>
  </w:style>
  <w:style w:type="character" w:styleId="ab">
    <w:name w:val="Emphasis"/>
    <w:basedOn w:val="a0"/>
    <w:uiPriority w:val="20"/>
    <w:qFormat/>
    <w:rPr>
      <w:i/>
      <w:iCs/>
    </w:rPr>
  </w:style>
  <w:style w:type="character" w:styleId="ac">
    <w:name w:val="Hyperlink"/>
    <w:qFormat/>
    <w:rPr>
      <w:color w:val="0000FF"/>
      <w:u w:val="single"/>
    </w:rPr>
  </w:style>
  <w:style w:type="paragraph" w:styleId="ad">
    <w:name w:val="List Paragraph"/>
    <w:basedOn w:val="a"/>
    <w:uiPriority w:val="34"/>
    <w:qFormat/>
    <w:pPr>
      <w:ind w:firstLineChars="200" w:firstLine="420"/>
    </w:pPr>
  </w:style>
  <w:style w:type="character" w:customStyle="1" w:styleId="fontstyle01">
    <w:name w:val="fontstyle01"/>
    <w:qFormat/>
    <w:rPr>
      <w:rFonts w:ascii="仿宋" w:eastAsia="仿宋" w:hAnsi="仿宋" w:cs="仿宋"/>
      <w:color w:val="000000"/>
      <w:sz w:val="32"/>
      <w:szCs w:val="32"/>
    </w:rPr>
  </w:style>
  <w:style w:type="paragraph" w:customStyle="1" w:styleId="Char10">
    <w:name w:val="Char1"/>
    <w:basedOn w:val="a"/>
    <w:qFormat/>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qFormat/>
    <w:rPr>
      <w:sz w:val="18"/>
      <w:szCs w:val="18"/>
    </w:rPr>
  </w:style>
  <w:style w:type="paragraph" w:customStyle="1" w:styleId="21">
    <w:name w:val="列出段落2"/>
    <w:basedOn w:val="a"/>
    <w:qFormat/>
    <w:pPr>
      <w:ind w:firstLineChars="200" w:firstLine="420"/>
    </w:pPr>
    <w:rPr>
      <w:rFonts w:ascii="Calibri" w:eastAsia="宋体" w:hAnsi="Calibri" w:cs="Times New Roman"/>
    </w:rPr>
  </w:style>
  <w:style w:type="character" w:customStyle="1" w:styleId="1Char">
    <w:name w:val="标题 1 Char"/>
    <w:basedOn w:val="a0"/>
    <w:link w:val="1"/>
    <w:uiPriority w:val="9"/>
    <w:qFormat/>
    <w:rPr>
      <w:b/>
      <w:bCs/>
      <w:kern w:val="44"/>
      <w:sz w:val="44"/>
      <w:szCs w:val="44"/>
    </w:rPr>
  </w:style>
  <w:style w:type="character" w:customStyle="1" w:styleId="Char0">
    <w:name w:val="批注框文本 Char"/>
    <w:basedOn w:val="a0"/>
    <w:link w:val="a4"/>
    <w:uiPriority w:val="99"/>
    <w:semiHidden/>
    <w:qFormat/>
    <w:rPr>
      <w:sz w:val="18"/>
      <w:szCs w:val="18"/>
    </w:rPr>
  </w:style>
  <w:style w:type="character" w:customStyle="1" w:styleId="Char">
    <w:name w:val="正文文本 Char"/>
    <w:basedOn w:val="a0"/>
    <w:link w:val="a3"/>
    <w:qFormat/>
    <w:rPr>
      <w:rFonts w:ascii="Calibri" w:eastAsia="宋体" w:hAnsi="Calibri" w:cs="Times New Roman"/>
      <w:szCs w:val="21"/>
    </w:rPr>
  </w:style>
  <w:style w:type="paragraph" w:customStyle="1" w:styleId="Title1">
    <w:name w:val="Title1"/>
    <w:qFormat/>
    <w:pPr>
      <w:jc w:val="center"/>
    </w:pPr>
    <w:rPr>
      <w:rFonts w:ascii="Calibri" w:eastAsia="黑体" w:hAnsi="Calibri"/>
      <w:kern w:val="2"/>
      <w:sz w:val="44"/>
      <w:szCs w:val="22"/>
    </w:rPr>
  </w:style>
  <w:style w:type="paragraph" w:customStyle="1" w:styleId="1Char0">
    <w:name w:val="1 Char"/>
    <w:basedOn w:val="a"/>
    <w:qFormat/>
    <w:rPr>
      <w:rFonts w:ascii="Times New Roman" w:eastAsia="宋体" w:hAnsi="Times New Roman" w:cs="Times New Roman"/>
      <w:szCs w:val="20"/>
    </w:rPr>
  </w:style>
  <w:style w:type="paragraph" w:customStyle="1" w:styleId="10">
    <w:name w:val="列出段落1"/>
    <w:basedOn w:val="a"/>
    <w:uiPriority w:val="34"/>
    <w:qFormat/>
    <w:pPr>
      <w:ind w:firstLineChars="200" w:firstLine="420"/>
    </w:pPr>
    <w:rPr>
      <w:rFonts w:ascii="Calibri" w:eastAsia="宋体" w:hAnsi="Calibri" w:cs="Times New Roman"/>
    </w:rPr>
  </w:style>
  <w:style w:type="paragraph" w:customStyle="1" w:styleId="text">
    <w:name w:val="text"/>
    <w:basedOn w:val="a"/>
    <w:qFormat/>
    <w:pPr>
      <w:spacing w:line="360" w:lineRule="auto"/>
      <w:ind w:firstLine="420"/>
    </w:pPr>
    <w:rPr>
      <w:rFonts w:ascii="Times New Roman" w:eastAsia="仿宋_GB2312" w:hAnsi="Times New Roman" w:cs="Times New Roman"/>
      <w:sz w:val="24"/>
      <w:szCs w:val="20"/>
    </w:rPr>
  </w:style>
  <w:style w:type="character" w:customStyle="1" w:styleId="font31">
    <w:name w:val="font31"/>
    <w:basedOn w:val="a0"/>
    <w:qFormat/>
    <w:rPr>
      <w:rFonts w:ascii="Arial" w:hAnsi="Arial" w:cs="Arial" w:hint="default"/>
      <w:b/>
      <w:color w:val="000000"/>
      <w:sz w:val="26"/>
      <w:szCs w:val="26"/>
      <w:u w:val="none"/>
    </w:rPr>
  </w:style>
  <w:style w:type="character" w:customStyle="1" w:styleId="font11">
    <w:name w:val="font11"/>
    <w:basedOn w:val="a0"/>
    <w:qFormat/>
    <w:rPr>
      <w:rFonts w:ascii="宋体" w:eastAsia="宋体" w:hAnsi="宋体" w:cs="宋体" w:hint="eastAsia"/>
      <w:b/>
      <w:color w:val="000000"/>
      <w:sz w:val="26"/>
      <w:szCs w:val="26"/>
      <w:u w:val="none"/>
    </w:rPr>
  </w:style>
  <w:style w:type="paragraph" w:customStyle="1" w:styleId="p0">
    <w:name w:val="p0"/>
    <w:next w:val="20"/>
    <w:qFormat/>
    <w:pPr>
      <w:spacing w:before="100" w:beforeAutospacing="1" w:after="100" w:afterAutospacing="1" w:line="432" w:lineRule="atLeast"/>
    </w:pPr>
    <w:rPr>
      <w:rFonts w:asci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iqitong.cn/"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mailto:sgxjlg@jn.shandong.cn"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hyperlink" Target="mailto:sjjhxxhwwlc@jn.shandong.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86A97B-B328-412E-A097-129736D2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1724</Words>
  <Characters>9833</Characters>
  <Application>Microsoft Office Word</Application>
  <DocSecurity>0</DocSecurity>
  <Lines>81</Lines>
  <Paragraphs>23</Paragraphs>
  <ScaleCrop>false</ScaleCrop>
  <Company/>
  <LinksUpToDate>false</LinksUpToDate>
  <CharactersWithSpaces>11534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wangyn</dc:creator>
  <cp:lastModifiedBy>jxw</cp:lastModifiedBy>
  <cp:revision>3</cp:revision>
  <cp:lastPrinted>2020-03-09T03:24:00Z</cp:lastPrinted>
  <dcterms:created xsi:type="dcterms:W3CDTF">2020-03-12T06:36:00Z</dcterms:created>
  <dcterms:modified xsi:type="dcterms:W3CDTF">2020-03-12T06:36:00Z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