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19" w:rsidRPr="00D9514A" w:rsidRDefault="00BD7219" w:rsidP="00BD721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D9514A">
        <w:rPr>
          <w:rFonts w:ascii="仿宋_GB2312" w:eastAsia="仿宋_GB2312" w:hint="eastAsia"/>
          <w:sz w:val="32"/>
          <w:szCs w:val="32"/>
        </w:rPr>
        <w:t>附件2：</w:t>
      </w:r>
    </w:p>
    <w:p w:rsidR="00BD7219" w:rsidRPr="000F3BCD" w:rsidRDefault="00BD7219" w:rsidP="00BD7219"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 w:rsidRPr="000F3BCD">
        <w:rPr>
          <w:rFonts w:ascii="方正小标宋_GBK" w:eastAsia="方正小标宋_GBK" w:hint="eastAsia"/>
          <w:sz w:val="40"/>
          <w:szCs w:val="40"/>
        </w:rPr>
        <w:t>2019年</w:t>
      </w:r>
      <w:r>
        <w:rPr>
          <w:rFonts w:ascii="方正小标宋_GBK" w:eastAsia="方正小标宋_GBK" w:hint="eastAsia"/>
          <w:sz w:val="40"/>
          <w:szCs w:val="40"/>
        </w:rPr>
        <w:t>新型智慧</w:t>
      </w:r>
      <w:r>
        <w:rPr>
          <w:rFonts w:ascii="方正小标宋_GBK" w:eastAsia="方正小标宋_GBK"/>
          <w:sz w:val="40"/>
          <w:szCs w:val="40"/>
        </w:rPr>
        <w:t>城市试点示范</w:t>
      </w:r>
      <w:r w:rsidRPr="00600004">
        <w:rPr>
          <w:rFonts w:ascii="方正小标宋_GBK" w:eastAsia="方正小标宋_GBK" w:hint="eastAsia"/>
          <w:sz w:val="40"/>
          <w:szCs w:val="40"/>
        </w:rPr>
        <w:t>项目</w:t>
      </w:r>
      <w:r>
        <w:rPr>
          <w:rFonts w:ascii="方正小标宋_GBK" w:eastAsia="方正小标宋_GBK" w:hint="eastAsia"/>
          <w:sz w:val="40"/>
          <w:szCs w:val="40"/>
        </w:rPr>
        <w:t>补助公示</w:t>
      </w:r>
      <w:r w:rsidRPr="00600004">
        <w:rPr>
          <w:rFonts w:ascii="方正小标宋_GBK" w:eastAsia="方正小标宋_GBK" w:hint="eastAsia"/>
          <w:sz w:val="40"/>
          <w:szCs w:val="40"/>
        </w:rPr>
        <w:t>表</w:t>
      </w:r>
    </w:p>
    <w:bookmarkEnd w:id="0"/>
    <w:p w:rsidR="00BD7219" w:rsidRPr="00DD43D9" w:rsidRDefault="00BD7219" w:rsidP="00BD7219">
      <w:pPr>
        <w:spacing w:line="320" w:lineRule="exact"/>
        <w:rPr>
          <w:rFonts w:ascii="方正小标宋_GBK" w:eastAsia="方正小标宋_GBK"/>
          <w:sz w:val="32"/>
          <w:szCs w:val="32"/>
        </w:rPr>
      </w:pP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2835"/>
        <w:gridCol w:w="1701"/>
      </w:tblGrid>
      <w:tr w:rsidR="00BD7219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奖励</w:t>
            </w:r>
            <w:r w:rsidRPr="009221C2">
              <w:rPr>
                <w:rFonts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2835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统一</w:t>
            </w:r>
            <w:r w:rsidRPr="009221C2">
              <w:rPr>
                <w:rFonts w:asciiTheme="minorEastAsia" w:hAnsiTheme="minorEastAsia"/>
                <w:b/>
                <w:sz w:val="24"/>
                <w:szCs w:val="24"/>
              </w:rPr>
              <w:t>社会信用代码</w:t>
            </w:r>
          </w:p>
        </w:tc>
        <w:tc>
          <w:tcPr>
            <w:tcW w:w="1701" w:type="dxa"/>
            <w:vAlign w:val="center"/>
          </w:tcPr>
          <w:p w:rsidR="00BD7219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按政策补助</w:t>
            </w:r>
          </w:p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金额</w:t>
            </w: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</w:tr>
      <w:tr w:rsidR="00BD7219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浪潮</w:t>
            </w:r>
            <w:r w:rsidRPr="009221C2">
              <w:rPr>
                <w:rFonts w:asciiTheme="minorEastAsia" w:hAnsiTheme="minorEastAsia"/>
                <w:sz w:val="24"/>
                <w:szCs w:val="24"/>
              </w:rPr>
              <w:t>软件集团有限公司</w:t>
            </w:r>
          </w:p>
        </w:tc>
        <w:tc>
          <w:tcPr>
            <w:tcW w:w="1984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新型</w:t>
            </w:r>
            <w:r w:rsidRPr="009221C2">
              <w:rPr>
                <w:rFonts w:asciiTheme="minorEastAsia" w:hAnsiTheme="minorEastAsia"/>
                <w:sz w:val="24"/>
                <w:szCs w:val="24"/>
              </w:rPr>
              <w:t>智慧城市试点示范</w:t>
            </w:r>
          </w:p>
        </w:tc>
        <w:tc>
          <w:tcPr>
            <w:tcW w:w="2835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/>
                <w:sz w:val="24"/>
                <w:szCs w:val="24"/>
              </w:rPr>
              <w:t>91370000723297354T</w:t>
            </w:r>
          </w:p>
        </w:tc>
        <w:tc>
          <w:tcPr>
            <w:tcW w:w="1701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BD7219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智慧</w:t>
            </w:r>
            <w:r w:rsidRPr="009221C2">
              <w:rPr>
                <w:rFonts w:asciiTheme="minorEastAsia" w:hAnsiTheme="minorEastAsia"/>
                <w:sz w:val="24"/>
                <w:szCs w:val="24"/>
              </w:rPr>
              <w:t>泉城智能科技有限公司</w:t>
            </w:r>
          </w:p>
        </w:tc>
        <w:tc>
          <w:tcPr>
            <w:tcW w:w="1984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新型</w:t>
            </w:r>
            <w:r w:rsidRPr="009221C2">
              <w:rPr>
                <w:rFonts w:asciiTheme="minorEastAsia" w:hAnsiTheme="minorEastAsia"/>
                <w:sz w:val="24"/>
                <w:szCs w:val="24"/>
              </w:rPr>
              <w:t>智慧城市试点示范</w:t>
            </w:r>
          </w:p>
        </w:tc>
        <w:tc>
          <w:tcPr>
            <w:tcW w:w="2835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91370100MA3EMJ4E73</w:t>
            </w:r>
          </w:p>
        </w:tc>
        <w:tc>
          <w:tcPr>
            <w:tcW w:w="1701" w:type="dxa"/>
            <w:vAlign w:val="center"/>
          </w:tcPr>
          <w:p w:rsidR="00BD7219" w:rsidRPr="009221C2" w:rsidRDefault="00BD7219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/>
                <w:sz w:val="24"/>
                <w:szCs w:val="24"/>
              </w:rPr>
              <w:t>29.26</w:t>
            </w:r>
          </w:p>
        </w:tc>
      </w:tr>
    </w:tbl>
    <w:p w:rsidR="00BD7219" w:rsidRDefault="00BD7219" w:rsidP="00BD7219"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</w:p>
    <w:p w:rsidR="00BD7219" w:rsidRDefault="00BD7219" w:rsidP="00BD7219">
      <w:pPr>
        <w:spacing w:line="600" w:lineRule="exact"/>
        <w:rPr>
          <w:rFonts w:ascii="方正小标宋_GBK" w:eastAsia="方正小标宋_GBK"/>
          <w:sz w:val="40"/>
          <w:szCs w:val="40"/>
        </w:rPr>
      </w:pPr>
    </w:p>
    <w:p w:rsidR="009B0866" w:rsidRDefault="00F077C8"/>
    <w:sectPr w:rsidR="009B0866" w:rsidSect="00156FFC">
      <w:pgSz w:w="11906" w:h="16838"/>
      <w:pgMar w:top="1134" w:right="851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C8" w:rsidRDefault="00F077C8" w:rsidP="00BD7219">
      <w:r>
        <w:separator/>
      </w:r>
    </w:p>
  </w:endnote>
  <w:endnote w:type="continuationSeparator" w:id="0">
    <w:p w:rsidR="00F077C8" w:rsidRDefault="00F077C8" w:rsidP="00B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C8" w:rsidRDefault="00F077C8" w:rsidP="00BD7219">
      <w:r>
        <w:separator/>
      </w:r>
    </w:p>
  </w:footnote>
  <w:footnote w:type="continuationSeparator" w:id="0">
    <w:p w:rsidR="00F077C8" w:rsidRDefault="00F077C8" w:rsidP="00BD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A3"/>
    <w:rsid w:val="00086D78"/>
    <w:rsid w:val="005D4D30"/>
    <w:rsid w:val="00BD7219"/>
    <w:rsid w:val="00D144A3"/>
    <w:rsid w:val="00F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4175C-911F-4EC5-804A-91E6D55D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219"/>
    <w:rPr>
      <w:sz w:val="18"/>
      <w:szCs w:val="18"/>
    </w:rPr>
  </w:style>
  <w:style w:type="table" w:styleId="a5">
    <w:name w:val="Table Grid"/>
    <w:basedOn w:val="a1"/>
    <w:uiPriority w:val="39"/>
    <w:rsid w:val="00BD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GICI JI(纪广翠)</dc:creator>
  <cp:keywords/>
  <dc:description/>
  <cp:lastModifiedBy>GICI JI(纪广翠)</cp:lastModifiedBy>
  <cp:revision>2</cp:revision>
  <dcterms:created xsi:type="dcterms:W3CDTF">2019-11-18T06:23:00Z</dcterms:created>
  <dcterms:modified xsi:type="dcterms:W3CDTF">2019-11-18T06:24:00Z</dcterms:modified>
</cp:coreProperties>
</file>