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14B53">
      <w:pPr>
        <w:widowControl/>
        <w:spacing w:line="588" w:lineRule="exact"/>
        <w:jc w:val="center"/>
        <w:rPr>
          <w:rFonts w:hint="eastAsia" w:ascii="宋体" w:hAnsi="宋体" w:cs="方正仿宋_GBK"/>
          <w:b/>
          <w:kern w:val="0"/>
          <w:sz w:val="44"/>
          <w:szCs w:val="44"/>
        </w:rPr>
      </w:pPr>
      <w:r>
        <w:rPr>
          <w:rFonts w:hint="eastAsia" w:ascii="宋体" w:hAnsi="宋体" w:cs="方正仿宋_GBK"/>
          <w:b/>
          <w:kern w:val="0"/>
          <w:sz w:val="44"/>
          <w:szCs w:val="44"/>
        </w:rPr>
        <w:t>拟认定的第二批济南市绿色供应链管理企业</w:t>
      </w:r>
    </w:p>
    <w:p w14:paraId="484AC52E">
      <w:pPr>
        <w:widowControl/>
        <w:spacing w:line="588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名单</w:t>
      </w:r>
    </w:p>
    <w:p w14:paraId="7E011029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5625"/>
        <w:gridCol w:w="2541"/>
      </w:tblGrid>
      <w:tr w14:paraId="6603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  <w:vAlign w:val="center"/>
          </w:tcPr>
          <w:p w14:paraId="1BD3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28" w:type="pct"/>
            <w:vAlign w:val="center"/>
          </w:tcPr>
          <w:p w14:paraId="5EE3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68" w:type="pct"/>
            <w:vAlign w:val="center"/>
          </w:tcPr>
          <w:p w14:paraId="168FA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所在区县</w:t>
            </w:r>
          </w:p>
        </w:tc>
      </w:tr>
      <w:tr w14:paraId="5C0E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  <w:vAlign w:val="center"/>
          </w:tcPr>
          <w:p w14:paraId="720F1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28" w:type="pct"/>
            <w:vAlign w:val="center"/>
          </w:tcPr>
          <w:p w14:paraId="5D53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济南瑞泉电子有限公司</w:t>
            </w:r>
          </w:p>
        </w:tc>
        <w:tc>
          <w:tcPr>
            <w:tcW w:w="1368" w:type="pct"/>
            <w:vAlign w:val="center"/>
          </w:tcPr>
          <w:p w14:paraId="173BB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历下区</w:t>
            </w:r>
          </w:p>
        </w:tc>
      </w:tr>
      <w:tr w14:paraId="0DBB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  <w:vAlign w:val="center"/>
          </w:tcPr>
          <w:p w14:paraId="5B63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28" w:type="pct"/>
            <w:vAlign w:val="center"/>
          </w:tcPr>
          <w:p w14:paraId="7536C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轨道城建管片制造有限公司</w:t>
            </w:r>
          </w:p>
        </w:tc>
        <w:tc>
          <w:tcPr>
            <w:tcW w:w="1368" w:type="pct"/>
            <w:vAlign w:val="center"/>
          </w:tcPr>
          <w:p w14:paraId="58F27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长清区</w:t>
            </w:r>
          </w:p>
        </w:tc>
      </w:tr>
      <w:tr w14:paraId="6C63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  <w:vAlign w:val="center"/>
          </w:tcPr>
          <w:p w14:paraId="73F8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28" w:type="pct"/>
            <w:vAlign w:val="center"/>
          </w:tcPr>
          <w:p w14:paraId="39CC5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山东飞尔康体育设施有限公司</w:t>
            </w:r>
          </w:p>
        </w:tc>
        <w:tc>
          <w:tcPr>
            <w:tcW w:w="1368" w:type="pct"/>
            <w:vMerge w:val="restart"/>
            <w:vAlign w:val="center"/>
          </w:tcPr>
          <w:p w14:paraId="5B057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章丘区</w:t>
            </w:r>
          </w:p>
        </w:tc>
      </w:tr>
      <w:tr w14:paraId="0EBA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  <w:vAlign w:val="center"/>
          </w:tcPr>
          <w:p w14:paraId="4E960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28" w:type="pct"/>
            <w:vAlign w:val="center"/>
          </w:tcPr>
          <w:p w14:paraId="67E91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济南威成汽车零部件有限公司</w:t>
            </w:r>
          </w:p>
        </w:tc>
        <w:tc>
          <w:tcPr>
            <w:tcW w:w="1368" w:type="pct"/>
            <w:vMerge w:val="continue"/>
            <w:vAlign w:val="center"/>
          </w:tcPr>
          <w:p w14:paraId="23C2C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411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  <w:vAlign w:val="center"/>
          </w:tcPr>
          <w:p w14:paraId="60384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28" w:type="pct"/>
            <w:vAlign w:val="center"/>
          </w:tcPr>
          <w:p w14:paraId="7B433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济南路捷新型建材有限公司</w:t>
            </w:r>
          </w:p>
        </w:tc>
        <w:tc>
          <w:tcPr>
            <w:tcW w:w="1368" w:type="pct"/>
            <w:vMerge w:val="continue"/>
            <w:vAlign w:val="center"/>
          </w:tcPr>
          <w:p w14:paraId="75CBA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A99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  <w:vAlign w:val="center"/>
          </w:tcPr>
          <w:p w14:paraId="04BFA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28" w:type="pct"/>
            <w:vAlign w:val="center"/>
          </w:tcPr>
          <w:p w14:paraId="66E43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山东泰星新材料股份有限公司</w:t>
            </w:r>
          </w:p>
        </w:tc>
        <w:tc>
          <w:tcPr>
            <w:tcW w:w="1368" w:type="pct"/>
            <w:vMerge w:val="continue"/>
            <w:vAlign w:val="center"/>
          </w:tcPr>
          <w:p w14:paraId="6B21D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F42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  <w:vAlign w:val="center"/>
          </w:tcPr>
          <w:p w14:paraId="4A4EC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028" w:type="pct"/>
            <w:vAlign w:val="center"/>
          </w:tcPr>
          <w:p w14:paraId="57BEE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山东中拓新能源有限公司</w:t>
            </w:r>
          </w:p>
        </w:tc>
        <w:tc>
          <w:tcPr>
            <w:tcW w:w="1368" w:type="pct"/>
            <w:vMerge w:val="continue"/>
            <w:vAlign w:val="center"/>
          </w:tcPr>
          <w:p w14:paraId="6697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B99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  <w:vAlign w:val="center"/>
          </w:tcPr>
          <w:p w14:paraId="17E7C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028" w:type="pct"/>
            <w:vAlign w:val="center"/>
          </w:tcPr>
          <w:p w14:paraId="4C9C2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济南海川投资集团有限公司</w:t>
            </w:r>
          </w:p>
        </w:tc>
        <w:tc>
          <w:tcPr>
            <w:tcW w:w="1368" w:type="pct"/>
            <w:vMerge w:val="restart"/>
            <w:vAlign w:val="center"/>
          </w:tcPr>
          <w:p w14:paraId="1B39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平阴县</w:t>
            </w:r>
          </w:p>
        </w:tc>
      </w:tr>
      <w:tr w14:paraId="2141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  <w:vAlign w:val="center"/>
          </w:tcPr>
          <w:p w14:paraId="66138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028" w:type="pct"/>
            <w:vAlign w:val="center"/>
          </w:tcPr>
          <w:p w14:paraId="06042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山东福牌阿胶股份有限公司</w:t>
            </w:r>
          </w:p>
        </w:tc>
        <w:tc>
          <w:tcPr>
            <w:tcW w:w="1368" w:type="pct"/>
            <w:vMerge w:val="continue"/>
            <w:vAlign w:val="center"/>
          </w:tcPr>
          <w:p w14:paraId="522A6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FCE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  <w:vAlign w:val="center"/>
          </w:tcPr>
          <w:p w14:paraId="02C7C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028" w:type="pct"/>
            <w:vAlign w:val="center"/>
          </w:tcPr>
          <w:p w14:paraId="58838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山东泰山钢铁集团有限公司</w:t>
            </w:r>
          </w:p>
        </w:tc>
        <w:tc>
          <w:tcPr>
            <w:tcW w:w="1368" w:type="pct"/>
            <w:vMerge w:val="restart"/>
            <w:vAlign w:val="center"/>
          </w:tcPr>
          <w:p w14:paraId="4A28D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莱芜区</w:t>
            </w:r>
          </w:p>
        </w:tc>
      </w:tr>
      <w:tr w14:paraId="4D82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  <w:vAlign w:val="center"/>
          </w:tcPr>
          <w:p w14:paraId="1F1F6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028" w:type="pct"/>
            <w:vAlign w:val="center"/>
          </w:tcPr>
          <w:p w14:paraId="4A988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山东泰莱电气股份有限公司</w:t>
            </w:r>
          </w:p>
        </w:tc>
        <w:tc>
          <w:tcPr>
            <w:tcW w:w="1368" w:type="pct"/>
            <w:vMerge w:val="continue"/>
            <w:vAlign w:val="center"/>
          </w:tcPr>
          <w:p w14:paraId="4A713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1F2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  <w:vAlign w:val="center"/>
          </w:tcPr>
          <w:p w14:paraId="07FE9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028" w:type="pct"/>
            <w:vAlign w:val="center"/>
          </w:tcPr>
          <w:p w14:paraId="596AF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启征新能源汽车（济南）有限公司</w:t>
            </w:r>
          </w:p>
        </w:tc>
        <w:tc>
          <w:tcPr>
            <w:tcW w:w="1368" w:type="pct"/>
            <w:vMerge w:val="restart"/>
            <w:vAlign w:val="center"/>
          </w:tcPr>
          <w:p w14:paraId="787C6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高新区</w:t>
            </w:r>
          </w:p>
        </w:tc>
      </w:tr>
      <w:tr w14:paraId="2A851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  <w:vAlign w:val="center"/>
          </w:tcPr>
          <w:p w14:paraId="27958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028" w:type="pct"/>
            <w:vAlign w:val="center"/>
          </w:tcPr>
          <w:p w14:paraId="4989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山东电工电气集团智能电气有限公司</w:t>
            </w:r>
          </w:p>
        </w:tc>
        <w:tc>
          <w:tcPr>
            <w:tcW w:w="1368" w:type="pct"/>
            <w:vMerge w:val="continue"/>
            <w:vAlign w:val="center"/>
          </w:tcPr>
          <w:p w14:paraId="0DCBE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427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  <w:vAlign w:val="center"/>
          </w:tcPr>
          <w:p w14:paraId="367CA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028" w:type="pct"/>
            <w:vAlign w:val="center"/>
          </w:tcPr>
          <w:p w14:paraId="489E9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山东电工时代能源科技有限公司</w:t>
            </w:r>
          </w:p>
        </w:tc>
        <w:tc>
          <w:tcPr>
            <w:tcW w:w="1368" w:type="pct"/>
            <w:vMerge w:val="continue"/>
            <w:vAlign w:val="center"/>
          </w:tcPr>
          <w:p w14:paraId="297D3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30D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  <w:vAlign w:val="center"/>
          </w:tcPr>
          <w:p w14:paraId="3CE7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028" w:type="pct"/>
            <w:vAlign w:val="center"/>
          </w:tcPr>
          <w:p w14:paraId="270DB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山东电工电气日立高压开关有限公司</w:t>
            </w:r>
          </w:p>
        </w:tc>
        <w:tc>
          <w:tcPr>
            <w:tcW w:w="1368" w:type="pct"/>
            <w:vMerge w:val="continue"/>
            <w:vAlign w:val="center"/>
          </w:tcPr>
          <w:p w14:paraId="231DE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A1E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  <w:vAlign w:val="center"/>
          </w:tcPr>
          <w:p w14:paraId="07CD1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028" w:type="pct"/>
            <w:vAlign w:val="center"/>
          </w:tcPr>
          <w:p w14:paraId="4D27E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积成电子股份有限公司</w:t>
            </w:r>
          </w:p>
        </w:tc>
        <w:tc>
          <w:tcPr>
            <w:tcW w:w="1368" w:type="pct"/>
            <w:vMerge w:val="continue"/>
            <w:vAlign w:val="center"/>
          </w:tcPr>
          <w:p w14:paraId="393E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48A04092"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8898D9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roman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TM4MjE4OGNlMTQ1OTM1YmU2MDRkZWIwY2EzNTQifQ=="/>
  </w:docVars>
  <w:rsids>
    <w:rsidRoot w:val="00000000"/>
    <w:rsid w:val="4107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2024-06-24T01:17:36Z</dcterms:created>
  <dc:creator>Administrator</dc:creator>
  <cp:lastModifiedBy>梦想成真</cp:lastModifiedBy>
  <dcterms:modified xsi:type="dcterms:W3CDTF">2024-06-24T01:17:57Z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FFF2D072DCED4C73BDF8FBCD5FCB5C02_12</vt:lpwstr>
  </property>
</Properties>
</file>