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908"/>
        <w:rPr>
          <w:rFonts w:ascii="黑体" w:hAnsi="黑体" w:eastAsia="黑体" w:cs="黑体"/>
          <w:color w:val="000000"/>
          <w:sz w:val="32"/>
          <w:szCs w:val="32"/>
        </w:rPr>
      </w:pPr>
      <w:r>
        <w:rPr>
          <w:rFonts w:hint="eastAsia" w:ascii="黑体" w:hAnsi="黑体" w:eastAsia="黑体" w:cs="黑体"/>
          <w:color w:val="000000"/>
          <w:sz w:val="32"/>
          <w:szCs w:val="32"/>
        </w:rPr>
        <w:t>附件1</w:t>
      </w:r>
    </w:p>
    <w:p>
      <w:pPr>
        <w:ind w:firstLine="880"/>
        <w:jc w:val="center"/>
        <w:rPr>
          <w:rFonts w:ascii="方正小标宋简体" w:hAnsi="方正小标宋简体" w:eastAsia="方正小标宋简体" w:cs="方正小标宋简体"/>
          <w:sz w:val="44"/>
          <w:szCs w:val="44"/>
        </w:rPr>
      </w:pPr>
    </w:p>
    <w:p>
      <w:pPr>
        <w:snapToGrid w:val="0"/>
        <w:ind w:firstLine="1040"/>
        <w:jc w:val="center"/>
        <w:rPr>
          <w:rFonts w:ascii="方正小标宋简体" w:hAnsi="方正小标宋简体" w:eastAsia="方正小标宋简体" w:cs="方正小标宋简体"/>
          <w:sz w:val="52"/>
          <w:szCs w:val="52"/>
        </w:rPr>
      </w:pPr>
    </w:p>
    <w:p>
      <w:pPr>
        <w:snapToGrid w:val="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全省扶持</w:t>
      </w:r>
      <w:r>
        <w:rPr>
          <w:rFonts w:hint="eastAsia" w:ascii="方正小标宋简体" w:hAnsi="方正小标宋简体" w:eastAsia="方正小标宋简体" w:cs="方正小标宋简体"/>
          <w:bCs/>
          <w:sz w:val="52"/>
          <w:szCs w:val="52"/>
          <w:lang w:val="en-US" w:eastAsia="zh-CN"/>
        </w:rPr>
        <w:t>卫星</w:t>
      </w:r>
      <w:r>
        <w:rPr>
          <w:rFonts w:hint="eastAsia" w:ascii="方正小标宋简体" w:hAnsi="方正小标宋简体" w:eastAsia="方正小标宋简体" w:cs="方正小标宋简体"/>
          <w:bCs/>
          <w:sz w:val="52"/>
          <w:szCs w:val="52"/>
        </w:rPr>
        <w:t>产业链发展企业</w:t>
      </w:r>
    </w:p>
    <w:p>
      <w:pPr>
        <w:snapToGrid w:val="0"/>
        <w:ind w:firstLine="1040"/>
        <w:jc w:val="center"/>
        <w:rPr>
          <w:rFonts w:ascii="方正小标宋简体" w:hAnsi="方正小标宋简体" w:eastAsia="方正小标宋简体" w:cs="方正小标宋简体"/>
          <w:bCs/>
          <w:sz w:val="52"/>
          <w:szCs w:val="52"/>
        </w:rPr>
      </w:pPr>
    </w:p>
    <w:p>
      <w:pPr>
        <w:snapToGrid w:val="0"/>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申  请  书</w:t>
      </w:r>
    </w:p>
    <w:p>
      <w:pPr>
        <w:ind w:firstLine="880"/>
        <w:jc w:val="center"/>
        <w:rPr>
          <w:rFonts w:ascii="方正小标宋简体" w:hAnsi="方正小标宋简体" w:eastAsia="方正小标宋简体" w:cs="方正小标宋简体"/>
          <w:sz w:val="44"/>
          <w:szCs w:val="44"/>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ind w:firstLine="640"/>
        <w:rPr>
          <w:rFonts w:ascii="仿宋_GB2312" w:hAnsi="仿宋_GB2312" w:eastAsia="仿宋_GB2312" w:cs="仿宋_GB2312"/>
          <w:szCs w:val="32"/>
        </w:rPr>
      </w:pPr>
    </w:p>
    <w:p>
      <w:pPr>
        <w:tabs>
          <w:tab w:val="left" w:pos="8100"/>
        </w:tabs>
        <w:spacing w:line="900" w:lineRule="exact"/>
        <w:ind w:firstLine="640"/>
        <w:rPr>
          <w:rFonts w:hint="eastAsia" w:ascii="黑体" w:hAnsi="黑体" w:eastAsia="黑体" w:cs="黑体"/>
          <w:sz w:val="32"/>
          <w:szCs w:val="32"/>
          <w:u w:val="single"/>
        </w:rPr>
      </w:pPr>
      <w:r>
        <w:rPr>
          <w:rFonts w:hint="eastAsia" w:ascii="黑体" w:hAnsi="黑体" w:eastAsia="黑体" w:cs="黑体"/>
          <w:sz w:val="32"/>
          <w:szCs w:val="32"/>
        </w:rPr>
        <w:t>企业名称（盖章）</w:t>
      </w:r>
      <w:r>
        <w:rPr>
          <w:rFonts w:hint="eastAsia" w:ascii="黑体" w:hAnsi="黑体" w:eastAsia="黑体" w:cs="黑体"/>
          <w:sz w:val="32"/>
          <w:szCs w:val="32"/>
          <w:u w:val="single"/>
        </w:rPr>
        <w:t xml:space="preserve">                                </w:t>
      </w:r>
    </w:p>
    <w:p>
      <w:pPr>
        <w:tabs>
          <w:tab w:val="left" w:pos="8100"/>
        </w:tabs>
        <w:spacing w:line="900" w:lineRule="exact"/>
        <w:ind w:firstLine="640"/>
        <w:rPr>
          <w:rFonts w:hint="eastAsia" w:ascii="黑体" w:hAnsi="黑体" w:eastAsia="黑体" w:cs="黑体"/>
          <w:sz w:val="32"/>
          <w:szCs w:val="32"/>
        </w:rPr>
      </w:pPr>
      <w:r>
        <w:rPr>
          <w:rFonts w:hint="eastAsia" w:ascii="黑体" w:hAnsi="黑体" w:eastAsia="黑体" w:cs="黑体"/>
          <w:sz w:val="32"/>
          <w:szCs w:val="32"/>
        </w:rPr>
        <w:t xml:space="preserve">推荐时间        </w:t>
      </w:r>
      <w:r>
        <w:rPr>
          <w:rFonts w:hint="eastAsia" w:ascii="黑体" w:hAnsi="黑体" w:eastAsia="黑体" w:cs="黑体"/>
          <w:sz w:val="32"/>
          <w:szCs w:val="32"/>
          <w:u w:val="single"/>
        </w:rPr>
        <w:t xml:space="preserve">                                </w:t>
      </w:r>
    </w:p>
    <w:p>
      <w:pPr>
        <w:tabs>
          <w:tab w:val="left" w:pos="8100"/>
        </w:tabs>
        <w:spacing w:line="900" w:lineRule="exact"/>
        <w:ind w:firstLine="640"/>
        <w:rPr>
          <w:rFonts w:hint="eastAsia" w:ascii="黑体" w:hAnsi="黑体" w:eastAsia="黑体" w:cs="黑体"/>
          <w:sz w:val="32"/>
          <w:szCs w:val="32"/>
        </w:rPr>
      </w:pPr>
      <w:r>
        <w:rPr>
          <w:rFonts w:hint="eastAsia" w:ascii="黑体" w:hAnsi="黑体" w:eastAsia="黑体" w:cs="黑体"/>
          <w:sz w:val="32"/>
          <w:szCs w:val="32"/>
        </w:rPr>
        <w:t>推荐单位（盖章）</w:t>
      </w:r>
      <w:r>
        <w:rPr>
          <w:rFonts w:hint="eastAsia" w:ascii="黑体" w:hAnsi="黑体" w:eastAsia="黑体" w:cs="黑体"/>
          <w:sz w:val="32"/>
          <w:szCs w:val="32"/>
          <w:u w:val="single"/>
        </w:rPr>
        <w:t xml:space="preserve">                                </w:t>
      </w:r>
    </w:p>
    <w:p>
      <w:pPr>
        <w:spacing w:line="900" w:lineRule="exact"/>
        <w:ind w:firstLine="600"/>
        <w:rPr>
          <w:rFonts w:ascii="仿宋" w:hAnsi="仿宋" w:eastAsia="仿宋"/>
          <w:sz w:val="32"/>
          <w:szCs w:val="32"/>
          <w:u w:val="single"/>
        </w:rPr>
      </w:pPr>
    </w:p>
    <w:p>
      <w:pPr>
        <w:spacing w:line="900" w:lineRule="exact"/>
        <w:ind w:firstLine="640"/>
        <w:jc w:val="center"/>
        <w:rPr>
          <w:rFonts w:hint="eastAsia" w:ascii="黑体" w:hAnsi="黑体" w:eastAsia="黑体" w:cs="黑体"/>
          <w:sz w:val="32"/>
          <w:szCs w:val="32"/>
        </w:rPr>
      </w:pPr>
      <w:r>
        <w:rPr>
          <w:rFonts w:hint="eastAsia" w:ascii="黑体" w:hAnsi="黑体" w:eastAsia="黑体" w:cs="黑体"/>
          <w:sz w:val="32"/>
          <w:szCs w:val="32"/>
        </w:rPr>
        <w:t>山东省工业和信息化厅制</w:t>
      </w:r>
    </w:p>
    <w:p>
      <w:pPr>
        <w:ind w:firstLine="640"/>
        <w:rPr>
          <w:rFonts w:ascii="仿宋_GB2312" w:hAnsi="仿宋_GB2312" w:eastAsia="仿宋_GB2312" w:cs="仿宋_GB2312"/>
          <w:szCs w:val="32"/>
        </w:rPr>
      </w:pPr>
    </w:p>
    <w:p>
      <w:pPr>
        <w:adjustRightInd w:val="0"/>
        <w:snapToGrid w:val="0"/>
        <w:spacing w:line="600" w:lineRule="exact"/>
        <w:ind w:firstLine="640"/>
        <w:rPr>
          <w:rFonts w:ascii="方正小标宋简体" w:eastAsia="方正小标宋简体"/>
          <w:bCs/>
          <w:color w:val="000000"/>
          <w:sz w:val="28"/>
          <w:szCs w:val="28"/>
        </w:rPr>
      </w:pPr>
      <w:r>
        <w:rPr>
          <w:rFonts w:ascii="仿宋_GB2312" w:hAnsi="仿宋_GB2312" w:eastAsia="仿宋_GB2312" w:cs="仿宋_GB2312"/>
          <w:szCs w:val="32"/>
        </w:rPr>
        <w:br w:type="page"/>
      </w:r>
    </w:p>
    <w:p>
      <w:pPr>
        <w:spacing w:after="72" w:afterLines="30"/>
        <w:jc w:val="center"/>
        <w:rPr>
          <w:rFonts w:hint="eastAsia" w:eastAsia="黑体"/>
          <w:bCs/>
          <w:sz w:val="40"/>
          <w:szCs w:val="36"/>
        </w:rPr>
      </w:pPr>
    </w:p>
    <w:p>
      <w:pPr>
        <w:spacing w:after="72" w:afterLines="30"/>
        <w:jc w:val="center"/>
        <w:rPr>
          <w:rFonts w:hint="eastAsia" w:eastAsia="黑体"/>
          <w:bCs/>
          <w:sz w:val="40"/>
          <w:szCs w:val="36"/>
        </w:rPr>
      </w:pPr>
    </w:p>
    <w:p>
      <w:pPr>
        <w:spacing w:after="72" w:afterLines="30"/>
        <w:jc w:val="center"/>
        <w:rPr>
          <w:rFonts w:hint="eastAsia" w:eastAsia="黑体"/>
          <w:bCs/>
          <w:sz w:val="40"/>
          <w:szCs w:val="36"/>
        </w:rPr>
      </w:pPr>
    </w:p>
    <w:p>
      <w:pPr>
        <w:spacing w:after="72" w:afterLines="30"/>
        <w:jc w:val="center"/>
        <w:rPr>
          <w:rFonts w:eastAsia="黑体"/>
          <w:bCs/>
          <w:sz w:val="40"/>
          <w:szCs w:val="36"/>
        </w:rPr>
      </w:pPr>
      <w:r>
        <w:rPr>
          <w:rFonts w:hint="eastAsia" w:eastAsia="黑体"/>
          <w:bCs/>
          <w:sz w:val="40"/>
          <w:szCs w:val="36"/>
        </w:rPr>
        <w:t>申报要求</w:t>
      </w:r>
    </w:p>
    <w:p>
      <w:pPr>
        <w:spacing w:after="72" w:afterLines="30"/>
        <w:rPr>
          <w:rFonts w:eastAsia="黑体"/>
          <w:b/>
          <w:sz w:val="40"/>
          <w:szCs w:val="36"/>
        </w:rPr>
      </w:pPr>
    </w:p>
    <w:p>
      <w:pPr>
        <w:pStyle w:val="5"/>
        <w:spacing w:line="480" w:lineRule="atLeast"/>
        <w:ind w:firstLine="640" w:firstLineChars="200"/>
        <w:rPr>
          <w:rFonts w:ascii="仿宋_GB2312" w:hAnsi="仿宋_GB2312" w:eastAsia="仿宋_GB2312"/>
          <w:bCs/>
          <w:sz w:val="32"/>
          <w:szCs w:val="32"/>
        </w:rPr>
      </w:pPr>
      <w:r>
        <w:rPr>
          <w:rFonts w:hint="eastAsia" w:ascii="仿宋_GB2312" w:hAnsi="仿宋" w:eastAsia="仿宋_GB2312"/>
          <w:sz w:val="32"/>
          <w:szCs w:val="32"/>
        </w:rPr>
        <w:t>1、</w:t>
      </w:r>
      <w:r>
        <w:rPr>
          <w:rFonts w:hint="eastAsia" w:ascii="仿宋_GB2312" w:hAnsi="仿宋_GB2312" w:eastAsia="仿宋_GB2312"/>
          <w:bCs/>
          <w:sz w:val="32"/>
          <w:szCs w:val="32"/>
        </w:rPr>
        <w:t>表格部分</w:t>
      </w:r>
      <w:r>
        <w:rPr>
          <w:rFonts w:hint="eastAsia" w:ascii="仿宋_GB2312" w:hAnsi="仿宋" w:eastAsia="仿宋_GB2312"/>
          <w:sz w:val="32"/>
          <w:szCs w:val="32"/>
        </w:rPr>
        <w:t>用4号</w:t>
      </w:r>
      <w:r>
        <w:rPr>
          <w:rFonts w:hint="eastAsia" w:ascii="仿宋_GB2312" w:hAnsi="仿宋_GB2312" w:eastAsia="仿宋_GB2312"/>
          <w:bCs/>
          <w:sz w:val="32"/>
          <w:szCs w:val="32"/>
        </w:rPr>
        <w:t>仿宋体填报。</w:t>
      </w:r>
      <w:r>
        <w:rPr>
          <w:rFonts w:hint="eastAsia" w:ascii="仿宋_GB2312" w:hAnsi="Times New Roman" w:eastAsia="仿宋_GB2312"/>
          <w:bCs/>
          <w:sz w:val="32"/>
          <w:szCs w:val="32"/>
        </w:rPr>
        <w:t>正文部分字体为3号仿宋体，单倍行距，一级标题3号黑体，二级标题3号楷体。</w:t>
      </w:r>
    </w:p>
    <w:p>
      <w:pPr>
        <w:pStyle w:val="5"/>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2、申报书中提到证明材料一律按要求和先后顺序装订在申报书后面，并做好证明材料的目录页。</w:t>
      </w:r>
    </w:p>
    <w:p>
      <w:pPr>
        <w:pStyle w:val="5"/>
        <w:spacing w:line="480" w:lineRule="atLeast"/>
        <w:ind w:firstLine="640" w:firstLineChars="200"/>
        <w:rPr>
          <w:rFonts w:ascii="仿宋_GB2312" w:hAnsi="仿宋" w:eastAsia="仿宋_GB2312"/>
          <w:sz w:val="32"/>
          <w:szCs w:val="32"/>
        </w:rPr>
      </w:pPr>
      <w:r>
        <w:rPr>
          <w:rFonts w:hint="eastAsia" w:ascii="仿宋_GB2312" w:hAnsi="仿宋" w:eastAsia="仿宋_GB2312"/>
          <w:sz w:val="32"/>
          <w:szCs w:val="32"/>
        </w:rPr>
        <w:t>3、纸质申报材料采用A4纸双面打印，以普通纸质材料作为封面，并于左侧装订成册，加盖骑缝章。申报材料（含真实性承诺）需加盖申报单位公章，并由法人代表或其授权代表签名。</w:t>
      </w:r>
    </w:p>
    <w:p>
      <w:pPr>
        <w:pStyle w:val="5"/>
        <w:spacing w:line="480" w:lineRule="atLeast"/>
        <w:ind w:firstLine="640" w:firstLineChars="200"/>
        <w:rPr>
          <w:rFonts w:ascii="Times New Roman" w:hAnsi="Times New Roman" w:eastAsia="黑体"/>
          <w:b/>
          <w:color w:val="000000"/>
          <w:sz w:val="40"/>
          <w:szCs w:val="36"/>
        </w:rPr>
      </w:pPr>
      <w:r>
        <w:rPr>
          <w:rFonts w:hint="eastAsia" w:ascii="仿宋_GB2312" w:hAnsi="仿宋" w:eastAsia="仿宋_GB2312"/>
          <w:sz w:val="32"/>
          <w:szCs w:val="32"/>
        </w:rPr>
        <w:t>4、推荐单位为</w:t>
      </w:r>
      <w:r>
        <w:rPr>
          <w:rFonts w:hint="eastAsia" w:ascii="仿宋_GB2312" w:hAnsi="仿宋" w:eastAsia="仿宋_GB2312"/>
          <w:sz w:val="32"/>
          <w:szCs w:val="32"/>
          <w:lang w:val="en-US" w:eastAsia="zh-CN"/>
        </w:rPr>
        <w:t>所在</w:t>
      </w:r>
      <w:r>
        <w:rPr>
          <w:rFonts w:hint="eastAsia" w:ascii="仿宋_GB2312" w:hAnsi="仿宋" w:eastAsia="仿宋_GB2312"/>
          <w:sz w:val="32"/>
          <w:szCs w:val="32"/>
        </w:rPr>
        <w:t>市工业和信息化局。</w:t>
      </w: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center"/>
        <w:rPr>
          <w:rFonts w:eastAsia="黑体"/>
          <w:b/>
          <w:sz w:val="40"/>
          <w:szCs w:val="36"/>
        </w:rPr>
      </w:pPr>
    </w:p>
    <w:p>
      <w:pPr>
        <w:spacing w:after="72" w:afterLines="30"/>
        <w:jc w:val="both"/>
        <w:rPr>
          <w:rFonts w:eastAsia="黑体"/>
          <w:b/>
          <w:sz w:val="40"/>
          <w:szCs w:val="36"/>
        </w:rPr>
      </w:pPr>
      <w:bookmarkStart w:id="0" w:name="_GoBack"/>
      <w:bookmarkEnd w:id="0"/>
    </w:p>
    <w:p>
      <w:pPr>
        <w:pStyle w:val="2"/>
      </w:pP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8"/>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jc w:val="center"/>
              <w:rPr>
                <w:rFonts w:ascii="ˎ̥" w:hAnsi="ˎ̥"/>
                <w:sz w:val="44"/>
                <w:szCs w:val="44"/>
              </w:rPr>
            </w:pPr>
            <w:r>
              <w:rPr>
                <w:rFonts w:ascii="黑体" w:hAnsi="黑体" w:eastAsia="黑体"/>
                <w:b/>
                <w:sz w:val="44"/>
                <w:szCs w:val="44"/>
              </w:rPr>
              <w:t>声</w:t>
            </w:r>
            <w:r>
              <w:rPr>
                <w:rFonts w:hint="eastAsia" w:ascii="黑体" w:hAnsi="黑体" w:eastAsia="黑体"/>
                <w:b/>
                <w:sz w:val="44"/>
                <w:szCs w:val="44"/>
              </w:rPr>
              <w:t xml:space="preserve">  </w:t>
            </w:r>
            <w:r>
              <w:rPr>
                <w:rFonts w:ascii="黑体" w:hAnsi="黑体" w:eastAsia="黑体"/>
                <w:b/>
                <w:sz w:val="44"/>
                <w:szCs w:val="4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nil"/>
              <w:bottom w:val="nil"/>
              <w:right w:val="nil"/>
            </w:tcBorders>
          </w:tcPr>
          <w:p>
            <w:pPr>
              <w:rPr>
                <w:rFonts w:ascii="宋体" w:hAnsi="宋体"/>
                <w:sz w:val="32"/>
                <w:szCs w:val="32"/>
              </w:rPr>
            </w:pPr>
          </w:p>
          <w:p>
            <w:pPr>
              <w:rPr>
                <w:rFonts w:ascii="宋体" w:hAnsi="宋体"/>
                <w:sz w:val="32"/>
                <w:szCs w:val="32"/>
              </w:rPr>
            </w:pPr>
            <w:r>
              <w:rPr>
                <w:rFonts w:hint="eastAsia" w:ascii="宋体" w:hAnsi="宋体"/>
                <w:sz w:val="32"/>
                <w:szCs w:val="32"/>
              </w:rPr>
              <w:t xml:space="preserve">作为申报单位法人代表，我郑重声明： </w:t>
            </w:r>
          </w:p>
          <w:p>
            <w:pPr>
              <w:ind w:firstLine="640" w:firstLineChars="200"/>
              <w:rPr>
                <w:rFonts w:ascii="宋体" w:hAnsi="宋体"/>
                <w:sz w:val="32"/>
                <w:szCs w:val="32"/>
              </w:rPr>
            </w:pPr>
            <w:r>
              <w:rPr>
                <w:rFonts w:hint="eastAsia" w:ascii="宋体" w:hAnsi="宋体"/>
                <w:sz w:val="32"/>
                <w:szCs w:val="32"/>
              </w:rPr>
              <w:t>一、本单位所提供的申报材料数据和资料真实可靠。</w:t>
            </w:r>
          </w:p>
          <w:p>
            <w:pPr>
              <w:ind w:firstLine="640" w:firstLineChars="200"/>
              <w:rPr>
                <w:rFonts w:ascii="宋体" w:hAnsi="宋体"/>
                <w:sz w:val="32"/>
                <w:szCs w:val="32"/>
              </w:rPr>
            </w:pPr>
            <w:r>
              <w:rPr>
                <w:rFonts w:hint="eastAsia" w:ascii="宋体" w:hAnsi="宋体"/>
                <w:sz w:val="32"/>
                <w:szCs w:val="32"/>
              </w:rPr>
              <w:t>二、本单位对申报的知识产权拥有所有权，不存在知识产权权属纠纷。</w:t>
            </w:r>
          </w:p>
          <w:p>
            <w:pPr>
              <w:ind w:firstLine="640" w:firstLineChars="200"/>
              <w:rPr>
                <w:rFonts w:ascii="宋体" w:hAnsi="宋体"/>
                <w:sz w:val="32"/>
                <w:szCs w:val="32"/>
              </w:rPr>
            </w:pPr>
            <w:r>
              <w:rPr>
                <w:rFonts w:hint="eastAsia" w:ascii="宋体" w:hAnsi="宋体"/>
                <w:sz w:val="32"/>
                <w:szCs w:val="32"/>
              </w:rPr>
              <w:t>三、本单位</w:t>
            </w:r>
            <w:r>
              <w:rPr>
                <w:rFonts w:hint="eastAsia"/>
                <w:sz w:val="32"/>
                <w:szCs w:val="32"/>
              </w:rPr>
              <w:t>近三年无违法经营行为和重大事故。</w:t>
            </w:r>
          </w:p>
          <w:p>
            <w:pPr>
              <w:suppressAutoHyphens/>
              <w:ind w:firstLine="640" w:firstLineChars="200"/>
              <w:jc w:val="left"/>
              <w:rPr>
                <w:rFonts w:ascii="宋体" w:hAnsi="宋体"/>
                <w:sz w:val="32"/>
                <w:szCs w:val="32"/>
              </w:rPr>
            </w:pPr>
            <w:r>
              <w:rPr>
                <w:rFonts w:hint="eastAsia" w:ascii="宋体" w:hAnsi="宋体"/>
                <w:sz w:val="32"/>
                <w:szCs w:val="32"/>
              </w:rPr>
              <w:t>四、如因虚假陈述、知识产权的权属问题或与其它第三方的约定导致的法律纠纷，本单位愿承担全部法律责任。</w:t>
            </w:r>
          </w:p>
          <w:p>
            <w:pPr>
              <w:suppressAutoHyphens/>
              <w:ind w:firstLine="640" w:firstLineChars="200"/>
              <w:jc w:val="left"/>
              <w:rPr>
                <w:rFonts w:ascii="宋体" w:hAnsi="宋体"/>
                <w:sz w:val="32"/>
                <w:szCs w:val="32"/>
              </w:rPr>
            </w:pPr>
          </w:p>
          <w:p>
            <w:pPr>
              <w:suppressAutoHyphens/>
              <w:ind w:firstLine="640" w:firstLineChars="200"/>
              <w:jc w:val="left"/>
              <w:rPr>
                <w:rFonts w:ascii="宋体" w:hAnsi="宋体"/>
                <w:sz w:val="32"/>
                <w:szCs w:val="32"/>
              </w:rPr>
            </w:pPr>
          </w:p>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8"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单位法人（签字）：</w:t>
            </w:r>
          </w:p>
        </w:tc>
        <w:tc>
          <w:tcPr>
            <w:tcW w:w="2371"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8" w:type="dxa"/>
            <w:tcBorders>
              <w:top w:val="nil"/>
              <w:left w:val="nil"/>
              <w:bottom w:val="nil"/>
              <w:right w:val="nil"/>
            </w:tcBorders>
            <w:vAlign w:val="center"/>
          </w:tcPr>
          <w:p>
            <w:pPr>
              <w:suppressAutoHyphens/>
              <w:jc w:val="right"/>
              <w:rPr>
                <w:rFonts w:ascii="宋体" w:hAnsi="宋体"/>
                <w:kern w:val="1"/>
                <w:sz w:val="24"/>
              </w:rPr>
            </w:pPr>
            <w:r>
              <w:rPr>
                <w:rFonts w:hint="eastAsia" w:ascii="宋体" w:hAnsi="宋体"/>
                <w:sz w:val="28"/>
                <w:szCs w:val="28"/>
              </w:rPr>
              <w:t>日  期：</w:t>
            </w:r>
          </w:p>
        </w:tc>
        <w:tc>
          <w:tcPr>
            <w:tcW w:w="2371" w:type="dxa"/>
            <w:tcBorders>
              <w:top w:val="nil"/>
              <w:left w:val="nil"/>
              <w:bottom w:val="nil"/>
              <w:right w:val="nil"/>
            </w:tcBorders>
            <w:vAlign w:val="center"/>
          </w:tcPr>
          <w:p>
            <w:pPr>
              <w:suppressAutoHyphens/>
              <w:jc w:val="left"/>
              <w:rPr>
                <w:rFonts w:ascii="宋体" w:hAnsi="宋体"/>
                <w:kern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8" w:type="dxa"/>
            <w:tcBorders>
              <w:top w:val="nil"/>
              <w:left w:val="nil"/>
              <w:bottom w:val="nil"/>
              <w:right w:val="nil"/>
            </w:tcBorders>
            <w:vAlign w:val="center"/>
          </w:tcPr>
          <w:p>
            <w:pPr>
              <w:suppressAutoHyphens/>
              <w:jc w:val="right"/>
              <w:rPr>
                <w:rFonts w:ascii="宋体" w:hAnsi="宋体"/>
                <w:kern w:val="1"/>
                <w:sz w:val="24"/>
              </w:rPr>
            </w:pPr>
          </w:p>
        </w:tc>
        <w:tc>
          <w:tcPr>
            <w:tcW w:w="2371" w:type="dxa"/>
            <w:tcBorders>
              <w:top w:val="nil"/>
              <w:left w:val="nil"/>
              <w:bottom w:val="nil"/>
              <w:right w:val="nil"/>
            </w:tcBorders>
            <w:vAlign w:val="center"/>
          </w:tcPr>
          <w:p>
            <w:pPr>
              <w:suppressAutoHyphens/>
              <w:jc w:val="left"/>
              <w:rPr>
                <w:rFonts w:ascii="宋体" w:hAnsi="宋体"/>
                <w:kern w:val="1"/>
                <w:sz w:val="24"/>
              </w:rPr>
            </w:pPr>
          </w:p>
        </w:tc>
      </w:tr>
    </w:tbl>
    <w:p>
      <w:pPr>
        <w:rPr>
          <w:rFonts w:ascii="仿宋" w:hAnsi="仿宋" w:eastAsia="仿宋"/>
          <w:b/>
          <w:sz w:val="24"/>
        </w:rPr>
      </w:pPr>
    </w:p>
    <w:p>
      <w:pPr>
        <w:pStyle w:val="2"/>
        <w:rPr>
          <w:rFonts w:ascii="黑体" w:eastAsia="黑体"/>
          <w:sz w:val="32"/>
        </w:rPr>
      </w:pPr>
    </w:p>
    <w:p>
      <w:pPr>
        <w:pStyle w:val="2"/>
        <w:rPr>
          <w:rFonts w:ascii="黑体" w:eastAsia="黑体"/>
          <w:sz w:val="32"/>
        </w:rPr>
      </w:pPr>
    </w:p>
    <w:p>
      <w:pPr>
        <w:rPr>
          <w:rFonts w:ascii="黑体" w:eastAsia="黑体"/>
          <w:sz w:val="32"/>
        </w:rPr>
      </w:pPr>
      <w:r>
        <w:rPr>
          <w:rFonts w:ascii="黑体" w:eastAsia="黑体"/>
          <w:sz w:val="32"/>
        </w:rPr>
        <w:br w:type="page"/>
      </w:r>
    </w:p>
    <w:p>
      <w:pPr>
        <w:spacing w:before="312" w:beforeLines="100" w:after="312" w:afterLines="100" w:line="640" w:lineRule="exact"/>
        <w:jc w:val="center"/>
        <w:outlineLvl w:val="0"/>
        <w:rPr>
          <w:rFonts w:ascii="方正小标宋简体" w:eastAsia="方正小标宋简体"/>
          <w:bCs/>
          <w:color w:val="000000"/>
          <w:sz w:val="40"/>
          <w:szCs w:val="40"/>
        </w:rPr>
      </w:pPr>
      <w:r>
        <w:rPr>
          <w:rFonts w:hint="eastAsia" w:ascii="方正小标宋简体" w:eastAsia="方正小标宋简体"/>
          <w:bCs/>
          <w:color w:val="000000"/>
          <w:sz w:val="40"/>
          <w:szCs w:val="40"/>
        </w:rPr>
        <w:t>申</w:t>
      </w:r>
      <w:r>
        <w:rPr>
          <w:rFonts w:hint="eastAsia" w:ascii="方正小标宋简体" w:eastAsia="方正小标宋简体"/>
          <w:bCs/>
          <w:color w:val="000000"/>
          <w:sz w:val="40"/>
          <w:szCs w:val="40"/>
          <w:lang w:val="en-US" w:eastAsia="zh-CN"/>
        </w:rPr>
        <w:t xml:space="preserve">  </w:t>
      </w:r>
      <w:r>
        <w:rPr>
          <w:rFonts w:hint="eastAsia" w:ascii="方正小标宋简体" w:eastAsia="方正小标宋简体"/>
          <w:bCs/>
          <w:color w:val="000000"/>
          <w:sz w:val="40"/>
          <w:szCs w:val="40"/>
        </w:rPr>
        <w:t>请</w:t>
      </w:r>
      <w:r>
        <w:rPr>
          <w:rFonts w:hint="eastAsia" w:ascii="方正小标宋简体" w:eastAsia="方正小标宋简体"/>
          <w:bCs/>
          <w:color w:val="000000"/>
          <w:sz w:val="40"/>
          <w:szCs w:val="40"/>
          <w:lang w:val="en-US" w:eastAsia="zh-CN"/>
        </w:rPr>
        <w:t xml:space="preserve">  </w:t>
      </w:r>
      <w:r>
        <w:rPr>
          <w:rFonts w:hint="eastAsia" w:ascii="方正小标宋简体" w:eastAsia="方正小标宋简体"/>
          <w:bCs/>
          <w:color w:val="000000"/>
          <w:sz w:val="40"/>
          <w:szCs w:val="40"/>
        </w:rPr>
        <w:t>表</w:t>
      </w:r>
    </w:p>
    <w:p>
      <w:pPr>
        <w:ind w:left="-2" w:leftChars="-100" w:right="-197" w:rightChars="-94" w:hanging="208" w:hangingChars="87"/>
        <w:jc w:val="center"/>
        <w:outlineLvl w:val="0"/>
        <w:rPr>
          <w:rFonts w:ascii="仿宋_GB2312" w:hAnsi="仿宋_GB2312" w:eastAsia="仿宋_GB2312" w:cs="仿宋_GB2312"/>
          <w:color w:val="000000"/>
          <w:sz w:val="24"/>
        </w:rPr>
      </w:pPr>
      <w:r>
        <w:rPr>
          <w:rFonts w:hint="eastAsia" w:ascii="仿宋" w:hAnsi="仿宋" w:eastAsia="仿宋" w:cs="仿宋_GB2312"/>
          <w:color w:val="000000"/>
          <w:sz w:val="24"/>
        </w:rPr>
        <w:t>申报单位</w:t>
      </w:r>
      <w:r>
        <w:rPr>
          <w:rFonts w:hint="eastAsia" w:ascii="仿宋" w:hAnsi="仿宋" w:eastAsia="仿宋" w:cs="仿宋_GB2312"/>
          <w:sz w:val="24"/>
        </w:rPr>
        <w:t>（盖章）</w:t>
      </w:r>
      <w:r>
        <w:rPr>
          <w:rFonts w:hint="eastAsia" w:ascii="仿宋" w:hAnsi="仿宋" w:eastAsia="仿宋" w:cs="仿宋_GB2312"/>
          <w:color w:val="000000"/>
          <w:sz w:val="24"/>
        </w:rPr>
        <w:t>：</w:t>
      </w:r>
      <w:r>
        <w:rPr>
          <w:rFonts w:hint="eastAsia" w:ascii="仿宋_GB2312" w:hAnsi="仿宋_GB2312" w:eastAsia="仿宋_GB2312" w:cs="仿宋_GB2312"/>
          <w:color w:val="000000"/>
          <w:sz w:val="24"/>
        </w:rPr>
        <w:t xml:space="preserve">                                         单位：万元、人</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8"/>
        <w:gridCol w:w="112"/>
        <w:gridCol w:w="1480"/>
        <w:gridCol w:w="176"/>
        <w:gridCol w:w="478"/>
        <w:gridCol w:w="964"/>
        <w:gridCol w:w="607"/>
        <w:gridCol w:w="445"/>
        <w:gridCol w:w="217"/>
        <w:gridCol w:w="917"/>
        <w:gridCol w:w="245"/>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8843" w:type="dxa"/>
            <w:gridSpan w:val="12"/>
            <w:tcBorders>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企业名称</w:t>
            </w:r>
          </w:p>
        </w:tc>
        <w:tc>
          <w:tcPr>
            <w:tcW w:w="4150" w:type="dxa"/>
            <w:gridSpan w:val="6"/>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c>
          <w:tcPr>
            <w:tcW w:w="1379" w:type="dxa"/>
            <w:gridSpan w:val="3"/>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1434" w:type="dxa"/>
            <w:tcBorders>
              <w:top w:val="single" w:color="000000" w:sz="6" w:space="0"/>
              <w:bottom w:val="single" w:color="000000" w:sz="6" w:space="0"/>
            </w:tcBorders>
            <w:vAlign w:val="center"/>
          </w:tcPr>
          <w:p>
            <w:pPr>
              <w:adjustRightInd w:val="0"/>
              <w:spacing w:line="312" w:lineRule="atLeast"/>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7" w:hRule="exact"/>
          <w:jc w:val="center"/>
        </w:trPr>
        <w:tc>
          <w:tcPr>
            <w:tcW w:w="1880" w:type="dxa"/>
            <w:gridSpan w:val="2"/>
            <w:tcBorders>
              <w:top w:val="single" w:color="000000" w:sz="6" w:space="0"/>
              <w:bottom w:val="single" w:color="000000" w:sz="6" w:space="0"/>
            </w:tcBorders>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法人代码/统一社会信用代码</w:t>
            </w:r>
          </w:p>
        </w:tc>
        <w:tc>
          <w:tcPr>
            <w:tcW w:w="4150" w:type="dxa"/>
            <w:gridSpan w:val="6"/>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注册时间</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注册资本</w:t>
            </w:r>
          </w:p>
        </w:tc>
        <w:tc>
          <w:tcPr>
            <w:tcW w:w="1480" w:type="dxa"/>
            <w:tcBorders>
              <w:top w:val="single" w:color="000000" w:sz="6" w:space="0"/>
              <w:bottom w:val="single" w:color="000000" w:sz="6" w:space="0"/>
            </w:tcBorders>
            <w:vAlign w:val="center"/>
          </w:tcPr>
          <w:p>
            <w:pPr>
              <w:wordWrap w:val="0"/>
              <w:jc w:val="center"/>
              <w:rPr>
                <w:rFonts w:ascii="仿宋_GB2312" w:hAnsi="仿宋_GB2312" w:eastAsia="仿宋_GB2312" w:cs="仿宋_GB2312"/>
                <w:color w:val="000000"/>
                <w:sz w:val="24"/>
              </w:rPr>
            </w:pPr>
          </w:p>
        </w:tc>
        <w:tc>
          <w:tcPr>
            <w:tcW w:w="654" w:type="dxa"/>
            <w:gridSpan w:val="2"/>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所属区域</w:t>
            </w:r>
          </w:p>
        </w:tc>
        <w:tc>
          <w:tcPr>
            <w:tcW w:w="2016" w:type="dxa"/>
            <w:gridSpan w:val="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c>
          <w:tcPr>
            <w:tcW w:w="1379" w:type="dxa"/>
            <w:gridSpan w:val="3"/>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邮编</w:t>
            </w:r>
          </w:p>
        </w:tc>
        <w:tc>
          <w:tcPr>
            <w:tcW w:w="1434" w:type="dxa"/>
            <w:tcBorders>
              <w:top w:val="single" w:color="000000" w:sz="6"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公司地址</w:t>
            </w:r>
          </w:p>
        </w:tc>
        <w:tc>
          <w:tcPr>
            <w:tcW w:w="6963" w:type="dxa"/>
            <w:gridSpan w:val="10"/>
            <w:tcBorders>
              <w:top w:val="single" w:color="000000" w:sz="6" w:space="0"/>
              <w:bottom w:val="nil"/>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 系 人</w:t>
            </w:r>
          </w:p>
        </w:tc>
        <w:tc>
          <w:tcPr>
            <w:tcW w:w="1480" w:type="dxa"/>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654"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016" w:type="dxa"/>
            <w:gridSpan w:val="3"/>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c>
          <w:tcPr>
            <w:tcW w:w="1134" w:type="dxa"/>
            <w:gridSpan w:val="2"/>
            <w:tcBorders>
              <w:top w:val="single" w:color="auto" w:sz="4" w:space="0"/>
              <w:bottom w:val="single" w:color="000000" w:sz="6" w:space="0"/>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邮箱</w:t>
            </w:r>
          </w:p>
        </w:tc>
        <w:tc>
          <w:tcPr>
            <w:tcW w:w="1679" w:type="dxa"/>
            <w:gridSpan w:val="2"/>
            <w:tcBorders>
              <w:top w:val="single" w:color="auto" w:sz="4" w:space="0"/>
              <w:left w:val="single" w:color="auto" w:sz="4" w:space="0"/>
              <w:bottom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tcBorders>
              <w:top w:val="single" w:color="auto" w:sz="4" w:space="0"/>
              <w:bottom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企业类型</w:t>
            </w:r>
          </w:p>
        </w:tc>
        <w:tc>
          <w:tcPr>
            <w:tcW w:w="6963" w:type="dxa"/>
            <w:gridSpan w:val="10"/>
            <w:tcBorders>
              <w:top w:val="single" w:color="auto" w:sz="4" w:space="0"/>
              <w:bottom w:val="single" w:color="000000" w:sz="6" w:space="0"/>
            </w:tcBorders>
            <w:vAlign w:val="center"/>
          </w:tcPr>
          <w:p>
            <w:pPr>
              <w:jc w:val="left"/>
              <w:rPr>
                <w:rFonts w:ascii="仿宋_GB2312" w:hAnsi="仿宋_GB2312" w:eastAsia="仿宋_GB2312" w:cs="仿宋_GB2312"/>
                <w:color w:val="000000"/>
                <w:sz w:val="24"/>
              </w:rPr>
            </w:pPr>
            <w:r>
              <w:rPr>
                <w:rFonts w:hint="eastAsia" w:ascii="仿宋_GB2312" w:hAnsi="仿宋" w:eastAsia="仿宋_GB2312" w:cs="Times New Roman"/>
                <w:sz w:val="24"/>
              </w:rPr>
              <w:t xml:space="preserve"> □大型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80" w:type="dxa"/>
            <w:gridSpan w:val="2"/>
            <w:tcBorders>
              <w:top w:val="single" w:color="000000" w:sz="6" w:space="0"/>
              <w:bottom w:val="nil"/>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所属</w:t>
            </w:r>
            <w:r>
              <w:rPr>
                <w:rFonts w:hint="eastAsia" w:ascii="仿宋_GB2312" w:hAnsi="仿宋_GB2312" w:eastAsia="仿宋_GB2312" w:cs="仿宋_GB2312"/>
                <w:color w:val="000000"/>
                <w:sz w:val="24"/>
                <w:lang w:val="en-US" w:eastAsia="zh-CN"/>
              </w:rPr>
              <w:t>行</w:t>
            </w:r>
            <w:r>
              <w:rPr>
                <w:rFonts w:hint="eastAsia" w:ascii="仿宋_GB2312" w:hAnsi="仿宋_GB2312" w:eastAsia="仿宋_GB2312" w:cs="仿宋_GB2312"/>
                <w:color w:val="000000"/>
                <w:sz w:val="24"/>
              </w:rPr>
              <w:t>业领域</w:t>
            </w:r>
          </w:p>
        </w:tc>
        <w:tc>
          <w:tcPr>
            <w:tcW w:w="6963" w:type="dxa"/>
            <w:gridSpan w:val="10"/>
            <w:tcBorders>
              <w:top w:val="single" w:color="000000" w:sz="6" w:space="0"/>
              <w:bottom w:val="nil"/>
            </w:tcBorders>
            <w:vAlign w:val="center"/>
          </w:tcPr>
          <w:p>
            <w:pPr>
              <w:tabs>
                <w:tab w:val="left" w:pos="210"/>
              </w:tabs>
              <w:adjustRightInd w:val="0"/>
              <w:spacing w:line="380" w:lineRule="exact"/>
              <w:rPr>
                <w:rFonts w:ascii="仿宋_GB2312" w:hAnsi="仿宋" w:eastAsia="仿宋_GB2312" w:cs="Times New Roman"/>
                <w:sz w:val="24"/>
              </w:rPr>
            </w:pPr>
            <w:r>
              <w:rPr>
                <w:rFonts w:hint="eastAsia" w:ascii="仿宋_GB2312" w:hAnsi="仿宋" w:eastAsia="仿宋_GB2312" w:cs="Times New Roman"/>
                <w:sz w:val="24"/>
                <w:lang w:val="en-US" w:eastAsia="zh-CN"/>
              </w:rPr>
              <w:t xml:space="preserve">产业分类：  </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WX通信</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WX导航</w:t>
            </w:r>
            <w:r>
              <w:rPr>
                <w:rFonts w:hint="eastAsia" w:ascii="仿宋_GB2312" w:hAnsi="仿宋" w:eastAsia="仿宋_GB2312" w:cs="Times New Roman"/>
                <w:sz w:val="24"/>
              </w:rPr>
              <w:t xml:space="preserve"> □</w:t>
            </w:r>
            <w:r>
              <w:rPr>
                <w:rFonts w:hint="eastAsia" w:ascii="仿宋_GB2312" w:hAnsi="仿宋" w:eastAsia="仿宋_GB2312" w:cs="Times New Roman"/>
                <w:sz w:val="24"/>
                <w:lang w:val="en-US" w:eastAsia="zh-CN"/>
              </w:rPr>
              <w:t>WX遥感</w:t>
            </w:r>
          </w:p>
          <w:p>
            <w:pPr>
              <w:rPr>
                <w:rFonts w:hint="eastAsia" w:ascii="仿宋_GB2312" w:hAnsi="仿宋" w:eastAsia="仿宋_GB2312" w:cs="Times New Roman"/>
                <w:sz w:val="24"/>
                <w:lang w:val="en-US" w:eastAsia="zh-CN"/>
              </w:rPr>
            </w:pPr>
            <w:r>
              <w:rPr>
                <w:rFonts w:hint="eastAsia" w:ascii="仿宋_GB2312" w:hAnsi="仿宋" w:eastAsia="仿宋_GB2312" w:cs="Times New Roman"/>
                <w:sz w:val="24"/>
                <w:lang w:val="en-US" w:eastAsia="zh-CN"/>
              </w:rPr>
              <w:t>产业链环节：</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 xml:space="preserve">WXFS   </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 xml:space="preserve">WX制造  </w:t>
            </w: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 xml:space="preserve">地面终端 </w:t>
            </w:r>
          </w:p>
          <w:p>
            <w:pPr>
              <w:ind w:firstLine="1440" w:firstLineChars="600"/>
              <w:rPr>
                <w:rFonts w:hint="default" w:ascii="仿宋_GB2312" w:hAnsi="仿宋_GB2312" w:eastAsia="仿宋_GB2312" w:cs="仿宋_GB2312"/>
                <w:color w:val="000000"/>
                <w:sz w:val="24"/>
                <w:lang w:val="en-US" w:eastAsia="zh-CN"/>
              </w:rPr>
            </w:pPr>
            <w:r>
              <w:rPr>
                <w:rFonts w:hint="eastAsia" w:ascii="仿宋_GB2312" w:hAnsi="仿宋" w:eastAsia="仿宋_GB2312" w:cs="Times New Roman"/>
                <w:sz w:val="24"/>
              </w:rPr>
              <w:t>□</w:t>
            </w:r>
            <w:r>
              <w:rPr>
                <w:rFonts w:hint="eastAsia" w:ascii="仿宋_GB2312" w:hAnsi="仿宋" w:eastAsia="仿宋_GB2312" w:cs="Times New Roman"/>
                <w:sz w:val="24"/>
                <w:lang w:val="en-US" w:eastAsia="zh-CN"/>
              </w:rPr>
              <w:t>WX应用</w:t>
            </w:r>
            <w:r>
              <w:rPr>
                <w:rFonts w:hint="eastAsia" w:ascii="仿宋_GB2312" w:hAnsi="仿宋" w:eastAsia="仿宋_GB2312" w:cs="Times New Roman"/>
                <w:sz w:val="24"/>
                <w:lang w:eastAsia="zh-CN"/>
              </w:rPr>
              <w:t>：</w:t>
            </w:r>
            <w:r>
              <w:rPr>
                <w:rFonts w:hint="eastAsia" w:ascii="仿宋_GB2312" w:hAnsi="仿宋" w:eastAsia="仿宋_GB2312" w:cs="Times New Roman"/>
                <w:sz w:val="24"/>
                <w:u w:val="single"/>
                <w:lang w:val="en-US" w:eastAsia="zh-CN"/>
              </w:rPr>
              <w:t xml:space="preserve">                   （应用领域）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9" w:hRule="atLeast"/>
          <w:jc w:val="center"/>
        </w:trPr>
        <w:tc>
          <w:tcPr>
            <w:tcW w:w="1880" w:type="dxa"/>
            <w:gridSpan w:val="2"/>
            <w:tcBorders>
              <w:top w:val="single" w:color="000000" w:sz="6"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职工总数</w:t>
            </w:r>
          </w:p>
        </w:tc>
        <w:tc>
          <w:tcPr>
            <w:tcW w:w="6963" w:type="dxa"/>
            <w:gridSpan w:val="10"/>
            <w:tcBorders>
              <w:top w:val="single" w:color="000000" w:sz="6"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6"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w:t>
            </w:r>
            <w:r>
              <w:rPr>
                <w:rFonts w:hint="eastAsia" w:ascii="仿宋_GB2312" w:hAnsi="仿宋_GB2312" w:eastAsia="仿宋_GB2312" w:cs="仿宋_GB2312"/>
                <w:color w:val="000000"/>
                <w:sz w:val="24"/>
                <w:lang w:eastAsia="zh-CN"/>
              </w:rPr>
              <w:t>两</w:t>
            </w:r>
            <w:r>
              <w:rPr>
                <w:rFonts w:hint="eastAsia" w:ascii="仿宋_GB2312" w:hAnsi="仿宋_GB2312" w:eastAsia="仿宋_GB2312" w:cs="仿宋_GB2312"/>
                <w:color w:val="000000"/>
                <w:sz w:val="24"/>
              </w:rPr>
              <w:t>年经营状况</w:t>
            </w:r>
          </w:p>
        </w:tc>
        <w:tc>
          <w:tcPr>
            <w:tcW w:w="1480" w:type="dxa"/>
            <w:vAlign w:val="center"/>
          </w:tcPr>
          <w:p>
            <w:pPr>
              <w:ind w:left="-10" w:leftChars="0"/>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w:t>
            </w:r>
          </w:p>
        </w:tc>
        <w:tc>
          <w:tcPr>
            <w:tcW w:w="1618" w:type="dxa"/>
            <w:gridSpan w:val="3"/>
            <w:vAlign w:val="center"/>
          </w:tcPr>
          <w:p>
            <w:pPr>
              <w:ind w:left="-27" w:leftChar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eastAsia="zh-CN"/>
              </w:rPr>
              <w:t>预计</w:t>
            </w:r>
          </w:p>
        </w:tc>
        <w:tc>
          <w:tcPr>
            <w:tcW w:w="2186" w:type="dxa"/>
            <w:gridSpan w:val="4"/>
            <w:vAlign w:val="center"/>
          </w:tcPr>
          <w:p>
            <w:pPr>
              <w:ind w:left="-27" w:leftChars="0"/>
              <w:jc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复合增长率（%）</w:t>
            </w:r>
          </w:p>
        </w:tc>
        <w:tc>
          <w:tcPr>
            <w:tcW w:w="1679" w:type="dxa"/>
            <w:gridSpan w:val="2"/>
            <w:vAlign w:val="center"/>
          </w:tcPr>
          <w:p>
            <w:pPr>
              <w:ind w:left="-27"/>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营业收入</w:t>
            </w:r>
          </w:p>
        </w:tc>
        <w:tc>
          <w:tcPr>
            <w:tcW w:w="1480" w:type="dxa"/>
            <w:vAlign w:val="center"/>
          </w:tcPr>
          <w:p>
            <w:pPr>
              <w:jc w:val="center"/>
              <w:rPr>
                <w:rFonts w:ascii="仿宋_GB2312" w:hAnsi="仿宋_GB2312" w:eastAsia="仿宋_GB2312" w:cs="仿宋_GB2312"/>
                <w:color w:val="000000"/>
                <w:kern w:val="2"/>
                <w:sz w:val="24"/>
                <w:szCs w:val="22"/>
                <w:lang w:val="en-US" w:eastAsia="zh-CN" w:bidi="ar-SA"/>
              </w:rPr>
            </w:pP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净利润</w:t>
            </w:r>
          </w:p>
        </w:tc>
        <w:tc>
          <w:tcPr>
            <w:tcW w:w="1480" w:type="dxa"/>
            <w:vAlign w:val="center"/>
          </w:tcPr>
          <w:p>
            <w:pPr>
              <w:jc w:val="center"/>
              <w:rPr>
                <w:rFonts w:ascii="仿宋_GB2312" w:hAnsi="仿宋_GB2312" w:eastAsia="仿宋_GB2312" w:cs="仿宋_GB2312"/>
                <w:color w:val="000000"/>
                <w:kern w:val="2"/>
                <w:sz w:val="24"/>
                <w:szCs w:val="22"/>
                <w:lang w:val="en-US" w:eastAsia="zh-CN" w:bidi="ar-SA"/>
              </w:rPr>
            </w:pP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资产总额</w:t>
            </w:r>
          </w:p>
        </w:tc>
        <w:tc>
          <w:tcPr>
            <w:tcW w:w="1480" w:type="dxa"/>
            <w:vAlign w:val="center"/>
          </w:tcPr>
          <w:p>
            <w:pPr>
              <w:ind w:left="630" w:leftChars="0"/>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负债总额</w:t>
            </w:r>
          </w:p>
        </w:tc>
        <w:tc>
          <w:tcPr>
            <w:tcW w:w="1480" w:type="dxa"/>
            <w:vAlign w:val="center"/>
          </w:tcPr>
          <w:p>
            <w:pPr>
              <w:ind w:left="630" w:leftChars="0"/>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资产负债率（%）</w:t>
            </w:r>
          </w:p>
        </w:tc>
        <w:tc>
          <w:tcPr>
            <w:tcW w:w="1480" w:type="dxa"/>
            <w:vAlign w:val="center"/>
          </w:tcPr>
          <w:p>
            <w:pPr>
              <w:ind w:left="630" w:leftChars="0"/>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上缴税金</w:t>
            </w:r>
          </w:p>
        </w:tc>
        <w:tc>
          <w:tcPr>
            <w:tcW w:w="1480" w:type="dxa"/>
            <w:vAlign w:val="center"/>
          </w:tcPr>
          <w:p>
            <w:pPr>
              <w:jc w:val="center"/>
              <w:rPr>
                <w:rFonts w:ascii="仿宋_GB2312" w:hAnsi="仿宋_GB2312" w:eastAsia="仿宋_GB2312" w:cs="仿宋_GB2312"/>
                <w:color w:val="000000"/>
                <w:kern w:val="2"/>
                <w:sz w:val="24"/>
                <w:szCs w:val="22"/>
                <w:lang w:val="en-US" w:eastAsia="zh-CN" w:bidi="ar-SA"/>
              </w:rPr>
            </w:pPr>
          </w:p>
        </w:tc>
        <w:tc>
          <w:tcPr>
            <w:tcW w:w="1618" w:type="dxa"/>
            <w:gridSpan w:val="3"/>
            <w:vAlign w:val="center"/>
          </w:tcPr>
          <w:p>
            <w:pPr>
              <w:jc w:val="center"/>
              <w:rPr>
                <w:rFonts w:ascii="仿宋_GB2312" w:hAnsi="仿宋_GB2312" w:eastAsia="仿宋_GB2312" w:cs="仿宋_GB2312"/>
                <w:color w:val="000000"/>
                <w:kern w:val="2"/>
                <w:sz w:val="24"/>
                <w:szCs w:val="22"/>
                <w:lang w:val="en-US" w:eastAsia="zh-CN" w:bidi="ar-SA"/>
              </w:rPr>
            </w:pPr>
          </w:p>
        </w:tc>
        <w:tc>
          <w:tcPr>
            <w:tcW w:w="2186" w:type="dxa"/>
            <w:gridSpan w:val="4"/>
            <w:vAlign w:val="center"/>
          </w:tcPr>
          <w:p>
            <w:pPr>
              <w:jc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w:t>
            </w:r>
          </w:p>
        </w:tc>
        <w:tc>
          <w:tcPr>
            <w:tcW w:w="1679" w:type="dxa"/>
            <w:gridSpan w:val="2"/>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三、企业创新情况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科技人员情况</w:t>
            </w: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科技人员总数</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科技人员占比（%）</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省级以上专家、人才数量</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其中国家级</w:t>
            </w:r>
            <w:r>
              <w:rPr>
                <w:rFonts w:hint="eastAsia" w:ascii="仿宋_GB2312" w:hAnsi="仿宋_GB2312" w:eastAsia="仿宋_GB2312" w:cs="仿宋_GB2312"/>
                <w:color w:val="000000"/>
                <w:sz w:val="24"/>
                <w:lang w:val="en-US" w:eastAsia="zh-CN"/>
              </w:rPr>
              <w:t>人才</w:t>
            </w:r>
            <w:r>
              <w:rPr>
                <w:rFonts w:hint="eastAsia" w:ascii="仿宋_GB2312" w:hAnsi="仿宋_GB2312" w:eastAsia="仿宋_GB2312" w:cs="仿宋_GB2312"/>
                <w:color w:val="000000"/>
                <w:sz w:val="24"/>
              </w:rPr>
              <w:t>数量</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知识产权</w:t>
            </w:r>
            <w:r>
              <w:rPr>
                <w:rFonts w:hint="eastAsia" w:ascii="仿宋_GB2312" w:hAnsi="仿宋_GB2312" w:eastAsia="仿宋_GB2312" w:cs="仿宋_GB2312"/>
                <w:color w:val="000000"/>
                <w:sz w:val="24"/>
                <w:lang w:val="en-US" w:eastAsia="zh-CN"/>
              </w:rPr>
              <w:t>数量</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项</w:t>
            </w:r>
            <w:r>
              <w:rPr>
                <w:rFonts w:hint="eastAsia" w:ascii="仿宋_GB2312" w:hAnsi="仿宋_GB2312" w:eastAsia="仿宋_GB2312" w:cs="仿宋_GB2312"/>
                <w:color w:val="000000"/>
                <w:sz w:val="24"/>
                <w:lang w:eastAsia="zh-CN"/>
              </w:rPr>
              <w:t>）</w:t>
            </w: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发明专利</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软件著作权</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实用新型</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总计</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restart"/>
            <w:tcBorders>
              <w:righ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主导制（修）定标准情况</w:t>
            </w: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国际标准</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国家标准</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Merge w:val="continue"/>
            <w:tcBorders>
              <w:right w:val="single" w:color="auto" w:sz="4" w:space="0"/>
            </w:tcBorders>
            <w:vAlign w:val="center"/>
          </w:tcPr>
          <w:p>
            <w:pPr>
              <w:jc w:val="center"/>
              <w:rPr>
                <w:rFonts w:ascii="仿宋_GB2312" w:hAnsi="仿宋_GB2312" w:eastAsia="仿宋_GB2312" w:cs="仿宋_GB2312"/>
                <w:color w:val="000000"/>
                <w:sz w:val="24"/>
              </w:rPr>
            </w:pPr>
          </w:p>
        </w:tc>
        <w:tc>
          <w:tcPr>
            <w:tcW w:w="2134" w:type="dxa"/>
            <w:gridSpan w:val="3"/>
            <w:tcBorders>
              <w:left w:val="single" w:color="auto" w:sz="4" w:space="0"/>
            </w:tcBorders>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行业标准</w:t>
            </w:r>
          </w:p>
        </w:tc>
        <w:tc>
          <w:tcPr>
            <w:tcW w:w="1571" w:type="dxa"/>
            <w:gridSpan w:val="2"/>
            <w:tcBorders>
              <w:left w:val="single" w:color="auto" w:sz="4" w:space="0"/>
            </w:tcBorders>
            <w:vAlign w:val="center"/>
          </w:tcPr>
          <w:p>
            <w:pPr>
              <w:jc w:val="center"/>
              <w:rPr>
                <w:rFonts w:ascii="仿宋_GB2312" w:hAnsi="仿宋_GB2312" w:eastAsia="仿宋_GB2312" w:cs="仿宋_GB2312"/>
                <w:color w:val="000000"/>
                <w:sz w:val="24"/>
              </w:rPr>
            </w:pPr>
          </w:p>
        </w:tc>
        <w:tc>
          <w:tcPr>
            <w:tcW w:w="1579" w:type="dxa"/>
            <w:gridSpan w:val="3"/>
            <w:tcBorders>
              <w:left w:val="single" w:color="auto" w:sz="4" w:space="0"/>
            </w:tcBorders>
            <w:vAlign w:val="center"/>
          </w:tcPr>
          <w:p>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总计</w:t>
            </w:r>
          </w:p>
        </w:tc>
        <w:tc>
          <w:tcPr>
            <w:tcW w:w="1679" w:type="dxa"/>
            <w:gridSpan w:val="2"/>
            <w:tcBorders>
              <w:left w:val="single" w:color="auto" w:sz="4" w:space="0"/>
            </w:tcBorders>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研发情况</w:t>
            </w:r>
          </w:p>
        </w:tc>
        <w:tc>
          <w:tcPr>
            <w:tcW w:w="2134" w:type="dxa"/>
            <w:gridSpan w:val="3"/>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233" w:type="dxa"/>
            <w:gridSpan w:val="4"/>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2020年</w:t>
            </w:r>
          </w:p>
        </w:tc>
        <w:tc>
          <w:tcPr>
            <w:tcW w:w="2596" w:type="dxa"/>
            <w:gridSpan w:val="3"/>
            <w:vAlign w:val="center"/>
          </w:tcPr>
          <w:p>
            <w:pPr>
              <w:spacing w:line="0" w:lineRule="atLeas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近两年平均值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研</w:t>
            </w:r>
            <w:r>
              <w:rPr>
                <w:rFonts w:hint="eastAsia" w:ascii="仿宋_GB2312" w:hAnsi="仿宋_GB2312" w:eastAsia="仿宋_GB2312" w:cs="仿宋_GB2312"/>
                <w:color w:val="000000"/>
                <w:sz w:val="24"/>
                <w:lang w:val="en-US" w:eastAsia="zh-CN"/>
              </w:rPr>
              <w:t>发</w:t>
            </w:r>
            <w:r>
              <w:rPr>
                <w:rFonts w:hint="eastAsia" w:ascii="仿宋_GB2312" w:hAnsi="仿宋_GB2312" w:eastAsia="仿宋_GB2312" w:cs="仿宋_GB2312"/>
                <w:color w:val="000000"/>
                <w:sz w:val="24"/>
              </w:rPr>
              <w:t>费用</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4"/>
            <w:vAlign w:val="center"/>
          </w:tcPr>
          <w:p>
            <w:pPr>
              <w:jc w:val="center"/>
              <w:rPr>
                <w:rFonts w:ascii="仿宋_GB2312" w:hAnsi="仿宋_GB2312" w:eastAsia="仿宋_GB2312" w:cs="仿宋_GB2312"/>
                <w:color w:val="000000"/>
                <w:sz w:val="24"/>
              </w:rPr>
            </w:pPr>
          </w:p>
        </w:tc>
        <w:tc>
          <w:tcPr>
            <w:tcW w:w="2596" w:type="dxa"/>
            <w:gridSpan w:val="3"/>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研发费用占比</w:t>
            </w:r>
            <w:r>
              <w:rPr>
                <w:rFonts w:hint="eastAsia" w:ascii="仿宋_GB2312" w:hAnsi="仿宋_GB2312" w:eastAsia="仿宋_GB2312" w:cs="仿宋_GB2312"/>
                <w:color w:val="000000"/>
                <w:sz w:val="24"/>
              </w:rPr>
              <w:t>（%）</w:t>
            </w:r>
          </w:p>
        </w:tc>
        <w:tc>
          <w:tcPr>
            <w:tcW w:w="2134" w:type="dxa"/>
            <w:gridSpan w:val="3"/>
            <w:vAlign w:val="center"/>
          </w:tcPr>
          <w:p>
            <w:pPr>
              <w:jc w:val="center"/>
              <w:rPr>
                <w:rFonts w:ascii="仿宋_GB2312" w:hAnsi="仿宋_GB2312" w:eastAsia="仿宋_GB2312" w:cs="仿宋_GB2312"/>
                <w:color w:val="000000"/>
                <w:sz w:val="24"/>
              </w:rPr>
            </w:pPr>
          </w:p>
        </w:tc>
        <w:tc>
          <w:tcPr>
            <w:tcW w:w="2233" w:type="dxa"/>
            <w:gridSpan w:val="4"/>
            <w:vAlign w:val="center"/>
          </w:tcPr>
          <w:p>
            <w:pPr>
              <w:jc w:val="center"/>
              <w:rPr>
                <w:rFonts w:ascii="仿宋_GB2312" w:hAnsi="仿宋_GB2312" w:eastAsia="仿宋_GB2312" w:cs="仿宋_GB2312"/>
                <w:color w:val="000000"/>
                <w:sz w:val="24"/>
              </w:rPr>
            </w:pPr>
          </w:p>
        </w:tc>
        <w:tc>
          <w:tcPr>
            <w:tcW w:w="2596" w:type="dxa"/>
            <w:gridSpan w:val="3"/>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880" w:type="dxa"/>
            <w:gridSpan w:val="2"/>
            <w:vAlign w:val="center"/>
          </w:tcPr>
          <w:p>
            <w:pPr>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企业建立省级以上研发平台</w:t>
            </w:r>
            <w:r>
              <w:rPr>
                <w:rFonts w:hint="eastAsia" w:ascii="仿宋_GB2312" w:hAnsi="仿宋_GB2312" w:eastAsia="仿宋_GB2312" w:cs="仿宋_GB2312"/>
                <w:color w:val="000000"/>
                <w:sz w:val="24"/>
                <w:lang w:val="en-US" w:eastAsia="zh-CN"/>
              </w:rPr>
              <w:t>情况</w:t>
            </w:r>
          </w:p>
        </w:tc>
        <w:tc>
          <w:tcPr>
            <w:tcW w:w="3098" w:type="dxa"/>
            <w:gridSpan w:val="4"/>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□重点实验室</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□工程技术研究中心</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□企业技术中心</w:t>
            </w:r>
          </w:p>
        </w:tc>
        <w:tc>
          <w:tcPr>
            <w:tcW w:w="3865" w:type="dxa"/>
            <w:gridSpan w:val="6"/>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□工程实验室（工程研究中心）</w:t>
            </w:r>
          </w:p>
          <w:p>
            <w:pPr>
              <w:rPr>
                <w:rFonts w:hint="eastAsia"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□“一企一技术”研发中心</w:t>
            </w:r>
          </w:p>
          <w:p>
            <w:pPr>
              <w:rPr>
                <w:rFonts w:hint="default" w:ascii="仿宋_GB2312" w:hAnsi="仿宋_GB2312" w:eastAsia="仿宋_GB2312" w:cs="仿宋_GB2312"/>
                <w:color w:val="000000"/>
                <w:spacing w:val="26"/>
                <w:sz w:val="24"/>
                <w:lang w:val="en-US" w:eastAsia="zh-CN"/>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pacing w:val="26"/>
                <w:sz w:val="24"/>
                <w:lang w:val="en-US" w:eastAsia="zh-CN"/>
              </w:rPr>
              <w:t>其他：</w:t>
            </w:r>
            <w:r>
              <w:rPr>
                <w:rFonts w:hint="eastAsia" w:ascii="仿宋_GB2312" w:hAnsi="仿宋_GB2312" w:eastAsia="仿宋_GB2312" w:cs="仿宋_GB2312"/>
                <w:color w:val="000000"/>
                <w:spacing w:val="26"/>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5" w:hRule="atLeast"/>
          <w:jc w:val="center"/>
        </w:trPr>
        <w:tc>
          <w:tcPr>
            <w:tcW w:w="1880" w:type="dxa"/>
            <w:gridSpan w:val="2"/>
            <w:vAlign w:val="center"/>
          </w:tcPr>
          <w:p>
            <w:pPr>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被认定过省级及以上各类企业</w:t>
            </w:r>
            <w:r>
              <w:rPr>
                <w:rFonts w:hint="eastAsia" w:ascii="仿宋_GB2312" w:hAnsi="仿宋_GB2312" w:eastAsia="仿宋_GB2312" w:cs="仿宋_GB2312"/>
                <w:color w:val="000000"/>
                <w:sz w:val="24"/>
                <w:lang w:val="en-US" w:eastAsia="zh-CN"/>
              </w:rPr>
              <w:t>情况</w:t>
            </w:r>
          </w:p>
        </w:tc>
        <w:tc>
          <w:tcPr>
            <w:tcW w:w="3098" w:type="dxa"/>
            <w:gridSpan w:val="4"/>
            <w:vAlign w:val="center"/>
          </w:tcPr>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□专精特新中小企业</w:t>
            </w:r>
          </w:p>
          <w:p>
            <w:pPr>
              <w:rPr>
                <w:rFonts w:hint="eastAsia"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□专精特新小巨人企业</w:t>
            </w:r>
          </w:p>
          <w:p>
            <w:pPr>
              <w:rPr>
                <w:rFonts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□制造业单项冠军企业</w:t>
            </w:r>
          </w:p>
        </w:tc>
        <w:tc>
          <w:tcPr>
            <w:tcW w:w="3865" w:type="dxa"/>
            <w:gridSpan w:val="6"/>
            <w:vAlign w:val="center"/>
          </w:tcPr>
          <w:p>
            <w:pPr>
              <w:rPr>
                <w:rFonts w:hint="eastAsia" w:ascii="仿宋_GB2312" w:hAnsi="仿宋_GB2312" w:eastAsia="仿宋_GB2312" w:cs="仿宋_GB2312"/>
                <w:color w:val="000000"/>
                <w:spacing w:val="26"/>
                <w:sz w:val="24"/>
              </w:rPr>
            </w:pPr>
            <w:r>
              <w:rPr>
                <w:rFonts w:hint="eastAsia" w:ascii="仿宋_GB2312" w:hAnsi="仿宋_GB2312" w:eastAsia="仿宋_GB2312" w:cs="仿宋_GB2312"/>
                <w:color w:val="000000"/>
                <w:spacing w:val="26"/>
                <w:sz w:val="24"/>
              </w:rPr>
              <w:t xml:space="preserve">□技术创新示范企业 </w:t>
            </w:r>
          </w:p>
          <w:p>
            <w:pPr>
              <w:rPr>
                <w:rFonts w:hint="eastAsia" w:ascii="仿宋_GB2312" w:hAnsi="仿宋_GB2312" w:eastAsia="仿宋_GB2312" w:cs="仿宋_GB2312"/>
                <w:color w:val="000000"/>
                <w:spacing w:val="26"/>
                <w:sz w:val="24"/>
                <w:lang w:val="en-US" w:eastAsia="zh-CN"/>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pacing w:val="26"/>
                <w:sz w:val="24"/>
                <w:lang w:val="en-US" w:eastAsia="zh-CN"/>
              </w:rPr>
              <w:t>制造业创新中心</w:t>
            </w:r>
          </w:p>
          <w:p>
            <w:pPr>
              <w:rPr>
                <w:rFonts w:hint="default" w:ascii="仿宋_GB2312" w:hAnsi="仿宋_GB2312" w:eastAsia="仿宋_GB2312" w:cs="仿宋_GB2312"/>
                <w:color w:val="000000"/>
                <w:spacing w:val="26"/>
                <w:sz w:val="24"/>
                <w:lang w:val="en-US" w:eastAsia="zh-CN"/>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pacing w:val="26"/>
                <w:sz w:val="24"/>
                <w:lang w:val="en-US" w:eastAsia="zh-CN"/>
              </w:rPr>
              <w:t>其他：</w:t>
            </w:r>
            <w:r>
              <w:rPr>
                <w:rFonts w:hint="eastAsia" w:ascii="仿宋_GB2312" w:hAnsi="仿宋_GB2312" w:eastAsia="仿宋_GB2312" w:cs="仿宋_GB2312"/>
                <w:color w:val="000000"/>
                <w:spacing w:val="26"/>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57" w:hRule="atLeast"/>
          <w:jc w:val="center"/>
        </w:trPr>
        <w:tc>
          <w:tcPr>
            <w:tcW w:w="1880" w:type="dxa"/>
            <w:gridSpan w:val="2"/>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在工业强基、新基建等国家和省重点工程、重大战略部署中承担重点任务情况</w:t>
            </w:r>
          </w:p>
        </w:tc>
        <w:tc>
          <w:tcPr>
            <w:tcW w:w="6963" w:type="dxa"/>
            <w:gridSpan w:val="10"/>
            <w:vAlign w:val="center"/>
          </w:tcPr>
          <w:p>
            <w:pPr>
              <w:rPr>
                <w:rFonts w:ascii="仿宋_GB2312" w:hAnsi="仿宋_GB2312" w:eastAsia="仿宋_GB2312" w:cs="仿宋_GB2312"/>
                <w:color w:val="000000"/>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2"/>
            <w:vAlign w:val="center"/>
          </w:tcPr>
          <w:p>
            <w:pPr>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四</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val="en-US" w:eastAsia="zh-CN"/>
              </w:rPr>
              <w:t>主要产品或服务情况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768" w:type="dxa"/>
            <w:vAlign w:val="center"/>
          </w:tcPr>
          <w:p>
            <w:pPr>
              <w:spacing w:line="240" w:lineRule="auto"/>
              <w:jc w:val="center"/>
              <w:rPr>
                <w:rFonts w:hint="default" w:ascii="宋体" w:hAnsiTheme="minorHAnsi" w:eastAsiaTheme="minorEastAsia" w:cstheme="minorBidi"/>
                <w:kern w:val="2"/>
                <w:sz w:val="21"/>
                <w:szCs w:val="22"/>
                <w:lang w:val="en-US" w:eastAsia="zh-CN" w:bidi="ar-SA"/>
              </w:rPr>
            </w:pPr>
            <w:r>
              <w:rPr>
                <w:rFonts w:hint="eastAsia" w:ascii="宋体" w:hAnsi="宋体" w:eastAsia="仿宋_GB2312"/>
                <w:sz w:val="21"/>
                <w:lang w:val="en-US" w:eastAsia="zh-CN"/>
              </w:rPr>
              <w:t>序号</w:t>
            </w:r>
          </w:p>
        </w:tc>
        <w:tc>
          <w:tcPr>
            <w:tcW w:w="1768" w:type="dxa"/>
            <w:gridSpan w:val="3"/>
            <w:vAlign w:val="center"/>
          </w:tcPr>
          <w:p>
            <w:pPr>
              <w:spacing w:line="240" w:lineRule="auto"/>
              <w:jc w:val="center"/>
              <w:rPr>
                <w:rFonts w:hint="default" w:ascii="宋体" w:hAnsiTheme="minorHAnsi" w:eastAsiaTheme="minorEastAsia" w:cstheme="minorBidi"/>
                <w:kern w:val="2"/>
                <w:sz w:val="21"/>
                <w:szCs w:val="22"/>
                <w:lang w:val="en-US" w:eastAsia="zh-CN" w:bidi="ar-SA"/>
              </w:rPr>
            </w:pPr>
            <w:r>
              <w:rPr>
                <w:rFonts w:hint="eastAsia" w:ascii="宋体" w:hAnsi="宋体" w:eastAsia="仿宋_GB2312"/>
                <w:sz w:val="21"/>
              </w:rPr>
              <w:t>主营产品/服务</w:t>
            </w:r>
          </w:p>
        </w:tc>
        <w:tc>
          <w:tcPr>
            <w:tcW w:w="2049" w:type="dxa"/>
            <w:gridSpan w:val="3"/>
            <w:vAlign w:val="center"/>
          </w:tcPr>
          <w:p>
            <w:pPr>
              <w:spacing w:line="240" w:lineRule="auto"/>
              <w:jc w:val="center"/>
              <w:rPr>
                <w:rFonts w:hint="default" w:ascii="宋体"/>
                <w:sz w:val="21"/>
              </w:rPr>
            </w:pPr>
            <w:r>
              <w:rPr>
                <w:rFonts w:hint="eastAsia" w:ascii="宋体" w:hAnsi="宋体" w:eastAsia="仿宋_GB2312"/>
                <w:sz w:val="21"/>
              </w:rPr>
              <w:t>实现主营业务收入</w:t>
            </w:r>
          </w:p>
          <w:p>
            <w:pPr>
              <w:spacing w:line="240" w:lineRule="auto"/>
              <w:jc w:val="center"/>
              <w:rPr>
                <w:rFonts w:hint="default" w:ascii="宋体" w:hAnsiTheme="minorHAnsi" w:eastAsiaTheme="minorEastAsia" w:cstheme="minorBidi"/>
                <w:kern w:val="2"/>
                <w:sz w:val="21"/>
                <w:szCs w:val="22"/>
                <w:lang w:val="en-US" w:eastAsia="zh-CN" w:bidi="ar-SA"/>
              </w:rPr>
            </w:pPr>
            <w:r>
              <w:rPr>
                <w:rFonts w:hint="eastAsia" w:ascii="宋体" w:hAnsi="宋体" w:eastAsia="仿宋_GB2312"/>
                <w:sz w:val="21"/>
              </w:rPr>
              <w:t>（万元）</w:t>
            </w:r>
          </w:p>
        </w:tc>
        <w:tc>
          <w:tcPr>
            <w:tcW w:w="1579" w:type="dxa"/>
            <w:gridSpan w:val="3"/>
            <w:vAlign w:val="center"/>
          </w:tcPr>
          <w:p>
            <w:pPr>
              <w:spacing w:line="240" w:lineRule="auto"/>
              <w:jc w:val="center"/>
              <w:rPr>
                <w:rFonts w:hint="default" w:ascii="宋体" w:hAnsiTheme="minorHAnsi" w:eastAsiaTheme="minorEastAsia" w:cstheme="minorBidi"/>
                <w:kern w:val="2"/>
                <w:sz w:val="21"/>
                <w:szCs w:val="22"/>
                <w:lang w:val="en-US" w:eastAsia="zh-CN" w:bidi="ar-SA"/>
              </w:rPr>
            </w:pPr>
            <w:r>
              <w:rPr>
                <w:rFonts w:hint="eastAsia" w:ascii="宋体" w:hAnsi="宋体" w:eastAsia="仿宋_GB2312"/>
                <w:sz w:val="21"/>
                <w:lang w:val="en-US" w:eastAsia="zh-CN"/>
              </w:rPr>
              <w:t>年产能</w:t>
            </w:r>
            <w:r>
              <w:rPr>
                <w:rFonts w:hint="eastAsia" w:ascii="宋体" w:hAnsi="宋体" w:eastAsia="仿宋_GB2312"/>
                <w:sz w:val="21"/>
              </w:rPr>
              <w:t>（单位自行标注）</w:t>
            </w:r>
          </w:p>
        </w:tc>
        <w:tc>
          <w:tcPr>
            <w:tcW w:w="1679" w:type="dxa"/>
            <w:gridSpan w:val="2"/>
            <w:vAlign w:val="center"/>
          </w:tcPr>
          <w:p>
            <w:pPr>
              <w:spacing w:line="240" w:lineRule="auto"/>
              <w:jc w:val="center"/>
              <w:rPr>
                <w:rFonts w:hint="default" w:ascii="宋体"/>
                <w:sz w:val="21"/>
              </w:rPr>
            </w:pPr>
            <w:r>
              <w:rPr>
                <w:rFonts w:hint="eastAsia" w:ascii="宋体" w:hAnsi="宋体" w:eastAsia="仿宋_GB2312"/>
                <w:sz w:val="21"/>
              </w:rPr>
              <w:t>实际产量</w:t>
            </w:r>
          </w:p>
          <w:p>
            <w:pPr>
              <w:spacing w:line="240" w:lineRule="auto"/>
              <w:jc w:val="center"/>
              <w:rPr>
                <w:rFonts w:hint="default" w:ascii="宋体" w:hAnsiTheme="minorHAnsi" w:eastAsiaTheme="minorEastAsia" w:cstheme="minorBidi"/>
                <w:kern w:val="2"/>
                <w:sz w:val="21"/>
                <w:szCs w:val="22"/>
                <w:lang w:val="en-US" w:eastAsia="zh-CN" w:bidi="ar-SA"/>
              </w:rPr>
            </w:pPr>
            <w:r>
              <w:rPr>
                <w:rFonts w:hint="eastAsia" w:ascii="宋体" w:hAnsi="宋体" w:eastAsia="仿宋_GB2312"/>
                <w:sz w:val="21"/>
              </w:rPr>
              <w:t>（单位自行标注）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768" w:type="dxa"/>
            <w:vAlign w:val="center"/>
          </w:tcPr>
          <w:p>
            <w:pPr>
              <w:spacing w:line="560" w:lineRule="exact"/>
              <w:jc w:val="center"/>
              <w:rPr>
                <w:rFonts w:hint="eastAsia" w:ascii="宋体" w:hAnsi="宋体" w:eastAsia="仿宋_GB2312"/>
                <w:sz w:val="21"/>
              </w:rPr>
            </w:pPr>
          </w:p>
        </w:tc>
        <w:tc>
          <w:tcPr>
            <w:tcW w:w="1768" w:type="dxa"/>
            <w:gridSpan w:val="3"/>
            <w:vAlign w:val="center"/>
          </w:tcPr>
          <w:p>
            <w:pPr>
              <w:spacing w:line="560" w:lineRule="exact"/>
              <w:jc w:val="center"/>
              <w:rPr>
                <w:rFonts w:hint="eastAsia" w:ascii="宋体" w:hAnsi="宋体" w:eastAsia="仿宋_GB2312"/>
                <w:sz w:val="21"/>
              </w:rPr>
            </w:pPr>
          </w:p>
        </w:tc>
        <w:tc>
          <w:tcPr>
            <w:tcW w:w="2049" w:type="dxa"/>
            <w:gridSpan w:val="3"/>
            <w:vAlign w:val="center"/>
          </w:tcPr>
          <w:p>
            <w:pPr>
              <w:spacing w:line="560" w:lineRule="exact"/>
              <w:jc w:val="center"/>
              <w:rPr>
                <w:rFonts w:hint="eastAsia" w:ascii="宋体" w:hAnsi="宋体" w:eastAsia="仿宋_GB2312"/>
                <w:sz w:val="21"/>
              </w:rPr>
            </w:pPr>
          </w:p>
        </w:tc>
        <w:tc>
          <w:tcPr>
            <w:tcW w:w="1579" w:type="dxa"/>
            <w:gridSpan w:val="3"/>
            <w:vAlign w:val="center"/>
          </w:tcPr>
          <w:p>
            <w:pPr>
              <w:spacing w:line="560" w:lineRule="exact"/>
              <w:jc w:val="center"/>
              <w:rPr>
                <w:rFonts w:hint="eastAsia" w:ascii="宋体" w:hAnsi="宋体" w:eastAsia="仿宋_GB2312"/>
                <w:sz w:val="21"/>
              </w:rPr>
            </w:pPr>
          </w:p>
        </w:tc>
        <w:tc>
          <w:tcPr>
            <w:tcW w:w="1679" w:type="dxa"/>
            <w:gridSpan w:val="2"/>
            <w:vAlign w:val="center"/>
          </w:tcPr>
          <w:p>
            <w:pPr>
              <w:spacing w:line="560" w:lineRule="exact"/>
              <w:jc w:val="center"/>
              <w:rPr>
                <w:rFonts w:hint="eastAsia" w:ascii="宋体" w:hAnsi="宋体"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768" w:type="dxa"/>
            <w:vAlign w:val="center"/>
          </w:tcPr>
          <w:p>
            <w:pPr>
              <w:spacing w:line="560" w:lineRule="exact"/>
              <w:jc w:val="center"/>
              <w:rPr>
                <w:rFonts w:hint="eastAsia" w:ascii="宋体" w:hAnsi="宋体" w:eastAsia="仿宋_GB2312"/>
                <w:sz w:val="21"/>
              </w:rPr>
            </w:pPr>
          </w:p>
        </w:tc>
        <w:tc>
          <w:tcPr>
            <w:tcW w:w="1768" w:type="dxa"/>
            <w:gridSpan w:val="3"/>
            <w:vAlign w:val="center"/>
          </w:tcPr>
          <w:p>
            <w:pPr>
              <w:spacing w:line="560" w:lineRule="exact"/>
              <w:jc w:val="center"/>
              <w:rPr>
                <w:rFonts w:hint="eastAsia" w:ascii="宋体" w:hAnsi="宋体" w:eastAsia="仿宋_GB2312"/>
                <w:sz w:val="21"/>
              </w:rPr>
            </w:pPr>
          </w:p>
        </w:tc>
        <w:tc>
          <w:tcPr>
            <w:tcW w:w="2049" w:type="dxa"/>
            <w:gridSpan w:val="3"/>
            <w:vAlign w:val="center"/>
          </w:tcPr>
          <w:p>
            <w:pPr>
              <w:spacing w:line="560" w:lineRule="exact"/>
              <w:jc w:val="center"/>
              <w:rPr>
                <w:rFonts w:hint="eastAsia" w:ascii="宋体" w:hAnsi="宋体" w:eastAsia="仿宋_GB2312"/>
                <w:sz w:val="21"/>
              </w:rPr>
            </w:pPr>
          </w:p>
        </w:tc>
        <w:tc>
          <w:tcPr>
            <w:tcW w:w="1579" w:type="dxa"/>
            <w:gridSpan w:val="3"/>
            <w:vAlign w:val="center"/>
          </w:tcPr>
          <w:p>
            <w:pPr>
              <w:spacing w:line="560" w:lineRule="exact"/>
              <w:jc w:val="center"/>
              <w:rPr>
                <w:rFonts w:hint="eastAsia" w:ascii="宋体" w:hAnsi="宋体" w:eastAsia="仿宋_GB2312"/>
                <w:sz w:val="21"/>
              </w:rPr>
            </w:pPr>
          </w:p>
        </w:tc>
        <w:tc>
          <w:tcPr>
            <w:tcW w:w="1679" w:type="dxa"/>
            <w:gridSpan w:val="2"/>
            <w:vAlign w:val="center"/>
          </w:tcPr>
          <w:p>
            <w:pPr>
              <w:spacing w:line="560" w:lineRule="exact"/>
              <w:jc w:val="center"/>
              <w:rPr>
                <w:rFonts w:hint="eastAsia" w:ascii="宋体" w:hAnsi="宋体"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768" w:type="dxa"/>
            <w:vAlign w:val="center"/>
          </w:tcPr>
          <w:p>
            <w:pPr>
              <w:spacing w:line="560" w:lineRule="exact"/>
              <w:jc w:val="center"/>
              <w:rPr>
                <w:rFonts w:hint="eastAsia" w:ascii="宋体" w:hAnsi="宋体" w:eastAsia="仿宋_GB2312"/>
                <w:sz w:val="21"/>
              </w:rPr>
            </w:pPr>
          </w:p>
        </w:tc>
        <w:tc>
          <w:tcPr>
            <w:tcW w:w="1768" w:type="dxa"/>
            <w:gridSpan w:val="3"/>
            <w:vAlign w:val="center"/>
          </w:tcPr>
          <w:p>
            <w:pPr>
              <w:spacing w:line="560" w:lineRule="exact"/>
              <w:jc w:val="center"/>
              <w:rPr>
                <w:rFonts w:hint="eastAsia" w:ascii="宋体" w:hAnsi="宋体" w:eastAsia="仿宋_GB2312"/>
                <w:sz w:val="21"/>
              </w:rPr>
            </w:pPr>
          </w:p>
        </w:tc>
        <w:tc>
          <w:tcPr>
            <w:tcW w:w="2049" w:type="dxa"/>
            <w:gridSpan w:val="3"/>
            <w:vAlign w:val="center"/>
          </w:tcPr>
          <w:p>
            <w:pPr>
              <w:spacing w:line="560" w:lineRule="exact"/>
              <w:jc w:val="center"/>
              <w:rPr>
                <w:rFonts w:hint="eastAsia" w:ascii="宋体" w:hAnsi="宋体" w:eastAsia="仿宋_GB2312"/>
                <w:sz w:val="21"/>
              </w:rPr>
            </w:pPr>
          </w:p>
        </w:tc>
        <w:tc>
          <w:tcPr>
            <w:tcW w:w="1579" w:type="dxa"/>
            <w:gridSpan w:val="3"/>
            <w:vAlign w:val="center"/>
          </w:tcPr>
          <w:p>
            <w:pPr>
              <w:spacing w:line="560" w:lineRule="exact"/>
              <w:jc w:val="center"/>
              <w:rPr>
                <w:rFonts w:hint="eastAsia" w:ascii="宋体" w:hAnsi="宋体" w:eastAsia="仿宋_GB2312"/>
                <w:sz w:val="21"/>
              </w:rPr>
            </w:pPr>
          </w:p>
        </w:tc>
        <w:tc>
          <w:tcPr>
            <w:tcW w:w="1679" w:type="dxa"/>
            <w:gridSpan w:val="2"/>
            <w:vAlign w:val="center"/>
          </w:tcPr>
          <w:p>
            <w:pPr>
              <w:spacing w:line="560" w:lineRule="exact"/>
              <w:jc w:val="center"/>
              <w:rPr>
                <w:rFonts w:hint="eastAsia" w:ascii="宋体" w:hAnsi="宋体"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768" w:type="dxa"/>
            <w:vAlign w:val="center"/>
          </w:tcPr>
          <w:p>
            <w:pPr>
              <w:spacing w:line="560" w:lineRule="exact"/>
              <w:jc w:val="center"/>
              <w:rPr>
                <w:rFonts w:hint="eastAsia" w:ascii="宋体" w:hAnsi="宋体" w:eastAsia="仿宋_GB2312"/>
                <w:sz w:val="21"/>
              </w:rPr>
            </w:pPr>
          </w:p>
        </w:tc>
        <w:tc>
          <w:tcPr>
            <w:tcW w:w="1768" w:type="dxa"/>
            <w:gridSpan w:val="3"/>
            <w:vAlign w:val="center"/>
          </w:tcPr>
          <w:p>
            <w:pPr>
              <w:spacing w:line="560" w:lineRule="exact"/>
              <w:jc w:val="center"/>
              <w:rPr>
                <w:rFonts w:hint="eastAsia" w:ascii="宋体" w:hAnsi="宋体" w:eastAsia="仿宋_GB2312"/>
                <w:sz w:val="21"/>
              </w:rPr>
            </w:pPr>
          </w:p>
        </w:tc>
        <w:tc>
          <w:tcPr>
            <w:tcW w:w="2049" w:type="dxa"/>
            <w:gridSpan w:val="3"/>
            <w:vAlign w:val="center"/>
          </w:tcPr>
          <w:p>
            <w:pPr>
              <w:spacing w:line="560" w:lineRule="exact"/>
              <w:jc w:val="center"/>
              <w:rPr>
                <w:rFonts w:hint="eastAsia" w:ascii="宋体" w:hAnsi="宋体" w:eastAsia="仿宋_GB2312"/>
                <w:sz w:val="21"/>
              </w:rPr>
            </w:pPr>
          </w:p>
        </w:tc>
        <w:tc>
          <w:tcPr>
            <w:tcW w:w="1579" w:type="dxa"/>
            <w:gridSpan w:val="3"/>
            <w:vAlign w:val="center"/>
          </w:tcPr>
          <w:p>
            <w:pPr>
              <w:spacing w:line="560" w:lineRule="exact"/>
              <w:jc w:val="center"/>
              <w:rPr>
                <w:rFonts w:hint="eastAsia" w:ascii="宋体" w:hAnsi="宋体" w:eastAsia="仿宋_GB2312"/>
                <w:sz w:val="21"/>
              </w:rPr>
            </w:pPr>
          </w:p>
        </w:tc>
        <w:tc>
          <w:tcPr>
            <w:tcW w:w="1679" w:type="dxa"/>
            <w:gridSpan w:val="2"/>
            <w:vAlign w:val="center"/>
          </w:tcPr>
          <w:p>
            <w:pPr>
              <w:spacing w:line="560" w:lineRule="exact"/>
              <w:jc w:val="center"/>
              <w:rPr>
                <w:rFonts w:hint="eastAsia" w:ascii="宋体" w:hAnsi="宋体" w:eastAsia="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2"/>
            <w:vAlign w:val="center"/>
          </w:tcPr>
          <w:p>
            <w:pPr>
              <w:jc w:val="center"/>
              <w:rPr>
                <w:rFonts w:ascii="仿宋_GB2312" w:hAnsi="仿宋_GB2312" w:eastAsia="仿宋_GB2312" w:cs="仿宋_GB2312"/>
                <w:color w:val="000000"/>
                <w:spacing w:val="26"/>
                <w:sz w:val="24"/>
              </w:rPr>
            </w:pPr>
            <w:r>
              <w:rPr>
                <w:rFonts w:hint="eastAsia" w:ascii="仿宋_GB2312" w:hAnsi="仿宋_GB2312" w:eastAsia="仿宋_GB2312" w:cs="仿宋_GB2312"/>
                <w:b/>
                <w:bCs/>
                <w:color w:val="000000"/>
                <w:sz w:val="24"/>
                <w:lang w:val="en-US" w:eastAsia="zh-CN"/>
              </w:rPr>
              <w:t>五</w:t>
            </w:r>
            <w:r>
              <w:rPr>
                <w:rFonts w:hint="eastAsia" w:ascii="仿宋_GB2312" w:hAnsi="仿宋_GB2312" w:eastAsia="仿宋_GB2312" w:cs="仿宋_GB2312"/>
                <w:b/>
                <w:bCs/>
                <w:color w:val="000000"/>
                <w:sz w:val="24"/>
              </w:rPr>
              <w:t>、企业介绍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5" w:hRule="atLeast"/>
          <w:jc w:val="center"/>
        </w:trPr>
        <w:tc>
          <w:tcPr>
            <w:tcW w:w="8843" w:type="dxa"/>
            <w:gridSpan w:val="12"/>
          </w:tcPr>
          <w:p>
            <w:pPr>
              <w:rPr>
                <w:rFonts w:ascii="仿宋_GB2312" w:hAnsi="仿宋_GB2312" w:eastAsia="仿宋_GB2312" w:cs="仿宋_GB2312"/>
                <w:b/>
                <w:bCs/>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情况说明：包括企业主营业务、行业地位、核心竞争力等）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8843" w:type="dxa"/>
            <w:gridSpan w:val="12"/>
            <w:vAlign w:val="center"/>
          </w:tcPr>
          <w:p>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val="en-US" w:eastAsia="zh-CN"/>
              </w:rPr>
              <w:t>六</w:t>
            </w:r>
            <w:r>
              <w:rPr>
                <w:rFonts w:hint="eastAsia" w:ascii="仿宋_GB2312" w:hAnsi="仿宋_GB2312" w:eastAsia="仿宋_GB2312" w:cs="仿宋_GB2312"/>
                <w:b/>
                <w:bCs/>
                <w:color w:val="000000"/>
                <w:sz w:val="24"/>
              </w:rPr>
              <w:t>、</w:t>
            </w:r>
            <w:r>
              <w:rPr>
                <w:rFonts w:hint="eastAsia" w:ascii="仿宋_GB2312" w:hAnsi="仿宋_GB2312" w:eastAsia="仿宋_GB2312" w:cs="仿宋_GB2312"/>
                <w:b/>
                <w:bCs/>
                <w:color w:val="000000"/>
                <w:sz w:val="24"/>
                <w:lang w:val="en-US" w:eastAsia="zh-CN"/>
              </w:rPr>
              <w:t>服务</w:t>
            </w:r>
            <w:r>
              <w:rPr>
                <w:rFonts w:hint="eastAsia" w:ascii="仿宋_GB2312" w:hAnsi="仿宋_GB2312" w:eastAsia="仿宋_GB2312" w:cs="仿宋_GB2312"/>
                <w:b/>
                <w:bCs/>
                <w:color w:val="000000"/>
                <w:sz w:val="24"/>
              </w:rPr>
              <w:t>国家发展战略情况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8843" w:type="dxa"/>
            <w:gridSpan w:val="12"/>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包括在同行业关键领域、产业链关键环节掌握核心技术、实现关键突破情况，主营业务涉及国内核心基础零部件、关键基础材料、先进基础工艺、产业基础技术情况，承担省级以上科技计划项目以及获得奖励情况等</w:t>
            </w:r>
            <w:r>
              <w:rPr>
                <w:rFonts w:hint="eastAsia" w:ascii="仿宋_GB2312" w:hAnsi="仿宋_GB2312" w:eastAsia="仿宋_GB2312" w:cs="仿宋_GB2312"/>
                <w:color w:val="000000"/>
                <w:spacing w:val="26"/>
                <w:sz w:val="24"/>
              </w:rPr>
              <w:t>）</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adjustRightInd w:val="0"/>
              <w:spacing w:line="312" w:lineRule="atLeast"/>
              <w:rPr>
                <w:rFonts w:ascii="仿宋_GB2312" w:hAnsi="仿宋_GB2312" w:eastAsia="仿宋_GB2312" w:cs="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8843" w:type="dxa"/>
            <w:gridSpan w:val="12"/>
            <w:vAlign w:val="center"/>
          </w:tcPr>
          <w:p>
            <w:pPr>
              <w:jc w:val="center"/>
              <w:rPr>
                <w:rFonts w:hint="eastAsia" w:ascii="仿宋_GB2312" w:hAnsi="仿宋_GB2312" w:eastAsia="仿宋_GB2312" w:cs="仿宋_GB2312"/>
                <w:color w:val="000000"/>
                <w:spacing w:val="26"/>
                <w:sz w:val="24"/>
                <w:lang w:val="en-US" w:eastAsia="zh-CN"/>
              </w:rPr>
            </w:pPr>
            <w:r>
              <w:rPr>
                <w:rFonts w:hint="eastAsia" w:ascii="仿宋_GB2312" w:hAnsi="仿宋_GB2312" w:eastAsia="仿宋_GB2312" w:cs="仿宋_GB2312"/>
                <w:b/>
                <w:bCs/>
                <w:color w:val="000000"/>
                <w:sz w:val="24"/>
                <w:lang w:val="en-US" w:eastAsia="zh-CN"/>
              </w:rPr>
              <w:t>七</w:t>
            </w:r>
            <w:r>
              <w:rPr>
                <w:rFonts w:hint="eastAsia" w:ascii="仿宋_GB2312" w:hAnsi="仿宋_GB2312" w:eastAsia="仿宋_GB2312" w:cs="仿宋_GB2312"/>
                <w:b/>
                <w:bCs/>
                <w:color w:val="000000"/>
                <w:sz w:val="24"/>
              </w:rPr>
              <w:t>、企业新技术及数字化应用</w:t>
            </w:r>
            <w:r>
              <w:rPr>
                <w:rFonts w:hint="eastAsia" w:ascii="仿宋_GB2312" w:hAnsi="仿宋_GB2312" w:eastAsia="仿宋_GB2312" w:cs="仿宋_GB2312"/>
                <w:b/>
                <w:bCs/>
                <w:color w:val="000000"/>
                <w:sz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6" w:hRule="atLeast"/>
          <w:jc w:val="center"/>
        </w:trPr>
        <w:tc>
          <w:tcPr>
            <w:tcW w:w="8843" w:type="dxa"/>
            <w:gridSpan w:val="12"/>
          </w:tcPr>
          <w:p>
            <w:pPr>
              <w:rPr>
                <w:rFonts w:ascii="仿宋_GB2312" w:hAnsi="仿宋_GB2312" w:eastAsia="仿宋_GB2312" w:cs="仿宋_GB2312"/>
                <w:color w:val="000000"/>
                <w:sz w:val="24"/>
              </w:rPr>
            </w:pPr>
            <w:r>
              <w:rPr>
                <w:rFonts w:hint="eastAsia" w:ascii="仿宋_GB2312" w:hAnsi="仿宋_GB2312" w:eastAsia="仿宋_GB2312" w:cs="仿宋_GB2312"/>
                <w:color w:val="000000"/>
                <w:spacing w:val="26"/>
                <w:sz w:val="24"/>
              </w:rPr>
              <w:t>（</w:t>
            </w:r>
            <w:r>
              <w:rPr>
                <w:rFonts w:hint="eastAsia" w:ascii="仿宋_GB2312" w:hAnsi="仿宋_GB2312" w:eastAsia="仿宋_GB2312" w:cs="仿宋_GB2312"/>
                <w:color w:val="000000"/>
                <w:sz w:val="24"/>
              </w:rPr>
              <w:t>情况说明：在</w:t>
            </w:r>
            <w:r>
              <w:rPr>
                <w:rFonts w:hint="eastAsia" w:ascii="仿宋_GB2312" w:hAnsi="仿宋_GB2312" w:eastAsia="仿宋_GB2312" w:cs="仿宋_GB2312"/>
                <w:color w:val="000000"/>
                <w:sz w:val="24"/>
                <w:lang w:val="en-US" w:eastAsia="zh-CN"/>
              </w:rPr>
              <w:t>技术</w:t>
            </w:r>
            <w:r>
              <w:rPr>
                <w:rFonts w:hint="eastAsia" w:ascii="仿宋_GB2312" w:hAnsi="仿宋_GB2312" w:eastAsia="仿宋_GB2312" w:cs="仿宋_GB2312"/>
                <w:color w:val="000000"/>
                <w:sz w:val="24"/>
              </w:rPr>
              <w:t>创新、新一代信息技术应用、数字化赋能等方面的实施效果，及得到相关部门肯定和表彰情况）</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4" w:hRule="atLeast"/>
          <w:jc w:val="center"/>
        </w:trPr>
        <w:tc>
          <w:tcPr>
            <w:tcW w:w="8843" w:type="dxa"/>
            <w:gridSpan w:val="12"/>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本企业郑重承诺：提交的申报材料及信息真实、准确和有效，并对真实性负责。</w:t>
            </w: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spacing w:before="156" w:beforeLines="50" w:after="312" w:afterLines="10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法定代表人签字：</w:t>
            </w:r>
          </w:p>
          <w:p>
            <w:pPr>
              <w:spacing w:after="156" w:afterLine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企业（公章）</w:t>
            </w:r>
          </w:p>
          <w:p>
            <w:pPr>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7" w:hRule="atLeast"/>
          <w:jc w:val="center"/>
        </w:trPr>
        <w:tc>
          <w:tcPr>
            <w:tcW w:w="8843" w:type="dxa"/>
            <w:gridSpan w:val="12"/>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市级工信部门审核意见：</w:t>
            </w:r>
          </w:p>
          <w:p>
            <w:pPr>
              <w:rPr>
                <w:rFonts w:ascii="仿宋_GB2312" w:hAnsi="仿宋_GB2312" w:eastAsia="仿宋_GB2312" w:cs="仿宋_GB2312"/>
                <w:color w:val="000000"/>
                <w:sz w:val="24"/>
              </w:rPr>
            </w:pPr>
          </w:p>
          <w:p>
            <w:pP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p>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jc w:val="center"/>
              <w:rPr>
                <w:rFonts w:ascii="仿宋_GB2312" w:hAnsi="仿宋_GB2312" w:eastAsia="仿宋_GB2312" w:cs="仿宋_GB2312"/>
                <w:color w:val="000000"/>
                <w:sz w:val="24"/>
              </w:rPr>
            </w:pPr>
          </w:p>
          <w:p>
            <w:pPr>
              <w:jc w:val="righ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rPr>
                <w:rFonts w:ascii="仿宋_GB2312" w:hAnsi="仿宋_GB2312" w:eastAsia="仿宋_GB2312" w:cs="仿宋_GB2312"/>
                <w:color w:val="000000"/>
                <w:sz w:val="24"/>
              </w:rPr>
            </w:pPr>
          </w:p>
        </w:tc>
      </w:tr>
    </w:tbl>
    <w:p>
      <w:pPr>
        <w:rPr>
          <w:rFonts w:ascii="仿宋_GB2312" w:hAnsi="仿宋_GB2312" w:eastAsia="仿宋_GB2312" w:cs="仿宋_GB2312"/>
          <w:b/>
          <w:bCs/>
          <w:szCs w:val="32"/>
        </w:rPr>
      </w:pPr>
      <w:r>
        <w:rPr>
          <w:rFonts w:hint="eastAsia" w:ascii="仿宋_GB2312" w:hAnsi="仿宋_GB2312" w:eastAsia="仿宋_GB2312" w:cs="仿宋_GB2312"/>
          <w:b/>
          <w:bCs/>
          <w:szCs w:val="32"/>
        </w:rPr>
        <w:br w:type="page"/>
      </w:r>
    </w:p>
    <w:p>
      <w:pPr>
        <w:adjustRightInd w:val="0"/>
        <w:snapToGrid w:val="0"/>
        <w:spacing w:line="600" w:lineRule="exact"/>
        <w:ind w:firstLine="643"/>
        <w:jc w:val="center"/>
        <w:rPr>
          <w:rFonts w:hint="eastAsia" w:ascii="方正小标宋简体" w:hAnsi="楷体" w:eastAsia="方正小标宋简体" w:cs="仿宋_GB2312"/>
          <w:bCs/>
          <w:sz w:val="44"/>
          <w:szCs w:val="32"/>
        </w:rPr>
      </w:pPr>
    </w:p>
    <w:p>
      <w:pPr>
        <w:adjustRightInd w:val="0"/>
        <w:snapToGrid w:val="0"/>
        <w:spacing w:line="600" w:lineRule="exact"/>
        <w:ind w:left="0" w:leftChars="0" w:firstLine="0" w:firstLineChars="0"/>
        <w:jc w:val="center"/>
        <w:rPr>
          <w:rFonts w:hint="eastAsia" w:ascii="方正小标宋简体" w:hAnsi="楷体" w:eastAsia="方正小标宋简体" w:cs="仿宋_GB2312"/>
          <w:bCs/>
          <w:sz w:val="44"/>
          <w:szCs w:val="32"/>
        </w:rPr>
      </w:pPr>
      <w:r>
        <w:rPr>
          <w:rFonts w:hint="eastAsia" w:ascii="方正小标宋简体" w:hAnsi="楷体" w:eastAsia="方正小标宋简体" w:cs="仿宋_GB2312"/>
          <w:bCs/>
          <w:sz w:val="44"/>
          <w:szCs w:val="32"/>
        </w:rPr>
        <w:t>佐证材料目录</w:t>
      </w:r>
    </w:p>
    <w:p>
      <w:pPr>
        <w:adjustRightInd w:val="0"/>
        <w:snapToGrid w:val="0"/>
        <w:spacing w:line="600" w:lineRule="exact"/>
        <w:ind w:firstLine="643"/>
        <w:jc w:val="center"/>
        <w:rPr>
          <w:rFonts w:hint="eastAsia" w:ascii="方正小标宋简体" w:hAnsi="楷体" w:eastAsia="方正小标宋简体" w:cs="仿宋_GB2312"/>
          <w:sz w:val="44"/>
          <w:szCs w:val="32"/>
        </w:rPr>
      </w:pPr>
    </w:p>
    <w:p>
      <w:pPr>
        <w:ind w:firstLine="640"/>
        <w:rPr>
          <w:rFonts w:ascii="仿宋" w:hAnsi="仿宋" w:eastAsia="仿宋"/>
          <w:sz w:val="32"/>
          <w:szCs w:val="32"/>
        </w:rPr>
      </w:pPr>
      <w:r>
        <w:rPr>
          <w:rFonts w:hint="eastAsia" w:ascii="仿宋" w:hAnsi="仿宋" w:eastAsia="仿宋"/>
          <w:sz w:val="32"/>
          <w:szCs w:val="32"/>
        </w:rPr>
        <w:t>（1）企业营业执照、税务登记证书或三证合一的营业执照（复印件）。</w:t>
      </w:r>
    </w:p>
    <w:p>
      <w:pPr>
        <w:ind w:firstLine="640"/>
        <w:rPr>
          <w:rFonts w:ascii="仿宋" w:hAnsi="仿宋" w:eastAsia="仿宋"/>
          <w:sz w:val="32"/>
          <w:szCs w:val="32"/>
        </w:rPr>
      </w:pPr>
      <w:r>
        <w:rPr>
          <w:rFonts w:hint="eastAsia" w:ascii="仿宋" w:hAnsi="仿宋" w:eastAsia="仿宋"/>
          <w:sz w:val="32"/>
          <w:szCs w:val="32"/>
        </w:rPr>
        <w:t>（2）经审计的企业201</w:t>
      </w:r>
      <w:r>
        <w:rPr>
          <w:rFonts w:hint="eastAsia" w:ascii="仿宋" w:hAnsi="仿宋" w:eastAsia="仿宋"/>
          <w:sz w:val="32"/>
          <w:szCs w:val="32"/>
          <w:lang w:val="en-US" w:eastAsia="zh-CN"/>
        </w:rPr>
        <w:t>9</w:t>
      </w:r>
      <w:r>
        <w:rPr>
          <w:rFonts w:hint="eastAsia" w:ascii="仿宋" w:hAnsi="仿宋" w:eastAsia="仿宋"/>
          <w:sz w:val="32"/>
          <w:szCs w:val="32"/>
        </w:rPr>
        <w:t>-2020年度财务报告，包括会计报表、会计报表附注和财务情况说明书（</w:t>
      </w:r>
      <w:r>
        <w:rPr>
          <w:rFonts w:hint="eastAsia" w:ascii="仿宋" w:hAnsi="仿宋" w:eastAsia="仿宋"/>
          <w:sz w:val="32"/>
          <w:szCs w:val="32"/>
          <w:lang w:val="en-US" w:eastAsia="zh-CN"/>
        </w:rPr>
        <w:t>复印件</w:t>
      </w:r>
      <w:r>
        <w:rPr>
          <w:rFonts w:hint="eastAsia"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（3）企业201</w:t>
      </w:r>
      <w:r>
        <w:rPr>
          <w:rFonts w:hint="eastAsia" w:ascii="仿宋" w:hAnsi="仿宋" w:eastAsia="仿宋"/>
          <w:sz w:val="32"/>
          <w:szCs w:val="32"/>
          <w:lang w:val="en-US" w:eastAsia="zh-CN"/>
        </w:rPr>
        <w:t>9</w:t>
      </w:r>
      <w:r>
        <w:rPr>
          <w:rFonts w:hint="eastAsia" w:ascii="仿宋" w:hAnsi="仿宋" w:eastAsia="仿宋"/>
          <w:sz w:val="32"/>
          <w:szCs w:val="32"/>
        </w:rPr>
        <w:t>-2020年度的纳税情况（从税务申报系统打印并加盖税务机关纳税专用章或附相关纳税证明材料）。</w:t>
      </w:r>
    </w:p>
    <w:p>
      <w:pPr>
        <w:ind w:firstLine="640"/>
        <w:rPr>
          <w:rFonts w:ascii="仿宋" w:hAnsi="仿宋" w:eastAsia="仿宋"/>
          <w:sz w:val="32"/>
          <w:szCs w:val="32"/>
        </w:rPr>
      </w:pPr>
      <w:r>
        <w:rPr>
          <w:rFonts w:hint="eastAsia" w:ascii="仿宋" w:hAnsi="仿宋" w:eastAsia="仿宋"/>
          <w:sz w:val="32"/>
          <w:szCs w:val="32"/>
        </w:rPr>
        <w:t>（4）企业自主知识产权情况，包括自主知识产权汇总清单，发明专利、实用新型专利、软件著作权证书复印件；主导制定国际国家标准、行业标准等情况证明。</w:t>
      </w:r>
    </w:p>
    <w:p>
      <w:pPr>
        <w:ind w:firstLine="64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）企业科技人员情况：包括在职、兼职和临时聘用科技专家、人才人数、学历结构、特殊人才名单及其工作岗位等。</w:t>
      </w:r>
    </w:p>
    <w:p>
      <w:pPr>
        <w:ind w:firstLine="64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企业承担的</w:t>
      </w:r>
      <w:r>
        <w:rPr>
          <w:rFonts w:hint="eastAsia" w:ascii="仿宋" w:hAnsi="仿宋" w:eastAsia="仿宋" w:cs="仿宋_GB2312"/>
          <w:sz w:val="32"/>
          <w:szCs w:val="32"/>
        </w:rPr>
        <w:t>国家及省级重点工程、项目、平台、荣誉、获奖情况等相关证明。</w:t>
      </w:r>
    </w:p>
    <w:p>
      <w:pPr>
        <w:ind w:firstLine="640"/>
        <w:rPr>
          <w:rFonts w:hint="eastAsia" w:ascii="方正小标宋简体" w:hAnsi="楷体" w:eastAsia="方正小标宋简体" w:cs="仿宋_GB2312"/>
          <w:bCs/>
          <w:sz w:val="44"/>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w:t>
      </w:r>
      <w:r>
        <w:rPr>
          <w:rFonts w:hint="eastAsia" w:ascii="仿宋" w:hAnsi="仿宋" w:eastAsia="仿宋"/>
          <w:sz w:val="32"/>
          <w:szCs w:val="32"/>
        </w:rPr>
        <w:t>企业提供的其他资料。</w:t>
      </w:r>
    </w:p>
    <w:sectPr>
      <w:headerReference r:id="rId3" w:type="first"/>
      <w:footerReference r:id="rId6" w:type="firs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等线">
    <w:altName w:val="方正大标宋简体"/>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modern"/>
    <w:pitch w:val="default"/>
    <w:sig w:usb0="00000000" w:usb1="00000000" w:usb2="00000000"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A00002BF" w:usb1="38CF7CFA" w:usb2="00082016" w:usb3="00000000" w:csb0="00040001" w:csb1="00000000"/>
  </w:font>
  <w:font w:name="方正大标宋简体">
    <w:panose1 w:val="02010601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right="210" w:rightChars="10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ind w:right="210" w:rightChars="10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3"/>
                      <w:ind w:firstLine="280" w:firstLineChars="1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779"/>
    <w:rsid w:val="000B7779"/>
    <w:rsid w:val="004B0812"/>
    <w:rsid w:val="00782A06"/>
    <w:rsid w:val="00B9201E"/>
    <w:rsid w:val="00BD7884"/>
    <w:rsid w:val="00E72D11"/>
    <w:rsid w:val="029B3007"/>
    <w:rsid w:val="05BD7BD2"/>
    <w:rsid w:val="060322C3"/>
    <w:rsid w:val="079C6E9B"/>
    <w:rsid w:val="0A355314"/>
    <w:rsid w:val="0B241F5F"/>
    <w:rsid w:val="0C4878FD"/>
    <w:rsid w:val="0C4E4F7A"/>
    <w:rsid w:val="0C82359B"/>
    <w:rsid w:val="26707E22"/>
    <w:rsid w:val="27E10967"/>
    <w:rsid w:val="29626B98"/>
    <w:rsid w:val="2A572D76"/>
    <w:rsid w:val="2AC26421"/>
    <w:rsid w:val="2F3731E6"/>
    <w:rsid w:val="3A8F1F5D"/>
    <w:rsid w:val="3AD2411E"/>
    <w:rsid w:val="3D5E051D"/>
    <w:rsid w:val="413968B4"/>
    <w:rsid w:val="427273FA"/>
    <w:rsid w:val="44AD653A"/>
    <w:rsid w:val="44E848BD"/>
    <w:rsid w:val="45F30FEC"/>
    <w:rsid w:val="46DB09B7"/>
    <w:rsid w:val="471C21EC"/>
    <w:rsid w:val="4BA9293D"/>
    <w:rsid w:val="4BF213D3"/>
    <w:rsid w:val="4E8479C2"/>
    <w:rsid w:val="55E21901"/>
    <w:rsid w:val="586A28D9"/>
    <w:rsid w:val="5AAD4EA0"/>
    <w:rsid w:val="5AE91087"/>
    <w:rsid w:val="5E1C75D5"/>
    <w:rsid w:val="62205AF2"/>
    <w:rsid w:val="6540460F"/>
    <w:rsid w:val="680A6298"/>
    <w:rsid w:val="6F6F9938"/>
    <w:rsid w:val="700E634E"/>
    <w:rsid w:val="70955729"/>
    <w:rsid w:val="7303347F"/>
    <w:rsid w:val="78E85F7F"/>
    <w:rsid w:val="7B625127"/>
    <w:rsid w:val="7D1934CF"/>
    <w:rsid w:val="BFFD9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line="360" w:lineRule="auto"/>
      <w:ind w:firstLine="720" w:firstLineChars="200"/>
    </w:pPr>
    <w:rPr>
      <w:rFonts w:hint="eastAsia"/>
      <w:sz w:val="32"/>
    </w:rPr>
  </w:style>
  <w:style w:type="paragraph" w:styleId="3">
    <w:name w:val="footer"/>
    <w:basedOn w:val="1"/>
    <w:link w:val="8"/>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overflowPunct/>
      <w:autoSpaceDE/>
      <w:autoSpaceDN/>
      <w:adjustRightInd/>
      <w:spacing w:after="0" w:line="240" w:lineRule="auto"/>
      <w:jc w:val="left"/>
    </w:pPr>
    <w:rPr>
      <w:rFonts w:ascii="宋体" w:hAnsi="宋体" w:cs="宋体"/>
      <w:color w:val="auto"/>
      <w:kern w:val="0"/>
      <w:sz w:val="24"/>
      <w:szCs w:val="24"/>
    </w:rPr>
  </w:style>
  <w:style w:type="character" w:customStyle="1" w:styleId="8">
    <w:name w:val="页脚 Char"/>
    <w:basedOn w:val="7"/>
    <w:link w:val="3"/>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900</Words>
  <Characters>5130</Characters>
  <Lines>42</Lines>
  <Paragraphs>12</Paragraphs>
  <TotalTime>0</TotalTime>
  <ScaleCrop>false</ScaleCrop>
  <LinksUpToDate>false</LinksUpToDate>
  <CharactersWithSpaces>6018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2021-08-05T18:28:00Z</dcterms:created>
  <dc:creator>Dafeng</dc:creator>
  <cp:lastModifiedBy>user</cp:lastModifiedBy>
  <dcterms:modified xsi:type="dcterms:W3CDTF">2021-10-28T10:20:27Z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