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01" w:rsidRDefault="0008145C">
      <w:pPr>
        <w:spacing w:line="600" w:lineRule="exact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附件：</w:t>
      </w:r>
    </w:p>
    <w:p w:rsidR="00021D01" w:rsidRDefault="0008145C">
      <w:pPr>
        <w:widowControl/>
        <w:spacing w:line="600" w:lineRule="exact"/>
        <w:jc w:val="center"/>
        <w:rPr>
          <w:rFonts w:ascii="方正小标宋_GBK" w:eastAsia="方正小标宋_GBK" w:hAnsi="方正小标宋简体"/>
          <w:sz w:val="44"/>
          <w:szCs w:val="40"/>
        </w:rPr>
      </w:pPr>
      <w:r>
        <w:rPr>
          <w:rFonts w:ascii="方正小标宋_GBK" w:eastAsia="方正小标宋_GBK" w:hAnsi="方正小标宋简体" w:hint="eastAsia"/>
          <w:sz w:val="44"/>
          <w:szCs w:val="40"/>
        </w:rPr>
        <w:t>济南市工业绿色发展专家推荐表</w:t>
      </w:r>
    </w:p>
    <w:p w:rsidR="00021D01" w:rsidRDefault="00021D01">
      <w:pPr>
        <w:spacing w:line="600" w:lineRule="exact"/>
        <w:rPr>
          <w:rFonts w:ascii="仿宋" w:eastAsia="仿宋" w:hAnsi="仿宋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2155"/>
        <w:gridCol w:w="1281"/>
        <w:gridCol w:w="2196"/>
        <w:gridCol w:w="2114"/>
      </w:tblGrid>
      <w:tr w:rsidR="00021D01">
        <w:trPr>
          <w:trHeight w:val="664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1D01" w:rsidRDefault="0008145C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vAlign w:val="center"/>
          </w:tcPr>
          <w:p w:rsidR="00021D01" w:rsidRDefault="00021D0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:rsidR="00021D01" w:rsidRDefault="0008145C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别</w:t>
            </w:r>
          </w:p>
        </w:tc>
        <w:tc>
          <w:tcPr>
            <w:tcW w:w="2196" w:type="dxa"/>
            <w:tcBorders>
              <w:top w:val="single" w:sz="12" w:space="0" w:color="auto"/>
            </w:tcBorders>
            <w:vAlign w:val="center"/>
          </w:tcPr>
          <w:p w:rsidR="00021D01" w:rsidRDefault="00021D0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1D01" w:rsidRDefault="0008145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</w:t>
            </w:r>
          </w:p>
          <w:p w:rsidR="00021D01" w:rsidRDefault="0008145C">
            <w:pPr>
              <w:tabs>
                <w:tab w:val="left" w:pos="555"/>
              </w:tabs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寸</w:t>
            </w:r>
          </w:p>
          <w:p w:rsidR="00021D01" w:rsidRDefault="0008145C">
            <w:pPr>
              <w:tabs>
                <w:tab w:val="left" w:pos="555"/>
              </w:tabs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免冠</w:t>
            </w:r>
          </w:p>
          <w:p w:rsidR="00021D01" w:rsidRDefault="0008145C">
            <w:pPr>
              <w:tabs>
                <w:tab w:val="left" w:pos="555"/>
              </w:tabs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021D01">
        <w:trPr>
          <w:trHeight w:val="664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021D01" w:rsidRDefault="0008145C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2155" w:type="dxa"/>
            <w:vAlign w:val="center"/>
          </w:tcPr>
          <w:p w:rsidR="00021D01" w:rsidRDefault="00021D0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021D01" w:rsidRDefault="0008145C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居住地</w:t>
            </w:r>
          </w:p>
        </w:tc>
        <w:tc>
          <w:tcPr>
            <w:tcW w:w="2196" w:type="dxa"/>
            <w:vAlign w:val="center"/>
          </w:tcPr>
          <w:p w:rsidR="00021D01" w:rsidRDefault="00021D0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4" w:type="dxa"/>
            <w:vMerge/>
            <w:tcBorders>
              <w:right w:val="single" w:sz="12" w:space="0" w:color="auto"/>
            </w:tcBorders>
            <w:vAlign w:val="center"/>
          </w:tcPr>
          <w:p w:rsidR="00021D01" w:rsidRDefault="00021D0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21D01">
        <w:trPr>
          <w:trHeight w:val="664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021D01" w:rsidRDefault="0008145C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2155" w:type="dxa"/>
            <w:vAlign w:val="center"/>
          </w:tcPr>
          <w:p w:rsidR="00021D01" w:rsidRDefault="00021D0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021D01" w:rsidRDefault="0008145C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2196" w:type="dxa"/>
            <w:vAlign w:val="center"/>
          </w:tcPr>
          <w:p w:rsidR="00021D01" w:rsidRDefault="00021D0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4" w:type="dxa"/>
            <w:vMerge/>
            <w:tcBorders>
              <w:right w:val="single" w:sz="12" w:space="0" w:color="auto"/>
            </w:tcBorders>
            <w:vAlign w:val="center"/>
          </w:tcPr>
          <w:p w:rsidR="00021D01" w:rsidRDefault="00021D0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21D01">
        <w:trPr>
          <w:trHeight w:val="664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021D01" w:rsidRDefault="0008145C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业</w:t>
            </w:r>
          </w:p>
        </w:tc>
        <w:tc>
          <w:tcPr>
            <w:tcW w:w="2155" w:type="dxa"/>
            <w:vAlign w:val="center"/>
          </w:tcPr>
          <w:p w:rsidR="00021D01" w:rsidRDefault="00021D0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021D01" w:rsidRDefault="0008145C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2196" w:type="dxa"/>
            <w:vAlign w:val="center"/>
          </w:tcPr>
          <w:p w:rsidR="00021D01" w:rsidRDefault="00021D0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4" w:type="dxa"/>
            <w:vMerge/>
            <w:tcBorders>
              <w:right w:val="single" w:sz="12" w:space="0" w:color="auto"/>
            </w:tcBorders>
            <w:vAlign w:val="center"/>
          </w:tcPr>
          <w:p w:rsidR="00021D01" w:rsidRDefault="00021D0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21D01">
        <w:trPr>
          <w:trHeight w:val="664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021D01" w:rsidRDefault="0008145C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7746" w:type="dxa"/>
            <w:gridSpan w:val="4"/>
            <w:tcBorders>
              <w:right w:val="single" w:sz="12" w:space="0" w:color="auto"/>
            </w:tcBorders>
            <w:vAlign w:val="center"/>
          </w:tcPr>
          <w:p w:rsidR="00021D01" w:rsidRDefault="00021D0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21D01">
        <w:trPr>
          <w:trHeight w:val="664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021D01" w:rsidRDefault="0008145C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务</w:t>
            </w:r>
            <w:proofErr w:type="gramEnd"/>
          </w:p>
        </w:tc>
        <w:tc>
          <w:tcPr>
            <w:tcW w:w="3436" w:type="dxa"/>
            <w:gridSpan w:val="2"/>
            <w:vAlign w:val="center"/>
          </w:tcPr>
          <w:p w:rsidR="00021D01" w:rsidRDefault="00021D0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6" w:type="dxa"/>
            <w:vAlign w:val="center"/>
          </w:tcPr>
          <w:p w:rsidR="00021D01" w:rsidRDefault="0008145C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称</w:t>
            </w:r>
          </w:p>
        </w:tc>
        <w:tc>
          <w:tcPr>
            <w:tcW w:w="2114" w:type="dxa"/>
            <w:tcBorders>
              <w:right w:val="single" w:sz="12" w:space="0" w:color="auto"/>
            </w:tcBorders>
            <w:vAlign w:val="center"/>
          </w:tcPr>
          <w:p w:rsidR="00021D01" w:rsidRDefault="00021D0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21D01">
        <w:trPr>
          <w:trHeight w:val="664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021D01" w:rsidRDefault="0008145C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3436" w:type="dxa"/>
            <w:gridSpan w:val="2"/>
            <w:vAlign w:val="center"/>
          </w:tcPr>
          <w:p w:rsidR="00021D01" w:rsidRDefault="00021D0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6" w:type="dxa"/>
            <w:vAlign w:val="center"/>
          </w:tcPr>
          <w:p w:rsidR="00021D01" w:rsidRDefault="0008145C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2114" w:type="dxa"/>
            <w:tcBorders>
              <w:right w:val="single" w:sz="12" w:space="0" w:color="auto"/>
            </w:tcBorders>
            <w:vAlign w:val="center"/>
          </w:tcPr>
          <w:p w:rsidR="00021D01" w:rsidRDefault="00021D0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21D01">
        <w:trPr>
          <w:trHeight w:val="664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021D01" w:rsidRDefault="0008145C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机</w:t>
            </w:r>
          </w:p>
        </w:tc>
        <w:tc>
          <w:tcPr>
            <w:tcW w:w="3436" w:type="dxa"/>
            <w:gridSpan w:val="2"/>
            <w:vAlign w:val="center"/>
          </w:tcPr>
          <w:p w:rsidR="00021D01" w:rsidRDefault="00021D0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6" w:type="dxa"/>
            <w:vAlign w:val="center"/>
          </w:tcPr>
          <w:p w:rsidR="00021D01" w:rsidRDefault="0008145C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2114" w:type="dxa"/>
            <w:tcBorders>
              <w:right w:val="single" w:sz="12" w:space="0" w:color="auto"/>
            </w:tcBorders>
            <w:vAlign w:val="center"/>
          </w:tcPr>
          <w:p w:rsidR="00021D01" w:rsidRDefault="00021D0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21D01">
        <w:trPr>
          <w:trHeight w:hRule="exact" w:val="597"/>
        </w:trPr>
        <w:tc>
          <w:tcPr>
            <w:tcW w:w="900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1D01" w:rsidRDefault="0008145C">
            <w:pPr>
              <w:spacing w:line="600" w:lineRule="exact"/>
              <w:jc w:val="center"/>
              <w:rPr>
                <w:rFonts w:ascii="宋体" w:hAnsi="宋体"/>
                <w:bCs/>
                <w:sz w:val="32"/>
              </w:rPr>
            </w:pPr>
            <w:r>
              <w:rPr>
                <w:rFonts w:ascii="宋体" w:hAnsi="宋体" w:cs="黑体" w:hint="eastAsia"/>
                <w:bCs/>
                <w:sz w:val="32"/>
              </w:rPr>
              <w:t>专业</w:t>
            </w:r>
            <w:r>
              <w:rPr>
                <w:rFonts w:ascii="宋体" w:hAnsi="宋体" w:cs="黑体" w:hint="eastAsia"/>
                <w:bCs/>
                <w:sz w:val="32"/>
              </w:rPr>
              <w:t>工作经历</w:t>
            </w:r>
          </w:p>
        </w:tc>
      </w:tr>
      <w:tr w:rsidR="00021D01" w:rsidTr="00483CF1">
        <w:trPr>
          <w:trHeight w:val="5652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1D01" w:rsidRDefault="00021D01">
            <w:pPr>
              <w:spacing w:line="600" w:lineRule="exact"/>
              <w:rPr>
                <w:bCs/>
              </w:rPr>
            </w:pPr>
          </w:p>
          <w:p w:rsidR="00021D01" w:rsidRDefault="00021D01">
            <w:pPr>
              <w:spacing w:line="600" w:lineRule="exact"/>
              <w:jc w:val="center"/>
              <w:rPr>
                <w:bCs/>
              </w:rPr>
            </w:pPr>
          </w:p>
          <w:p w:rsidR="00021D01" w:rsidRDefault="00021D01">
            <w:pPr>
              <w:spacing w:line="600" w:lineRule="exact"/>
              <w:jc w:val="center"/>
              <w:rPr>
                <w:bCs/>
              </w:rPr>
            </w:pPr>
          </w:p>
          <w:p w:rsidR="00021D01" w:rsidRDefault="00021D01">
            <w:pPr>
              <w:spacing w:line="600" w:lineRule="exact"/>
              <w:jc w:val="center"/>
              <w:rPr>
                <w:bCs/>
              </w:rPr>
            </w:pPr>
          </w:p>
          <w:p w:rsidR="00021D01" w:rsidRDefault="00021D01">
            <w:pPr>
              <w:spacing w:line="600" w:lineRule="exact"/>
              <w:jc w:val="center"/>
              <w:rPr>
                <w:bCs/>
              </w:rPr>
            </w:pPr>
          </w:p>
          <w:p w:rsidR="00021D01" w:rsidRDefault="00021D01">
            <w:pPr>
              <w:spacing w:line="600" w:lineRule="exact"/>
              <w:jc w:val="center"/>
              <w:rPr>
                <w:bCs/>
              </w:rPr>
            </w:pPr>
          </w:p>
          <w:p w:rsidR="00021D01" w:rsidRDefault="00021D01">
            <w:pPr>
              <w:spacing w:line="600" w:lineRule="exact"/>
              <w:jc w:val="center"/>
              <w:rPr>
                <w:bCs/>
              </w:rPr>
            </w:pPr>
            <w:bookmarkStart w:id="0" w:name="_GoBack"/>
            <w:bookmarkEnd w:id="0"/>
          </w:p>
          <w:p w:rsidR="00021D01" w:rsidRDefault="00021D01">
            <w:pPr>
              <w:spacing w:line="600" w:lineRule="exact"/>
              <w:rPr>
                <w:bCs/>
              </w:rPr>
            </w:pPr>
          </w:p>
        </w:tc>
      </w:tr>
      <w:tr w:rsidR="00021D01">
        <w:trPr>
          <w:trHeight w:val="40"/>
        </w:trPr>
        <w:tc>
          <w:tcPr>
            <w:tcW w:w="900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21D01" w:rsidRDefault="00021D01">
            <w:pPr>
              <w:spacing w:line="600" w:lineRule="exact"/>
              <w:rPr>
                <w:bCs/>
              </w:rPr>
            </w:pPr>
          </w:p>
        </w:tc>
      </w:tr>
      <w:tr w:rsidR="00021D01">
        <w:trPr>
          <w:trHeight w:val="840"/>
        </w:trPr>
        <w:tc>
          <w:tcPr>
            <w:tcW w:w="900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1D01" w:rsidRDefault="0008145C">
            <w:pPr>
              <w:spacing w:line="520" w:lineRule="exact"/>
              <w:jc w:val="center"/>
              <w:rPr>
                <w:rFonts w:ascii="宋体" w:hAnsi="宋体"/>
                <w:bCs/>
                <w:sz w:val="30"/>
              </w:rPr>
            </w:pPr>
            <w:r>
              <w:rPr>
                <w:rFonts w:ascii="宋体" w:hAnsi="宋体" w:cs="黑体" w:hint="eastAsia"/>
                <w:bCs/>
                <w:sz w:val="30"/>
              </w:rPr>
              <w:t>主要业绩</w:t>
            </w:r>
          </w:p>
        </w:tc>
      </w:tr>
      <w:tr w:rsidR="00021D01">
        <w:trPr>
          <w:trHeight w:val="2901"/>
        </w:trPr>
        <w:tc>
          <w:tcPr>
            <w:tcW w:w="900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1D01" w:rsidRDefault="00021D01">
            <w:pPr>
              <w:spacing w:line="600" w:lineRule="exact"/>
              <w:jc w:val="center"/>
              <w:rPr>
                <w:sz w:val="32"/>
              </w:rPr>
            </w:pPr>
          </w:p>
        </w:tc>
      </w:tr>
      <w:tr w:rsidR="00021D01">
        <w:trPr>
          <w:trHeight w:val="713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1D01" w:rsidRDefault="0008145C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sz w:val="30"/>
              </w:rPr>
              <w:t>熟悉领域及行业</w:t>
            </w:r>
          </w:p>
        </w:tc>
      </w:tr>
      <w:tr w:rsidR="00021D01">
        <w:trPr>
          <w:trHeight w:val="1766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1D01" w:rsidRDefault="00021D01">
            <w:pPr>
              <w:spacing w:line="600" w:lineRule="exact"/>
              <w:ind w:right="420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021D01">
        <w:trPr>
          <w:trHeight w:val="2038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21D01" w:rsidRDefault="0008145C">
            <w:pPr>
              <w:widowControl/>
              <w:spacing w:line="500" w:lineRule="exact"/>
              <w:ind w:firstLineChars="200" w:firstLine="48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本人保证以上个人信息真实有效</w:t>
            </w:r>
            <w:r>
              <w:rPr>
                <w:rFonts w:ascii="楷体" w:eastAsia="楷体" w:hAnsi="楷体" w:cs="Malgun Gothic Semilight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愿意承担工业绿色发展等工作</w:t>
            </w:r>
            <w:r>
              <w:rPr>
                <w:rFonts w:ascii="楷体" w:eastAsia="楷体" w:hAnsi="楷体" w:cs="Malgun Gothic Semilight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并保证客观公正</w:t>
            </w:r>
            <w:r>
              <w:rPr>
                <w:rFonts w:ascii="楷体" w:eastAsia="楷体" w:hAnsi="楷体" w:cs="Malgun Gothic Semilight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遵守有关保密规定</w:t>
            </w:r>
            <w:r>
              <w:rPr>
                <w:rFonts w:ascii="楷体" w:eastAsia="楷体" w:hAnsi="楷体" w:cs="Malgun Gothic Semilight" w:hint="eastAsia"/>
                <w:kern w:val="0"/>
                <w:sz w:val="24"/>
              </w:rPr>
              <w:t>。</w:t>
            </w:r>
          </w:p>
          <w:p w:rsidR="00021D01" w:rsidRDefault="0008145C">
            <w:pPr>
              <w:widowControl/>
              <w:spacing w:line="600" w:lineRule="exact"/>
              <w:ind w:right="420"/>
              <w:jc w:val="center"/>
              <w:rPr>
                <w:rFonts w:ascii="楷体" w:eastAsia="楷体" w:hAnsi="楷体" w:cs="宋体"/>
                <w:color w:val="00000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</w:rPr>
              <w:t>本人签字：</w:t>
            </w:r>
          </w:p>
          <w:p w:rsidR="00021D01" w:rsidRDefault="0008145C">
            <w:pPr>
              <w:spacing w:line="600" w:lineRule="exact"/>
              <w:ind w:firstLineChars="2100" w:firstLine="504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 xml:space="preserve">               </w:t>
            </w:r>
            <w:r>
              <w:rPr>
                <w:rFonts w:ascii="楷体" w:eastAsia="楷体" w:hAnsi="楷体" w:cs="宋体" w:hint="eastAsia"/>
                <w:color w:val="000000"/>
                <w:sz w:val="24"/>
              </w:rPr>
              <w:t>年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 xml:space="preserve">    </w:t>
            </w:r>
            <w:r>
              <w:rPr>
                <w:rFonts w:ascii="楷体" w:eastAsia="楷体" w:hAnsi="楷体" w:cs="宋体" w:hint="eastAsia"/>
                <w:color w:val="000000"/>
                <w:sz w:val="24"/>
              </w:rPr>
              <w:t>月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 xml:space="preserve">    </w:t>
            </w:r>
            <w:r>
              <w:rPr>
                <w:rFonts w:ascii="楷体" w:eastAsia="楷体" w:hAnsi="楷体" w:cs="宋体" w:hint="eastAsia"/>
                <w:color w:val="000000"/>
                <w:sz w:val="24"/>
              </w:rPr>
              <w:t>日</w:t>
            </w:r>
          </w:p>
        </w:tc>
      </w:tr>
      <w:tr w:rsidR="00021D01">
        <w:trPr>
          <w:trHeight w:val="2098"/>
        </w:trPr>
        <w:tc>
          <w:tcPr>
            <w:tcW w:w="900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D01" w:rsidRDefault="0008145C">
            <w:pPr>
              <w:spacing w:line="60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推荐单位意见：</w:t>
            </w:r>
          </w:p>
          <w:p w:rsidR="00021D01" w:rsidRDefault="0008145C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 xml:space="preserve">                                                  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（单位盖章）</w:t>
            </w:r>
          </w:p>
          <w:p w:rsidR="00021D01" w:rsidRDefault="0008145C">
            <w:pPr>
              <w:spacing w:line="600" w:lineRule="exact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 xml:space="preserve">                                                       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年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月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日</w:t>
            </w:r>
          </w:p>
        </w:tc>
      </w:tr>
    </w:tbl>
    <w:p w:rsidR="00021D01" w:rsidRDefault="0008145C">
      <w:pPr>
        <w:widowControl/>
        <w:spacing w:line="400" w:lineRule="exact"/>
        <w:ind w:left="840" w:hangingChars="350" w:hanging="840"/>
        <w:rPr>
          <w:rFonts w:ascii="楷体" w:eastAsia="楷体" w:hAnsi="楷体" w:cs="宋体"/>
          <w:color w:val="000000"/>
          <w:kern w:val="0"/>
          <w:sz w:val="24"/>
        </w:rPr>
      </w:pPr>
      <w:r>
        <w:rPr>
          <w:rFonts w:ascii="楷体" w:eastAsia="楷体" w:hAnsi="楷体" w:cs="宋体"/>
          <w:color w:val="000000"/>
          <w:kern w:val="0"/>
          <w:sz w:val="24"/>
        </w:rPr>
        <w:t>注：</w:t>
      </w:r>
      <w:r>
        <w:rPr>
          <w:rFonts w:ascii="楷体" w:eastAsia="楷体" w:hAnsi="楷体" w:cs="宋体" w:hint="eastAsia"/>
          <w:color w:val="000000"/>
          <w:kern w:val="0"/>
          <w:sz w:val="24"/>
        </w:rPr>
        <w:t>1.</w:t>
      </w:r>
      <w:r>
        <w:rPr>
          <w:rFonts w:ascii="楷体" w:eastAsia="楷体" w:hAnsi="楷体" w:cs="宋体"/>
          <w:color w:val="000000"/>
          <w:kern w:val="0"/>
          <w:sz w:val="24"/>
        </w:rPr>
        <w:t>主要业绩</w:t>
      </w:r>
      <w:r>
        <w:rPr>
          <w:rFonts w:ascii="楷体" w:eastAsia="楷体" w:hAnsi="楷体" w:cs="宋体" w:hint="eastAsia"/>
          <w:color w:val="000000"/>
          <w:kern w:val="0"/>
          <w:sz w:val="24"/>
        </w:rPr>
        <w:t>：</w:t>
      </w:r>
      <w:r>
        <w:rPr>
          <w:rFonts w:ascii="楷体" w:eastAsia="楷体" w:hAnsi="楷体" w:cs="宋体"/>
          <w:color w:val="000000"/>
          <w:kern w:val="0"/>
          <w:sz w:val="24"/>
        </w:rPr>
        <w:t>包括承担</w:t>
      </w:r>
      <w:r>
        <w:rPr>
          <w:rFonts w:ascii="楷体" w:eastAsia="楷体" w:hAnsi="楷体" w:cs="宋体" w:hint="eastAsia"/>
          <w:color w:val="000000"/>
          <w:kern w:val="0"/>
          <w:sz w:val="24"/>
        </w:rPr>
        <w:t>过的</w:t>
      </w:r>
      <w:r>
        <w:rPr>
          <w:rFonts w:ascii="楷体" w:eastAsia="楷体" w:hAnsi="楷体" w:cs="宋体"/>
          <w:color w:val="000000"/>
          <w:kern w:val="0"/>
          <w:sz w:val="24"/>
        </w:rPr>
        <w:t>项目</w:t>
      </w:r>
      <w:r>
        <w:rPr>
          <w:rFonts w:ascii="楷体" w:eastAsia="楷体" w:hAnsi="楷体" w:cs="宋体" w:hint="eastAsia"/>
          <w:color w:val="000000"/>
          <w:kern w:val="0"/>
          <w:sz w:val="24"/>
        </w:rPr>
        <w:t>，已发表的</w:t>
      </w:r>
      <w:r>
        <w:rPr>
          <w:rFonts w:ascii="楷体" w:eastAsia="楷体" w:hAnsi="楷体" w:cs="宋体"/>
          <w:color w:val="000000"/>
          <w:kern w:val="0"/>
          <w:sz w:val="24"/>
        </w:rPr>
        <w:t>著作、论文、研究报及相关资格证</w:t>
      </w:r>
    </w:p>
    <w:p w:rsidR="00021D01" w:rsidRDefault="0008145C">
      <w:pPr>
        <w:widowControl/>
        <w:spacing w:line="400" w:lineRule="exact"/>
        <w:ind w:left="840" w:hangingChars="350" w:hanging="840"/>
        <w:rPr>
          <w:rFonts w:ascii="楷体" w:eastAsia="楷体" w:hAnsi="楷体" w:cs="宋体"/>
          <w:color w:val="000000"/>
          <w:kern w:val="0"/>
          <w:sz w:val="24"/>
        </w:rPr>
      </w:pPr>
      <w:proofErr w:type="gramStart"/>
      <w:r>
        <w:rPr>
          <w:rFonts w:ascii="楷体" w:eastAsia="楷体" w:hAnsi="楷体" w:cs="宋体" w:hint="eastAsia"/>
          <w:color w:val="000000"/>
          <w:kern w:val="0"/>
          <w:sz w:val="24"/>
        </w:rPr>
        <w:t>书取得</w:t>
      </w:r>
      <w:proofErr w:type="gramEnd"/>
      <w:r>
        <w:rPr>
          <w:rFonts w:ascii="楷体" w:eastAsia="楷体" w:hAnsi="楷体" w:cs="宋体" w:hint="eastAsia"/>
          <w:color w:val="000000"/>
          <w:kern w:val="0"/>
          <w:sz w:val="24"/>
        </w:rPr>
        <w:t>情况，</w:t>
      </w:r>
      <w:r>
        <w:rPr>
          <w:rFonts w:ascii="楷体" w:eastAsia="楷体" w:hAnsi="楷体" w:cs="宋体"/>
          <w:color w:val="000000"/>
          <w:kern w:val="0"/>
          <w:sz w:val="24"/>
        </w:rPr>
        <w:t>表格内容不够填写的可另附页。</w:t>
      </w:r>
    </w:p>
    <w:p w:rsidR="00021D01" w:rsidRDefault="0008145C">
      <w:pPr>
        <w:spacing w:line="400" w:lineRule="exact"/>
        <w:ind w:firstLine="480"/>
        <w:rPr>
          <w:rFonts w:ascii="楷体" w:eastAsia="楷体" w:hAnsi="楷体" w:cs="宋体"/>
          <w:color w:val="000000"/>
          <w:kern w:val="0"/>
          <w:sz w:val="24"/>
        </w:rPr>
      </w:pPr>
      <w:r>
        <w:rPr>
          <w:rFonts w:ascii="楷体" w:eastAsia="楷体" w:hAnsi="楷体" w:cs="宋体" w:hint="eastAsia"/>
          <w:color w:val="000000"/>
          <w:kern w:val="0"/>
          <w:sz w:val="24"/>
        </w:rPr>
        <w:t>2.</w:t>
      </w:r>
      <w:r>
        <w:rPr>
          <w:rFonts w:ascii="楷体" w:eastAsia="楷体" w:hAnsi="楷体" w:cs="宋体" w:hint="eastAsia"/>
          <w:color w:val="000000"/>
          <w:kern w:val="0"/>
          <w:sz w:val="24"/>
        </w:rPr>
        <w:t>熟悉领域及行业：</w:t>
      </w:r>
      <w:r>
        <w:rPr>
          <w:rFonts w:ascii="楷体" w:eastAsia="楷体" w:hAnsi="楷体" w:cs="楷体" w:hint="eastAsia"/>
          <w:color w:val="000000"/>
          <w:kern w:val="0"/>
          <w:sz w:val="24"/>
        </w:rPr>
        <w:t>绿色制造、工业节能、工业节水、工业资源和</w:t>
      </w:r>
      <w:proofErr w:type="gramStart"/>
      <w:r>
        <w:rPr>
          <w:rFonts w:ascii="楷体" w:eastAsia="楷体" w:hAnsi="楷体" w:cs="楷体" w:hint="eastAsia"/>
          <w:color w:val="000000"/>
          <w:kern w:val="0"/>
          <w:sz w:val="24"/>
        </w:rPr>
        <w:t>固废</w:t>
      </w:r>
      <w:proofErr w:type="gramEnd"/>
      <w:r>
        <w:rPr>
          <w:rFonts w:ascii="楷体" w:eastAsia="楷体" w:hAnsi="楷体" w:cs="楷体" w:hint="eastAsia"/>
          <w:color w:val="000000"/>
          <w:kern w:val="0"/>
          <w:sz w:val="24"/>
        </w:rPr>
        <w:t>综合利用、工业行业循环经济和清洁生产等领域；</w:t>
      </w:r>
      <w:r>
        <w:rPr>
          <w:rFonts w:ascii="楷体" w:eastAsia="楷体" w:hAnsi="楷体" w:cs="宋体"/>
          <w:color w:val="000000"/>
          <w:kern w:val="0"/>
          <w:sz w:val="24"/>
        </w:rPr>
        <w:t>纺织</w:t>
      </w:r>
      <w:r>
        <w:rPr>
          <w:rFonts w:ascii="楷体" w:eastAsia="楷体" w:hAnsi="楷体" w:cs="宋体" w:hint="eastAsia"/>
          <w:color w:val="000000"/>
          <w:kern w:val="0"/>
          <w:sz w:val="24"/>
        </w:rPr>
        <w:t>、</w:t>
      </w:r>
      <w:r>
        <w:rPr>
          <w:rFonts w:ascii="楷体" w:eastAsia="楷体" w:hAnsi="楷体" w:cs="宋体"/>
          <w:color w:val="000000"/>
          <w:kern w:val="0"/>
          <w:sz w:val="24"/>
        </w:rPr>
        <w:t>化纤、造纸、皮革、化工、医药、食品、机械、</w:t>
      </w:r>
      <w:r>
        <w:rPr>
          <w:rFonts w:ascii="楷体" w:eastAsia="楷体" w:hAnsi="楷体" w:cs="宋体" w:hint="eastAsia"/>
          <w:color w:val="000000"/>
          <w:kern w:val="0"/>
          <w:sz w:val="24"/>
        </w:rPr>
        <w:t>电子信息、</w:t>
      </w:r>
      <w:r>
        <w:rPr>
          <w:rFonts w:ascii="楷体" w:eastAsia="楷体" w:hAnsi="楷体" w:cs="宋体"/>
          <w:color w:val="000000"/>
          <w:kern w:val="0"/>
          <w:sz w:val="24"/>
        </w:rPr>
        <w:t>建材、冶金、电力、农业、建筑业、矿山</w:t>
      </w:r>
      <w:r>
        <w:rPr>
          <w:rFonts w:ascii="楷体" w:eastAsia="楷体" w:hAnsi="楷体" w:cs="宋体" w:hint="eastAsia"/>
          <w:color w:val="000000"/>
          <w:kern w:val="0"/>
          <w:sz w:val="24"/>
        </w:rPr>
        <w:t>等行业</w:t>
      </w:r>
      <w:r>
        <w:rPr>
          <w:rFonts w:ascii="楷体" w:eastAsia="楷体" w:hAnsi="楷体" w:cs="宋体"/>
          <w:color w:val="000000"/>
          <w:kern w:val="0"/>
          <w:sz w:val="24"/>
        </w:rPr>
        <w:t>。</w:t>
      </w:r>
    </w:p>
    <w:p w:rsidR="00021D01" w:rsidRDefault="0008145C">
      <w:pPr>
        <w:widowControl/>
        <w:spacing w:line="400" w:lineRule="exact"/>
        <w:rPr>
          <w:rFonts w:ascii="楷体" w:eastAsia="楷体" w:hAnsi="楷体" w:cs="宋体"/>
          <w:color w:val="000000"/>
          <w:kern w:val="0"/>
          <w:sz w:val="24"/>
        </w:rPr>
      </w:pPr>
      <w:r>
        <w:rPr>
          <w:rFonts w:ascii="楷体" w:eastAsia="楷体" w:hAnsi="楷体" w:cs="宋体" w:hint="eastAsia"/>
          <w:color w:val="000000"/>
          <w:kern w:val="0"/>
          <w:sz w:val="24"/>
        </w:rPr>
        <w:t xml:space="preserve">    3.</w:t>
      </w:r>
      <w:r>
        <w:rPr>
          <w:rFonts w:ascii="楷体" w:eastAsia="楷体" w:hAnsi="楷体" w:cs="宋体" w:hint="eastAsia"/>
          <w:color w:val="000000"/>
          <w:kern w:val="0"/>
          <w:sz w:val="24"/>
        </w:rPr>
        <w:t>学历和学位证、职称证、资格培训证、获奖证书及其他相关证明材料附后。</w:t>
      </w:r>
    </w:p>
    <w:sectPr w:rsidR="00021D01">
      <w:footerReference w:type="default" r:id="rId8"/>
      <w:footerReference w:type="first" r:id="rId9"/>
      <w:pgSz w:w="11906" w:h="16838"/>
      <w:pgMar w:top="1418" w:right="1418" w:bottom="1418" w:left="1418" w:header="851" w:footer="1418" w:gutter="0"/>
      <w:pgNumType w:start="1"/>
      <w:cols w:space="720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45C" w:rsidRDefault="0008145C">
      <w:r>
        <w:separator/>
      </w:r>
    </w:p>
  </w:endnote>
  <w:endnote w:type="continuationSeparator" w:id="0">
    <w:p w:rsidR="0008145C" w:rsidRDefault="0008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altName w:val="宋体"/>
    <w:charset w:val="86"/>
    <w:family w:val="swiss"/>
    <w:pitch w:val="default"/>
    <w:sig w:usb0="00000000" w:usb1="00000000" w:usb2="00000012" w:usb3="00000000" w:csb0="003E01B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D01" w:rsidRDefault="0008145C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1D01" w:rsidRDefault="0008145C">
                          <w:pPr>
                            <w:pStyle w:val="a3"/>
                            <w:rPr>
                              <w:rStyle w:val="a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483CF1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21D01" w:rsidRDefault="0008145C">
                    <w:pPr>
                      <w:pStyle w:val="a3"/>
                      <w:rPr>
                        <w:rStyle w:val="a4"/>
                      </w:rPr>
                    </w:pPr>
                    <w:r>
                      <w:fldChar w:fldCharType="begin"/>
                    </w:r>
                    <w:r>
                      <w:rPr>
                        <w:rStyle w:val="a4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483CF1">
                      <w:rPr>
                        <w:rStyle w:val="a4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D01" w:rsidRDefault="0008145C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1D01" w:rsidRDefault="0008145C">
                          <w:pPr>
                            <w:pStyle w:val="a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483CF1" w:rsidRPr="00483CF1">
                            <w:rPr>
                              <w:noProof/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021D01" w:rsidRDefault="0008145C">
                    <w:pPr>
                      <w:pStyle w:val="a3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483CF1" w:rsidRPr="00483CF1">
                      <w:rPr>
                        <w:noProof/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21D01" w:rsidRDefault="00021D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45C" w:rsidRDefault="0008145C">
      <w:r>
        <w:separator/>
      </w:r>
    </w:p>
  </w:footnote>
  <w:footnote w:type="continuationSeparator" w:id="0">
    <w:p w:rsidR="0008145C" w:rsidRDefault="00081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D1ACD"/>
    <w:rsid w:val="00021D01"/>
    <w:rsid w:val="00026690"/>
    <w:rsid w:val="0008145C"/>
    <w:rsid w:val="00483CF1"/>
    <w:rsid w:val="00494EC6"/>
    <w:rsid w:val="007B1346"/>
    <w:rsid w:val="00901914"/>
    <w:rsid w:val="071955F9"/>
    <w:rsid w:val="07320557"/>
    <w:rsid w:val="0F4D1ACD"/>
    <w:rsid w:val="118C296A"/>
    <w:rsid w:val="1F3F4763"/>
    <w:rsid w:val="20467F91"/>
    <w:rsid w:val="2DB1168F"/>
    <w:rsid w:val="30BA1849"/>
    <w:rsid w:val="319C2E66"/>
    <w:rsid w:val="45E25E6A"/>
    <w:rsid w:val="49420384"/>
    <w:rsid w:val="53A36C4B"/>
    <w:rsid w:val="5E87050B"/>
    <w:rsid w:val="646B6BB1"/>
    <w:rsid w:val="72A66802"/>
    <w:rsid w:val="78291A01"/>
    <w:rsid w:val="7A6F4B1B"/>
    <w:rsid w:val="7B432114"/>
    <w:rsid w:val="7D7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character" w:styleId="a4">
    <w:name w:val="page number"/>
    <w:basedOn w:val="a0"/>
  </w:style>
  <w:style w:type="paragraph" w:customStyle="1" w:styleId="p0">
    <w:name w:val="p0"/>
    <w:basedOn w:val="a"/>
    <w:qFormat/>
    <w:pPr>
      <w:widowControl/>
    </w:pPr>
    <w:rPr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character" w:styleId="a4">
    <w:name w:val="page number"/>
    <w:basedOn w:val="a0"/>
  </w:style>
  <w:style w:type="paragraph" w:customStyle="1" w:styleId="p0">
    <w:name w:val="p0"/>
    <w:basedOn w:val="a"/>
    <w:qFormat/>
    <w:pPr>
      <w:widowControl/>
    </w:pPr>
    <w:rPr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kxy</cp:lastModifiedBy>
  <cp:revision>4</cp:revision>
  <dcterms:created xsi:type="dcterms:W3CDTF">2021-10-11T08:16:00Z</dcterms:created>
  <dcterms:modified xsi:type="dcterms:W3CDTF">2021-10-12T01:23:00Z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B08B51208E3240EAA7B795C81333417F</vt:lpwstr>
  </property>
</Properties>
</file>