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bidi="th-TH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th-TH"/>
        </w:rPr>
        <w:t>1</w:t>
      </w:r>
      <w:bookmarkStart w:id="0" w:name="_GoBack"/>
      <w:bookmarkEnd w:id="0"/>
    </w:p>
    <w:p>
      <w:pPr>
        <w:tabs>
          <w:tab w:val="left" w:pos="5220"/>
        </w:tabs>
        <w:spacing w:line="60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pStyle w:val="2"/>
        <w:spacing w:line="600" w:lineRule="exact"/>
      </w:pPr>
    </w:p>
    <w:p>
      <w:pPr>
        <w:tabs>
          <w:tab w:val="left" w:pos="522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tabs>
          <w:tab w:val="left" w:pos="522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2022年济南市5G应用优秀案例</w:t>
      </w:r>
    </w:p>
    <w:p>
      <w:pPr>
        <w:tabs>
          <w:tab w:val="left" w:pos="522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申报书</w:t>
      </w:r>
    </w:p>
    <w:p>
      <w:pPr>
        <w:tabs>
          <w:tab w:val="left" w:pos="5220"/>
        </w:tabs>
        <w:spacing w:line="600" w:lineRule="exact"/>
        <w:ind w:firstLine="1285" w:firstLineChars="400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>
      <w:pPr>
        <w:tabs>
          <w:tab w:val="left" w:pos="5220"/>
        </w:tabs>
        <w:spacing w:line="600" w:lineRule="exact"/>
        <w:ind w:firstLine="1285" w:firstLineChars="400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>
      <w:pPr>
        <w:tabs>
          <w:tab w:val="left" w:pos="5220"/>
        </w:tabs>
        <w:spacing w:line="600" w:lineRule="exact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/>
          <w:color w:val="000000"/>
          <w:sz w:val="32"/>
        </w:rPr>
      </w:pPr>
    </w:p>
    <w:p>
      <w:pPr>
        <w:spacing w:line="600" w:lineRule="exact"/>
        <w:rPr>
          <w:rFonts w:ascii="Times New Roman" w:hAnsi="Times New Roman" w:eastAsia="黑体"/>
          <w:color w:val="000000"/>
          <w:sz w:val="32"/>
        </w:rPr>
      </w:pPr>
    </w:p>
    <w:p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</w:rPr>
      </w:pPr>
    </w:p>
    <w:p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</w:rPr>
      </w:pPr>
    </w:p>
    <w:p>
      <w:pPr>
        <w:spacing w:line="600" w:lineRule="exact"/>
        <w:rPr>
          <w:rFonts w:ascii="Times New Roman" w:hAnsi="Times New Roman" w:eastAsia="黑体"/>
          <w:color w:val="000000"/>
          <w:sz w:val="32"/>
        </w:rPr>
      </w:pPr>
      <w:r>
        <w:rPr>
          <w:rFonts w:ascii="Times New Roman" w:hAnsi="黑体" w:eastAsia="黑体"/>
          <w:color w:val="000000"/>
          <w:sz w:val="32"/>
        </w:rPr>
        <w:t>项</w:t>
      </w:r>
      <w:r>
        <w:rPr>
          <w:rFonts w:ascii="Times New Roman" w:hAnsi="Times New Roman" w:eastAsia="黑体"/>
          <w:color w:val="000000"/>
          <w:sz w:val="32"/>
        </w:rPr>
        <w:t xml:space="preserve">   </w:t>
      </w:r>
      <w:r>
        <w:rPr>
          <w:rFonts w:ascii="Times New Roman" w:hAnsi="黑体" w:eastAsia="黑体"/>
          <w:color w:val="000000"/>
          <w:sz w:val="32"/>
        </w:rPr>
        <w:t>目</w:t>
      </w:r>
      <w:r>
        <w:rPr>
          <w:rFonts w:ascii="Times New Roman" w:hAnsi="Times New Roman" w:eastAsia="黑体"/>
          <w:color w:val="000000"/>
          <w:sz w:val="32"/>
        </w:rPr>
        <w:t xml:space="preserve">   </w:t>
      </w:r>
      <w:r>
        <w:rPr>
          <w:rFonts w:ascii="Times New Roman" w:hAnsi="黑体" w:eastAsia="黑体"/>
          <w:color w:val="000000"/>
          <w:sz w:val="32"/>
        </w:rPr>
        <w:t>名</w:t>
      </w:r>
      <w:r>
        <w:rPr>
          <w:rFonts w:ascii="Times New Roman" w:hAnsi="Times New Roman" w:eastAsia="黑体"/>
          <w:color w:val="000000"/>
          <w:sz w:val="32"/>
        </w:rPr>
        <w:t xml:space="preserve">    </w:t>
      </w:r>
      <w:r>
        <w:rPr>
          <w:rFonts w:ascii="Times New Roman" w:hAnsi="黑体" w:eastAsia="黑体"/>
          <w:color w:val="000000"/>
          <w:sz w:val="32"/>
        </w:rPr>
        <w:t>称</w:t>
      </w:r>
      <w:r>
        <w:rPr>
          <w:rFonts w:ascii="Times New Roman" w:hAnsi="Times New Roman" w:eastAsia="黑体"/>
          <w:color w:val="000000"/>
          <w:sz w:val="32"/>
        </w:rPr>
        <w:t xml:space="preserve">   </w:t>
      </w:r>
      <w:r>
        <w:rPr>
          <w:rFonts w:ascii="Times New Roman" w:hAnsi="Times New Roman" w:eastAsia="黑体"/>
          <w:color w:val="000000"/>
          <w:sz w:val="32"/>
          <w:u w:val="single"/>
        </w:rPr>
        <w:t xml:space="preserve">                               </w:t>
      </w:r>
    </w:p>
    <w:p>
      <w:pPr>
        <w:spacing w:line="600" w:lineRule="exact"/>
        <w:rPr>
          <w:rFonts w:ascii="Times New Roman" w:hAnsi="Times New Roman" w:eastAsia="黑体"/>
          <w:color w:val="000000"/>
          <w:sz w:val="32"/>
          <w:u w:val="single"/>
        </w:rPr>
      </w:pPr>
      <w:r>
        <w:rPr>
          <w:rFonts w:ascii="Times New Roman" w:hAnsi="黑体" w:eastAsia="黑体"/>
          <w:color w:val="000000"/>
          <w:sz w:val="32"/>
        </w:rPr>
        <w:t>申</w:t>
      </w:r>
      <w:r>
        <w:rPr>
          <w:rFonts w:ascii="Times New Roman" w:hAnsi="Times New Roman" w:eastAsia="黑体"/>
          <w:color w:val="000000"/>
          <w:sz w:val="32"/>
        </w:rPr>
        <w:t xml:space="preserve"> </w:t>
      </w:r>
      <w:r>
        <w:rPr>
          <w:rFonts w:ascii="Times New Roman" w:hAnsi="黑体" w:eastAsia="黑体"/>
          <w:color w:val="000000"/>
          <w:sz w:val="32"/>
        </w:rPr>
        <w:t>报</w:t>
      </w:r>
      <w:r>
        <w:rPr>
          <w:rFonts w:ascii="Times New Roman" w:hAnsi="Times New Roman" w:eastAsia="黑体"/>
          <w:color w:val="000000"/>
          <w:sz w:val="32"/>
        </w:rPr>
        <w:t xml:space="preserve"> </w:t>
      </w:r>
      <w:r>
        <w:rPr>
          <w:rFonts w:ascii="Times New Roman" w:hAnsi="黑体" w:eastAsia="黑体"/>
          <w:color w:val="000000"/>
          <w:sz w:val="32"/>
        </w:rPr>
        <w:t>单</w:t>
      </w:r>
      <w:r>
        <w:rPr>
          <w:rFonts w:ascii="Times New Roman" w:hAnsi="Times New Roman" w:eastAsia="黑体"/>
          <w:color w:val="000000"/>
          <w:sz w:val="32"/>
        </w:rPr>
        <w:t xml:space="preserve"> </w:t>
      </w:r>
      <w:r>
        <w:rPr>
          <w:rFonts w:ascii="Times New Roman" w:hAnsi="黑体" w:eastAsia="黑体"/>
          <w:color w:val="000000"/>
          <w:sz w:val="32"/>
        </w:rPr>
        <w:t>位（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盖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章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）</w:t>
      </w:r>
      <w:r>
        <w:rPr>
          <w:rFonts w:ascii="Times New Roman" w:hAnsi="Times New Roman" w:eastAsia="黑体"/>
          <w:color w:val="000000"/>
          <w:sz w:val="32"/>
          <w:u w:val="single"/>
        </w:rPr>
        <w:t xml:space="preserve">                                </w:t>
      </w:r>
    </w:p>
    <w:p>
      <w:pPr>
        <w:spacing w:line="600" w:lineRule="exact"/>
        <w:rPr>
          <w:rFonts w:ascii="Times New Roman" w:hAnsi="Times New Roman" w:eastAsia="黑体"/>
          <w:color w:val="000000"/>
          <w:sz w:val="32"/>
          <w:u w:val="single"/>
        </w:rPr>
      </w:pPr>
      <w:r>
        <w:rPr>
          <w:rFonts w:ascii="Times New Roman" w:hAnsi="黑体" w:eastAsia="黑体"/>
          <w:color w:val="000000"/>
          <w:sz w:val="32"/>
        </w:rPr>
        <w:t>推</w:t>
      </w:r>
      <w:r>
        <w:rPr>
          <w:rFonts w:ascii="Times New Roman" w:hAnsi="Times New Roman" w:eastAsia="黑体"/>
          <w:color w:val="000000"/>
          <w:sz w:val="32"/>
        </w:rPr>
        <w:t xml:space="preserve"> </w:t>
      </w:r>
      <w:r>
        <w:rPr>
          <w:rFonts w:ascii="Times New Roman" w:hAnsi="黑体" w:eastAsia="黑体"/>
          <w:color w:val="000000"/>
          <w:sz w:val="32"/>
        </w:rPr>
        <w:t>荐</w:t>
      </w:r>
      <w:r>
        <w:rPr>
          <w:rFonts w:ascii="Times New Roman" w:hAnsi="Times New Roman" w:eastAsia="黑体"/>
          <w:color w:val="000000"/>
          <w:sz w:val="32"/>
        </w:rPr>
        <w:t xml:space="preserve"> </w:t>
      </w:r>
      <w:r>
        <w:rPr>
          <w:rFonts w:ascii="Times New Roman" w:hAnsi="黑体" w:eastAsia="黑体"/>
          <w:color w:val="000000"/>
          <w:sz w:val="32"/>
        </w:rPr>
        <w:t>单</w:t>
      </w:r>
      <w:r>
        <w:rPr>
          <w:rFonts w:ascii="Times New Roman" w:hAnsi="Times New Roman" w:eastAsia="黑体"/>
          <w:color w:val="000000"/>
          <w:sz w:val="32"/>
        </w:rPr>
        <w:t xml:space="preserve"> </w:t>
      </w:r>
      <w:r>
        <w:rPr>
          <w:rFonts w:ascii="Times New Roman" w:hAnsi="黑体" w:eastAsia="黑体"/>
          <w:color w:val="000000"/>
          <w:sz w:val="32"/>
        </w:rPr>
        <w:t>位（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盖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章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）</w:t>
      </w:r>
      <w:r>
        <w:rPr>
          <w:rFonts w:ascii="Times New Roman" w:hAnsi="Times New Roman" w:eastAsia="黑体"/>
          <w:color w:val="000000"/>
          <w:sz w:val="32"/>
          <w:u w:val="single"/>
        </w:rPr>
        <w:t xml:space="preserve">                                </w:t>
      </w:r>
    </w:p>
    <w:p>
      <w:pPr>
        <w:spacing w:line="600" w:lineRule="exact"/>
        <w:rPr>
          <w:rFonts w:ascii="Times New Roman" w:hAnsi="Times New Roman" w:eastAsia="黑体"/>
          <w:color w:val="000000"/>
          <w:sz w:val="32"/>
          <w:u w:val="single"/>
        </w:rPr>
      </w:pPr>
      <w:r>
        <w:rPr>
          <w:rFonts w:ascii="Times New Roman" w:hAnsi="黑体" w:eastAsia="黑体"/>
          <w:color w:val="000000"/>
          <w:sz w:val="32"/>
        </w:rPr>
        <w:t>申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报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日</w:t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Times New Roman" w:eastAsia="黑体"/>
          <w:color w:val="000000"/>
          <w:sz w:val="32"/>
        </w:rPr>
        <w:tab/>
      </w:r>
      <w:r>
        <w:rPr>
          <w:rFonts w:ascii="Times New Roman" w:hAnsi="黑体" w:eastAsia="黑体"/>
          <w:color w:val="000000"/>
          <w:sz w:val="32"/>
        </w:rPr>
        <w:t>期</w:t>
      </w:r>
      <w:r>
        <w:rPr>
          <w:rFonts w:ascii="Times New Roman" w:hAnsi="Times New Roman" w:eastAsia="黑体"/>
          <w:color w:val="000000"/>
          <w:sz w:val="32"/>
        </w:rPr>
        <w:t xml:space="preserve">   </w:t>
      </w:r>
      <w:r>
        <w:rPr>
          <w:rFonts w:ascii="Times New Roman" w:hAnsi="Times New Roman" w:eastAsia="黑体"/>
          <w:color w:val="000000"/>
          <w:sz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600" w:lineRule="exact"/>
        <w:rPr>
          <w:rFonts w:ascii="Times New Roman" w:hAnsi="Times New Roman" w:eastAsia="仿宋_GB2312"/>
          <w:b/>
          <w:color w:val="000000"/>
          <w:sz w:val="36"/>
          <w:szCs w:val="36"/>
        </w:rPr>
      </w:pPr>
    </w:p>
    <w:p>
      <w:pPr>
        <w:tabs>
          <w:tab w:val="left" w:pos="5220"/>
        </w:tabs>
        <w:spacing w:line="600" w:lineRule="exact"/>
        <w:rPr>
          <w:rFonts w:ascii="Times New Roman" w:hAnsi="Times New Roman" w:eastAsia="仿宋_GB2312"/>
          <w:b/>
          <w:color w:val="000000"/>
          <w:sz w:val="36"/>
          <w:szCs w:val="36"/>
        </w:rPr>
      </w:pPr>
    </w:p>
    <w:p>
      <w:pPr>
        <w:pStyle w:val="2"/>
        <w:rPr>
          <w:rFonts w:ascii="Times New Roman" w:hAnsi="Times New Roman" w:eastAsia="仿宋_GB2312"/>
          <w:b/>
          <w:color w:val="000000"/>
          <w:sz w:val="36"/>
          <w:szCs w:val="36"/>
        </w:rPr>
      </w:pPr>
    </w:p>
    <w:p>
      <w:pPr>
        <w:pStyle w:val="2"/>
        <w:rPr>
          <w:rFonts w:ascii="Times New Roman" w:hAnsi="Times New Roman" w:eastAsia="仿宋_GB2312"/>
          <w:b/>
          <w:color w:val="000000"/>
          <w:sz w:val="36"/>
          <w:szCs w:val="36"/>
        </w:rPr>
      </w:pPr>
    </w:p>
    <w:p>
      <w:pPr>
        <w:tabs>
          <w:tab w:val="left" w:pos="5220"/>
        </w:tabs>
        <w:spacing w:line="600" w:lineRule="exact"/>
        <w:jc w:val="center"/>
        <w:rPr>
          <w:rFonts w:ascii="Times New Roman" w:hAnsi="黑体" w:eastAsia="黑体"/>
          <w:color w:val="000000"/>
          <w:sz w:val="40"/>
          <w:szCs w:val="40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eastAsia" w:ascii="Times New Roman" w:hAnsi="黑体" w:eastAsia="黑体"/>
          <w:color w:val="000000"/>
          <w:sz w:val="40"/>
          <w:szCs w:val="40"/>
        </w:rPr>
        <w:t>济南市</w:t>
      </w:r>
      <w:r>
        <w:rPr>
          <w:rFonts w:ascii="Times New Roman" w:hAnsi="黑体" w:eastAsia="黑体"/>
          <w:color w:val="000000"/>
          <w:sz w:val="40"/>
          <w:szCs w:val="40"/>
        </w:rPr>
        <w:t>工业和信息</w:t>
      </w:r>
      <w:r>
        <w:rPr>
          <w:rFonts w:hint="eastAsia" w:ascii="Times New Roman" w:hAnsi="黑体" w:eastAsia="黑体"/>
          <w:color w:val="000000"/>
          <w:sz w:val="40"/>
          <w:szCs w:val="40"/>
        </w:rPr>
        <w:t>化局</w:t>
      </w:r>
      <w:r>
        <w:rPr>
          <w:rFonts w:ascii="Times New Roman" w:hAnsi="黑体" w:eastAsia="黑体"/>
          <w:color w:val="000000"/>
          <w:sz w:val="40"/>
          <w:szCs w:val="40"/>
        </w:rPr>
        <w:t>编制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申报单位责任声明</w:t>
      </w:r>
    </w:p>
    <w:p>
      <w:pPr>
        <w:pStyle w:val="2"/>
        <w:spacing w:line="600" w:lineRule="exact"/>
        <w:rPr>
          <w:color w:val="000000"/>
        </w:rPr>
      </w:pPr>
    </w:p>
    <w:p>
      <w:pPr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根据《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zh-CN"/>
        </w:rPr>
        <w:t>关于征集2022年济南市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5G应用优秀案例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zh-CN"/>
        </w:rPr>
        <w:t>的通知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》要求，我单位提交了项目参评，郑重做出如下承诺：</w:t>
      </w:r>
    </w:p>
    <w:p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1.我单位对提供的申报项目全部资料的真实性、合法性、完整性、准确性负责。</w:t>
      </w:r>
    </w:p>
    <w:p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2.我单位申报项目内容符合国家有关法律法规及相关产业政策要求。</w:t>
      </w:r>
    </w:p>
    <w:p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3.我单位企业信用状况良好，未被列入失信联合惩戒对象名单。</w:t>
      </w:r>
    </w:p>
    <w:p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4．我单位不属于《关于建立财政涉企资金“绿色门槛”制度的实施意见》（鲁财资环〔2019〕11号）规定的不予支持范围。</w:t>
      </w:r>
    </w:p>
    <w:p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5.我单位一年内未发生较大及以上生产安全责任事故,或一年内不超过3起及以上造成人员死亡的一般生产安全责任事故,无瞒报、谎报、迟报生产安全事故等行为。</w:t>
      </w:r>
    </w:p>
    <w:p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6.我单位对所提交的项目内容负有保密责任，按照国家相关保密规定，所提交的项目内容未涉及国家秘密、个人信息和其他敏感信息。</w:t>
      </w:r>
    </w:p>
    <w:p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我单位对违反上述声明导致的后果承担全部法律责任。</w:t>
      </w:r>
    </w:p>
    <w:p>
      <w:pPr>
        <w:spacing w:line="600" w:lineRule="exact"/>
        <w:ind w:firstLine="4320" w:firstLineChars="135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法定代表人：（签字）</w:t>
      </w:r>
    </w:p>
    <w:p>
      <w:pPr>
        <w:spacing w:line="600" w:lineRule="exact"/>
        <w:ind w:firstLine="4320" w:firstLineChars="135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公司（企业盖章）</w:t>
      </w:r>
    </w:p>
    <w:p>
      <w:pPr>
        <w:spacing w:line="600" w:lineRule="exact"/>
        <w:ind w:right="1280" w:firstLine="640" w:firstLineChars="200"/>
        <w:jc w:val="center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ascii="方正仿宋_GB2312" w:hAnsi="方正仿宋_GB2312" w:eastAsia="方正仿宋_GB2312" w:cs="方正仿宋_GB2312"/>
          <w:color w:val="000000"/>
          <w:sz w:val="32"/>
          <w:szCs w:val="32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二〇二二年  月  日</w:t>
      </w:r>
    </w:p>
    <w:p>
      <w:pPr>
        <w:snapToGrid w:val="0"/>
        <w:spacing w:line="600" w:lineRule="exact"/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一、企业及项目基本信息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19"/>
        <w:gridCol w:w="639"/>
        <w:gridCol w:w="1321"/>
        <w:gridCol w:w="359"/>
        <w:gridCol w:w="90"/>
        <w:gridCol w:w="1605"/>
        <w:gridCol w:w="719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40" w:type="dxa"/>
            <w:gridSpan w:val="9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（一）企业基本信息（后附企业营业执照复印件）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企业名称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企业所属国民经济行业分类名称及代码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统一社会信用代码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成立时间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企业性质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□国有 □民营 □三资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注册资本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企业地址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法定代表人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vMerge w:val="restart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联系人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960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电话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职务</w:t>
            </w:r>
          </w:p>
        </w:tc>
        <w:tc>
          <w:tcPr>
            <w:tcW w:w="1960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手机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传真</w:t>
            </w:r>
          </w:p>
        </w:tc>
        <w:tc>
          <w:tcPr>
            <w:tcW w:w="1960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E-mail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总资产（万元）</w:t>
            </w:r>
          </w:p>
        </w:tc>
        <w:tc>
          <w:tcPr>
            <w:tcW w:w="1960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负债率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2020年销售收入（万元）</w:t>
            </w:r>
          </w:p>
        </w:tc>
        <w:tc>
          <w:tcPr>
            <w:tcW w:w="1960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2021年销售收入（万元）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2020年净利润（万元）</w:t>
            </w:r>
          </w:p>
        </w:tc>
        <w:tc>
          <w:tcPr>
            <w:tcW w:w="1960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2021年净利润（万元）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2020年企业人数</w:t>
            </w:r>
          </w:p>
        </w:tc>
        <w:tc>
          <w:tcPr>
            <w:tcW w:w="1960" w:type="dxa"/>
            <w:gridSpan w:val="2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73" w:type="dxa"/>
            <w:gridSpan w:val="4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2021年企业人数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企业简介</w:t>
            </w:r>
          </w:p>
        </w:tc>
        <w:tc>
          <w:tcPr>
            <w:tcW w:w="7780" w:type="dxa"/>
            <w:gridSpan w:val="8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（发展历程、主营业务、市场销售、行业等方面基本情况，不超过400字）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40" w:type="dxa"/>
            <w:gridSpan w:val="9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项目名称</w:t>
            </w:r>
          </w:p>
        </w:tc>
        <w:tc>
          <w:tcPr>
            <w:tcW w:w="7780" w:type="dxa"/>
            <w:gridSpan w:val="8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应用领域</w:t>
            </w:r>
          </w:p>
        </w:tc>
        <w:tc>
          <w:tcPr>
            <w:tcW w:w="7780" w:type="dxa"/>
            <w:gridSpan w:val="8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□元宇宙            □“5G+工业互联网</w:t>
            </w:r>
          </w:p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□在线教育          □5G+智慧城市 </w:t>
            </w:r>
          </w:p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□远程医疗          □直播电商</w:t>
            </w:r>
          </w:p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□其他，请填写名称：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项目</w:t>
            </w:r>
          </w:p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简述</w:t>
            </w:r>
          </w:p>
        </w:tc>
        <w:tc>
          <w:tcPr>
            <w:tcW w:w="778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（包括项目与5G的关联程度、使用的5G终端数量等，尽量通过量化指标进行描述，不超过500字）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起止日期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月—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月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项目投资额（万元）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  <w:t>建设状态</w:t>
            </w:r>
          </w:p>
        </w:tc>
        <w:tc>
          <w:tcPr>
            <w:tcW w:w="77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48" w:beforeLines="20"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  <w:t>□在建                 □完成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689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在5G网络环境下，稳定下载速率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MB/S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14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5G技术/产品提供企业名称及简介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9240" w:type="dxa"/>
            <w:gridSpan w:val="9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区县工信部门审核意见：</w:t>
            </w:r>
          </w:p>
          <w:p>
            <w:pPr>
              <w:snapToGrid w:val="0"/>
              <w:spacing w:line="600" w:lineRule="exact"/>
              <w:ind w:firstLine="4080" w:firstLineChars="17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napToGrid w:val="0"/>
              <w:spacing w:line="600" w:lineRule="exact"/>
              <w:ind w:firstLine="4080" w:firstLineChars="17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（区县工信部门盖章）</w:t>
            </w:r>
          </w:p>
          <w:p>
            <w:pPr>
              <w:snapToGrid w:val="0"/>
              <w:spacing w:line="600" w:lineRule="exact"/>
              <w:ind w:firstLine="4680" w:firstLineChars="195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   月   日</w:t>
            </w:r>
          </w:p>
        </w:tc>
      </w:tr>
    </w:tbl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footerReference r:id="rId4" w:type="default"/>
          <w:type w:val="nextColumn"/>
          <w:pgSz w:w="11906" w:h="16838"/>
          <w:pgMar w:top="1418" w:right="1418" w:bottom="1418" w:left="1418" w:header="851" w:footer="992" w:gutter="0"/>
          <w:pgNumType w:fmt="decimal" w:start="2"/>
          <w:cols w:space="720" w:num="1"/>
          <w:docGrid w:linePitch="312" w:charSpace="0"/>
        </w:sectPr>
      </w:pPr>
    </w:p>
    <w:p>
      <w:pPr>
        <w:snapToGrid w:val="0"/>
        <w:spacing w:line="520" w:lineRule="exact"/>
        <w:ind w:firstLine="563" w:firstLineChars="176"/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二、项目方案及完成情况报告</w:t>
      </w:r>
    </w:p>
    <w:p>
      <w:pPr>
        <w:widowControl/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（一）项目情况</w:t>
      </w:r>
    </w:p>
    <w:p>
      <w:pPr>
        <w:widowControl/>
        <w:snapToGrid w:val="0"/>
        <w:spacing w:line="520" w:lineRule="exact"/>
        <w:ind w:firstLine="640" w:firstLineChars="200"/>
        <w:rPr>
          <w:rFonts w:hint="eastAsia"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1.项目概述；（500字左右）</w:t>
      </w:r>
    </w:p>
    <w:p>
      <w:pPr>
        <w:widowControl/>
        <w:snapToGrid w:val="0"/>
        <w:spacing w:line="520" w:lineRule="exact"/>
        <w:ind w:firstLine="640" w:firstLineChars="200"/>
        <w:rPr>
          <w:rFonts w:hint="eastAsia"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2.项目实施的创新性与先进性（技术创新、模式创新及相关知识产权）；（2000字左右）</w:t>
      </w:r>
    </w:p>
    <w:p>
      <w:pPr>
        <w:widowControl/>
        <w:snapToGrid w:val="0"/>
        <w:spacing w:line="520" w:lineRule="exact"/>
        <w:ind w:firstLine="640" w:firstLineChars="200"/>
        <w:rPr>
          <w:rFonts w:hint="eastAsia"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3.项目实施的可推广性（示范意义及推广价值、推广可行性、推广范围）。（2000字左右）</w:t>
      </w:r>
    </w:p>
    <w:p>
      <w:pPr>
        <w:widowControl/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（二）项目实施现状</w:t>
      </w:r>
    </w:p>
    <w:p>
      <w:pPr>
        <w:widowControl/>
        <w:snapToGrid w:val="0"/>
        <w:spacing w:line="520" w:lineRule="exact"/>
        <w:ind w:firstLine="640" w:firstLineChars="200"/>
        <w:rPr>
          <w:rFonts w:hint="eastAsia"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1.项目实施主体及适用场景；（1000字左右）</w:t>
      </w:r>
    </w:p>
    <w:p>
      <w:pPr>
        <w:widowControl/>
        <w:snapToGrid w:val="0"/>
        <w:spacing w:line="520" w:lineRule="exact"/>
        <w:ind w:firstLine="640" w:firstLineChars="200"/>
        <w:rPr>
          <w:rFonts w:hint="eastAsia"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2.项目方案及实施情况（详细介绍项目方案，包括项目设计、体制机制、工作方法、功能特色等。明确说明申报项目的方案是否具备可在5G网络环境下接受第三方测试验证的条件。（6000字左右）</w:t>
      </w:r>
    </w:p>
    <w:p>
      <w:pPr>
        <w:widowControl/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（三）项目成效</w:t>
      </w:r>
    </w:p>
    <w:p>
      <w:pPr>
        <w:widowControl/>
        <w:snapToGrid w:val="0"/>
        <w:spacing w:line="520" w:lineRule="exact"/>
        <w:ind w:firstLine="640" w:firstLineChars="200"/>
        <w:rPr>
          <w:rFonts w:hint="eastAsia"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在降本提质增效，推动产业高质量发展等方面具有的经济和社会效益。（2000字左右）</w:t>
      </w:r>
    </w:p>
    <w:p>
      <w:pPr>
        <w:widowControl/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（四）下一步计划</w:t>
      </w:r>
    </w:p>
    <w:p>
      <w:pPr>
        <w:widowControl/>
        <w:snapToGrid w:val="0"/>
        <w:spacing w:line="520" w:lineRule="exact"/>
        <w:ind w:firstLine="640" w:firstLineChars="200"/>
        <w:rPr>
          <w:rFonts w:hint="eastAsia"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项目下一步发展的主要内容和实施计划，发展预期目标，包括技术指标和经济指标。（1000字左右）</w:t>
      </w:r>
    </w:p>
    <w:p>
      <w:pPr>
        <w:widowControl/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（五）项目完成情况</w:t>
      </w:r>
    </w:p>
    <w:p>
      <w:pPr>
        <w:widowControl/>
        <w:snapToGrid w:val="0"/>
        <w:spacing w:line="520" w:lineRule="exact"/>
        <w:ind w:firstLine="640" w:firstLineChars="200"/>
        <w:rPr>
          <w:rFonts w:hint="eastAsia"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资金、人员、设备投入情况；使用、测试、验证、应用情况；项目与5G技术关联程度说明（明确的量化指标）。</w:t>
      </w:r>
    </w:p>
    <w:p>
      <w:pPr>
        <w:widowControl/>
        <w:snapToGrid w:val="0"/>
        <w:spacing w:line="52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（六）相关附件</w:t>
      </w:r>
    </w:p>
    <w:p>
      <w:pPr>
        <w:widowControl/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企业和项目基本信息表中提到的证明材料，包含但不仅限于企业专利、上年度财务审计报告及其他认为可验证项目成果的材料等。以上证明材料需提供复印件并加盖单位公章。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TUwZDQ3ODcyODk0YjY4OWM5NTk0NmZmMThlZmQifQ=="/>
  </w:docVars>
  <w:rsids>
    <w:rsidRoot w:val="1581347A"/>
    <w:rsid w:val="1581347A"/>
    <w:rsid w:val="1C365FDC"/>
    <w:rsid w:val="4FC45A02"/>
    <w:rsid w:val="74A0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1285</Words>
  <Characters>1367</Characters>
  <Lines>0</Lines>
  <Paragraphs>0</Paragraphs>
  <TotalTime>2</TotalTime>
  <ScaleCrop>false</ScaleCrop>
  <LinksUpToDate>false</LinksUpToDate>
  <CharactersWithSpaces>1622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2022-07-18T01:39:00Z</dcterms:created>
  <dc:creator>孙斐斐</dc:creator>
  <cp:lastModifiedBy>孙斐斐</cp:lastModifiedBy>
  <dcterms:modified xsi:type="dcterms:W3CDTF">2022-07-18T01:44:22Z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E0502A161B4E45E998F4BAB0A38ACE1E</vt:lpwstr>
  </property>
</Properties>
</file>