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5F" w:rsidRDefault="00AB625F" w:rsidP="00373A5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A5380F" w:rsidRDefault="00A5380F" w:rsidP="00373A5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D9514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：</w:t>
      </w:r>
    </w:p>
    <w:p w:rsidR="000F3BCD" w:rsidRDefault="00A713C5" w:rsidP="00E56DF1">
      <w:pPr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  <w:r w:rsidRPr="000F3BCD">
        <w:rPr>
          <w:rFonts w:ascii="方正小标宋_GBK" w:eastAsia="方正小标宋_GBK" w:hint="eastAsia"/>
          <w:sz w:val="40"/>
          <w:szCs w:val="40"/>
        </w:rPr>
        <w:t>2019年</w:t>
      </w:r>
      <w:r w:rsidR="00600004" w:rsidRPr="00600004">
        <w:rPr>
          <w:rFonts w:ascii="方正小标宋_GBK" w:eastAsia="方正小标宋_GBK" w:hint="eastAsia"/>
          <w:sz w:val="40"/>
          <w:szCs w:val="40"/>
        </w:rPr>
        <w:t>工业互联网项目</w:t>
      </w:r>
      <w:r w:rsidR="00321C3C">
        <w:rPr>
          <w:rFonts w:ascii="方正小标宋_GBK" w:eastAsia="方正小标宋_GBK" w:hint="eastAsia"/>
          <w:sz w:val="40"/>
          <w:szCs w:val="40"/>
        </w:rPr>
        <w:t>资助</w:t>
      </w:r>
      <w:r w:rsidR="00944C65">
        <w:rPr>
          <w:rFonts w:ascii="方正小标宋_GBK" w:eastAsia="方正小标宋_GBK" w:hint="eastAsia"/>
          <w:sz w:val="40"/>
          <w:szCs w:val="40"/>
        </w:rPr>
        <w:t>公示</w:t>
      </w:r>
      <w:r w:rsidR="00600004" w:rsidRPr="00600004">
        <w:rPr>
          <w:rFonts w:ascii="方正小标宋_GBK" w:eastAsia="方正小标宋_GBK" w:hint="eastAsia"/>
          <w:sz w:val="40"/>
          <w:szCs w:val="40"/>
        </w:rPr>
        <w:t>表</w:t>
      </w:r>
    </w:p>
    <w:p w:rsidR="00105A01" w:rsidRPr="00105A01" w:rsidRDefault="00105A01" w:rsidP="00105A01">
      <w:pPr>
        <w:spacing w:line="320" w:lineRule="exact"/>
        <w:rPr>
          <w:rFonts w:ascii="方正小标宋_GBK" w:eastAsia="方正小标宋_GBK"/>
          <w:sz w:val="32"/>
          <w:szCs w:val="32"/>
        </w:rPr>
      </w:pP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1984"/>
        <w:gridCol w:w="2693"/>
        <w:gridCol w:w="1701"/>
      </w:tblGrid>
      <w:tr w:rsidR="00156FFC" w:rsidRPr="009221C2" w:rsidTr="00F553D0">
        <w:trPr>
          <w:trHeight w:val="851"/>
          <w:jc w:val="center"/>
        </w:trPr>
        <w:tc>
          <w:tcPr>
            <w:tcW w:w="704" w:type="dxa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984" w:type="dxa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奖励</w:t>
            </w:r>
            <w:r w:rsidRPr="009221C2">
              <w:rPr>
                <w:rFonts w:asciiTheme="minorEastAsia" w:hAnsi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2693" w:type="dxa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统一</w:t>
            </w:r>
            <w:r w:rsidRPr="009221C2">
              <w:rPr>
                <w:rFonts w:asciiTheme="minorEastAsia" w:hAnsiTheme="minorEastAsia"/>
                <w:b/>
                <w:sz w:val="24"/>
                <w:szCs w:val="24"/>
              </w:rPr>
              <w:t>社会信用代码</w:t>
            </w:r>
          </w:p>
        </w:tc>
        <w:tc>
          <w:tcPr>
            <w:tcW w:w="1701" w:type="dxa"/>
            <w:vAlign w:val="center"/>
          </w:tcPr>
          <w:p w:rsidR="00F553D0" w:rsidRDefault="00156FFC" w:rsidP="00CF6D7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按政策资助</w:t>
            </w:r>
          </w:p>
          <w:p w:rsidR="00156FFC" w:rsidRPr="009221C2" w:rsidRDefault="00156FFC" w:rsidP="00F553D0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金额</w:t>
            </w:r>
            <w:r w:rsidRPr="009221C2">
              <w:rPr>
                <w:rFonts w:asciiTheme="minorEastAsia" w:hAnsiTheme="minorEastAsia" w:hint="eastAsia"/>
                <w:b/>
                <w:sz w:val="24"/>
                <w:szCs w:val="24"/>
              </w:rPr>
              <w:t>（万元）</w:t>
            </w:r>
          </w:p>
        </w:tc>
      </w:tr>
      <w:tr w:rsidR="00156FFC" w:rsidRPr="009221C2" w:rsidTr="00F553D0">
        <w:trPr>
          <w:trHeight w:val="851"/>
          <w:jc w:val="center"/>
        </w:trPr>
        <w:tc>
          <w:tcPr>
            <w:tcW w:w="704" w:type="dxa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山东树根聚发工业技术有限公司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工业互联网平台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91370102MA3M8YGN9N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CF6D7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/>
                <w:sz w:val="24"/>
                <w:szCs w:val="24"/>
              </w:rPr>
              <w:t>177</w:t>
            </w:r>
          </w:p>
        </w:tc>
      </w:tr>
      <w:tr w:rsidR="00156FFC" w:rsidRPr="009221C2" w:rsidTr="00F553D0">
        <w:trPr>
          <w:trHeight w:val="851"/>
          <w:jc w:val="center"/>
        </w:trPr>
        <w:tc>
          <w:tcPr>
            <w:tcW w:w="704" w:type="dxa"/>
            <w:vAlign w:val="center"/>
          </w:tcPr>
          <w:p w:rsidR="00156FFC" w:rsidRPr="009221C2" w:rsidRDefault="00156FFC" w:rsidP="004D4FD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4D4FD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山东科源制药股份有限公司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4D4FD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工业互联网平台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4D4FD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91370126771003840T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CF6D7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230</w:t>
            </w:r>
          </w:p>
        </w:tc>
      </w:tr>
      <w:tr w:rsidR="00156FFC" w:rsidRPr="009221C2" w:rsidTr="00F553D0">
        <w:trPr>
          <w:trHeight w:val="851"/>
          <w:jc w:val="center"/>
        </w:trPr>
        <w:tc>
          <w:tcPr>
            <w:tcW w:w="704" w:type="dxa"/>
            <w:vAlign w:val="center"/>
          </w:tcPr>
          <w:p w:rsidR="00156FFC" w:rsidRPr="009221C2" w:rsidRDefault="00156FFC" w:rsidP="004D4FD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4D4FD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山东浪潮云服务信息科技有限公司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4D4FD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工业互联网平台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4D4FD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91370100306947328M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CF6D7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300</w:t>
            </w:r>
          </w:p>
        </w:tc>
      </w:tr>
      <w:tr w:rsidR="00156FFC" w:rsidRPr="009221C2" w:rsidTr="00F553D0">
        <w:trPr>
          <w:trHeight w:val="851"/>
          <w:jc w:val="center"/>
        </w:trPr>
        <w:tc>
          <w:tcPr>
            <w:tcW w:w="704" w:type="dxa"/>
            <w:vAlign w:val="center"/>
          </w:tcPr>
          <w:p w:rsidR="00156FFC" w:rsidRPr="009221C2" w:rsidRDefault="00156FFC" w:rsidP="004D4FD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4D4FD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山东万腾电子科技有限公司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4D4FD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工业互联网平台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4D4FD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91370100307085061J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CF6D7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300</w:t>
            </w:r>
          </w:p>
        </w:tc>
      </w:tr>
      <w:tr w:rsidR="00156FFC" w:rsidRPr="009221C2" w:rsidTr="00F553D0">
        <w:trPr>
          <w:trHeight w:val="851"/>
          <w:jc w:val="center"/>
        </w:trPr>
        <w:tc>
          <w:tcPr>
            <w:tcW w:w="704" w:type="dxa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山推建友机械股份有限公司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工业互联网示范应用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C5681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913700002671708</w:t>
            </w:r>
            <w:r w:rsidR="00C56816">
              <w:rPr>
                <w:rFonts w:asciiTheme="minorEastAsia" w:hAnsiTheme="minorEastAsia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CF6D7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156FFC" w:rsidRPr="009221C2" w:rsidTr="00F553D0">
        <w:trPr>
          <w:trHeight w:val="851"/>
          <w:jc w:val="center"/>
        </w:trPr>
        <w:tc>
          <w:tcPr>
            <w:tcW w:w="704" w:type="dxa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中国重汽集团济南卡车股份有限公司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工业互联网示范应用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91370000706266513Y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CF6D7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76.2</w:t>
            </w:r>
          </w:p>
        </w:tc>
      </w:tr>
      <w:tr w:rsidR="00156FFC" w:rsidRPr="009221C2" w:rsidTr="00F553D0">
        <w:trPr>
          <w:trHeight w:val="851"/>
          <w:jc w:val="center"/>
        </w:trPr>
        <w:tc>
          <w:tcPr>
            <w:tcW w:w="704" w:type="dxa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国网山东省电力公司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工业互联网示范应用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9137000016304901XR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CF6D7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55.9</w:t>
            </w:r>
          </w:p>
        </w:tc>
      </w:tr>
      <w:tr w:rsidR="00156FFC" w:rsidRPr="009221C2" w:rsidTr="00F553D0">
        <w:trPr>
          <w:trHeight w:val="851"/>
          <w:jc w:val="center"/>
        </w:trPr>
        <w:tc>
          <w:tcPr>
            <w:tcW w:w="704" w:type="dxa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山东力诺电力设计咨询有限公司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工业互联网示范应用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91370100307044745E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CF6D7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156FFC" w:rsidRPr="009221C2" w:rsidTr="00F553D0">
        <w:trPr>
          <w:trHeight w:val="851"/>
          <w:jc w:val="center"/>
        </w:trPr>
        <w:tc>
          <w:tcPr>
            <w:tcW w:w="704" w:type="dxa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山东宏济堂制药集团股份有限公司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工业企业内网改造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F50C0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91370100163142804X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C" w:rsidRPr="009221C2" w:rsidRDefault="00156FFC" w:rsidP="00CF6D7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1C2">
              <w:rPr>
                <w:rFonts w:asciiTheme="minorEastAsia" w:hAnsiTheme="minorEastAsia" w:hint="eastAsia"/>
                <w:sz w:val="24"/>
                <w:szCs w:val="24"/>
              </w:rPr>
              <w:t>27.7</w:t>
            </w:r>
          </w:p>
        </w:tc>
      </w:tr>
    </w:tbl>
    <w:p w:rsidR="00A5380F" w:rsidRDefault="00A5380F" w:rsidP="00373A53">
      <w:pPr>
        <w:spacing w:line="320" w:lineRule="exact"/>
        <w:rPr>
          <w:rFonts w:ascii="方正小标宋_GBK" w:eastAsia="方正小标宋_GBK"/>
          <w:sz w:val="32"/>
          <w:szCs w:val="32"/>
        </w:rPr>
      </w:pPr>
    </w:p>
    <w:p w:rsidR="00AB625F" w:rsidRDefault="00AB625F" w:rsidP="00D9514A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AB625F" w:rsidRDefault="00AB625F" w:rsidP="00D9514A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AB625F" w:rsidRDefault="00AB625F" w:rsidP="00D9514A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AB625F" w:rsidRDefault="00AB625F" w:rsidP="00D9514A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AB625F" w:rsidRDefault="00AB625F" w:rsidP="00D9514A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AB625F" w:rsidSect="00156FFC">
      <w:pgSz w:w="11906" w:h="16838"/>
      <w:pgMar w:top="1134" w:right="851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047" w:rsidRDefault="00FC2047" w:rsidP="000655C9">
      <w:r>
        <w:separator/>
      </w:r>
    </w:p>
  </w:endnote>
  <w:endnote w:type="continuationSeparator" w:id="0">
    <w:p w:rsidR="00FC2047" w:rsidRDefault="00FC2047" w:rsidP="0006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047" w:rsidRDefault="00FC2047" w:rsidP="000655C9">
      <w:r>
        <w:separator/>
      </w:r>
    </w:p>
  </w:footnote>
  <w:footnote w:type="continuationSeparator" w:id="0">
    <w:p w:rsidR="00FC2047" w:rsidRDefault="00FC2047" w:rsidP="0006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70"/>
    <w:rsid w:val="00007111"/>
    <w:rsid w:val="000116D5"/>
    <w:rsid w:val="000267C2"/>
    <w:rsid w:val="00031277"/>
    <w:rsid w:val="000655C9"/>
    <w:rsid w:val="00065B51"/>
    <w:rsid w:val="000C5BE6"/>
    <w:rsid w:val="000E1704"/>
    <w:rsid w:val="000F3BCD"/>
    <w:rsid w:val="00104AB2"/>
    <w:rsid w:val="00105A01"/>
    <w:rsid w:val="00117EEB"/>
    <w:rsid w:val="00133533"/>
    <w:rsid w:val="00143F03"/>
    <w:rsid w:val="00145344"/>
    <w:rsid w:val="001519D4"/>
    <w:rsid w:val="00156FFC"/>
    <w:rsid w:val="00174918"/>
    <w:rsid w:val="001862B7"/>
    <w:rsid w:val="00191F4B"/>
    <w:rsid w:val="001B2070"/>
    <w:rsid w:val="001B2679"/>
    <w:rsid w:val="001C6648"/>
    <w:rsid w:val="002449EC"/>
    <w:rsid w:val="00245DA5"/>
    <w:rsid w:val="00265805"/>
    <w:rsid w:val="00292B60"/>
    <w:rsid w:val="002C4899"/>
    <w:rsid w:val="002F444F"/>
    <w:rsid w:val="002F4B6E"/>
    <w:rsid w:val="00301956"/>
    <w:rsid w:val="00302B36"/>
    <w:rsid w:val="00321B93"/>
    <w:rsid w:val="00321C3C"/>
    <w:rsid w:val="00373A53"/>
    <w:rsid w:val="00387E60"/>
    <w:rsid w:val="00395902"/>
    <w:rsid w:val="003A5459"/>
    <w:rsid w:val="003B34F5"/>
    <w:rsid w:val="003B3C6E"/>
    <w:rsid w:val="003F6134"/>
    <w:rsid w:val="00400841"/>
    <w:rsid w:val="00422570"/>
    <w:rsid w:val="00423866"/>
    <w:rsid w:val="00451736"/>
    <w:rsid w:val="004534E7"/>
    <w:rsid w:val="00455C9F"/>
    <w:rsid w:val="004608B4"/>
    <w:rsid w:val="00497E9A"/>
    <w:rsid w:val="004B4A48"/>
    <w:rsid w:val="004D4FDD"/>
    <w:rsid w:val="00503B8E"/>
    <w:rsid w:val="0052168D"/>
    <w:rsid w:val="005728F0"/>
    <w:rsid w:val="00586E20"/>
    <w:rsid w:val="005D660A"/>
    <w:rsid w:val="00600004"/>
    <w:rsid w:val="006069AD"/>
    <w:rsid w:val="00682590"/>
    <w:rsid w:val="006B0E9A"/>
    <w:rsid w:val="006E5589"/>
    <w:rsid w:val="00705FC3"/>
    <w:rsid w:val="007226AF"/>
    <w:rsid w:val="00753476"/>
    <w:rsid w:val="0079265D"/>
    <w:rsid w:val="007F14D7"/>
    <w:rsid w:val="008259F6"/>
    <w:rsid w:val="008C2528"/>
    <w:rsid w:val="008E1EC4"/>
    <w:rsid w:val="0091175A"/>
    <w:rsid w:val="009221C2"/>
    <w:rsid w:val="00944C65"/>
    <w:rsid w:val="00971E06"/>
    <w:rsid w:val="009E6B8A"/>
    <w:rsid w:val="009F1F39"/>
    <w:rsid w:val="009F3F23"/>
    <w:rsid w:val="00A1564B"/>
    <w:rsid w:val="00A33689"/>
    <w:rsid w:val="00A5380F"/>
    <w:rsid w:val="00A713C5"/>
    <w:rsid w:val="00A94C27"/>
    <w:rsid w:val="00AB625F"/>
    <w:rsid w:val="00AF0FDE"/>
    <w:rsid w:val="00B1625B"/>
    <w:rsid w:val="00B31BBB"/>
    <w:rsid w:val="00B52F43"/>
    <w:rsid w:val="00C01568"/>
    <w:rsid w:val="00C139A7"/>
    <w:rsid w:val="00C5017E"/>
    <w:rsid w:val="00C56816"/>
    <w:rsid w:val="00C56A86"/>
    <w:rsid w:val="00C91641"/>
    <w:rsid w:val="00CA4A01"/>
    <w:rsid w:val="00CD5688"/>
    <w:rsid w:val="00CF6D79"/>
    <w:rsid w:val="00D0218F"/>
    <w:rsid w:val="00D15041"/>
    <w:rsid w:val="00D17464"/>
    <w:rsid w:val="00D515DD"/>
    <w:rsid w:val="00D9514A"/>
    <w:rsid w:val="00D9743A"/>
    <w:rsid w:val="00DD43D9"/>
    <w:rsid w:val="00E56DF1"/>
    <w:rsid w:val="00E61261"/>
    <w:rsid w:val="00E75719"/>
    <w:rsid w:val="00EE73D2"/>
    <w:rsid w:val="00EF1FEA"/>
    <w:rsid w:val="00F50C08"/>
    <w:rsid w:val="00F553D0"/>
    <w:rsid w:val="00F80947"/>
    <w:rsid w:val="00FA508D"/>
    <w:rsid w:val="00FC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F5CF06-2303-4955-B02D-CD5E19D1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713C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713C5"/>
  </w:style>
  <w:style w:type="table" w:styleId="a4">
    <w:name w:val="Table Grid"/>
    <w:basedOn w:val="a1"/>
    <w:uiPriority w:val="39"/>
    <w:rsid w:val="00A5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455C9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55C9F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6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655C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6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655C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9514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D9514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D9514A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D9514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D95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58DA-CF4B-487B-81A4-3A4DE0CE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王尽晖</dc:creator>
  <cp:keywords/>
  <dc:description/>
  <cp:lastModifiedBy>GICI JI(纪广翠)</cp:lastModifiedBy>
  <cp:revision>26</cp:revision>
  <cp:lastPrinted>2019-11-18T02:41:00Z</cp:lastPrinted>
  <dcterms:created xsi:type="dcterms:W3CDTF">2019-11-18T02:08:00Z</dcterms:created>
  <dcterms:modified xsi:type="dcterms:W3CDTF">2019-11-18T06:25:00Z</dcterms:modified>
</cp:coreProperties>
</file>