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lang w:val="en-US" w:eastAsia="zh-CN"/>
        </w:rPr>
        <w:t>推荐2021年度山东省智能制造标杆企业的通知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各市工业和信息化局：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山东省“十四五”制造强省建设规划》《山东省高端装备制造业发展规划（2018-2025年）》《关于印发数字山东2021行动方案的通知》，加快构建“智能制造装备-系统解决方案-数字化车间-智能工厂-智能制造标杆企业”多维覆盖的培育体系，充分发挥智能制造标杆企业示范引领作用开展经验模式推广，推动全省智能制造发展。根据《2021年全省智能制造工作要点》要求，经研究确定，组织开展2021年度智能制造标杆企业推荐工作。现将有关事宜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一、重点方向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w:t>
      </w:r>
      <w:r>
        <w:rPr>
          <w:rFonts w:hint="eastAsia" w:ascii="楷体_GB2312" w:hAnsi="楷体_GB2312" w:eastAsia="楷体_GB2312" w:cs="楷体_GB2312"/>
          <w:b/>
          <w:bCs/>
          <w:sz w:val="32"/>
          <w:szCs w:val="32"/>
          <w:lang w:val="en-US" w:eastAsia="zh-CN"/>
        </w:rPr>
        <w:t>智能工厂（数字化车间）</w:t>
      </w:r>
      <w:r>
        <w:rPr>
          <w:rFonts w:hint="eastAsia" w:ascii="仿宋_GB2312" w:hAnsi="仿宋_GB2312" w:eastAsia="仿宋_GB2312" w:cs="仿宋_GB2312"/>
          <w:sz w:val="32"/>
          <w:szCs w:val="32"/>
          <w:lang w:val="en-US" w:eastAsia="zh-CN"/>
        </w:rPr>
        <w:t>和</w:t>
      </w:r>
      <w:r>
        <w:rPr>
          <w:rFonts w:hint="eastAsia" w:ascii="楷体_GB2312" w:hAnsi="楷体_GB2312" w:eastAsia="楷体_GB2312" w:cs="楷体_GB2312"/>
          <w:b/>
          <w:bCs/>
          <w:sz w:val="32"/>
          <w:szCs w:val="32"/>
          <w:lang w:val="en-US" w:eastAsia="zh-CN"/>
        </w:rPr>
        <w:t>智能制造系统解决方案供应商</w:t>
      </w:r>
      <w:r>
        <w:rPr>
          <w:rFonts w:hint="eastAsia" w:ascii="仿宋_GB2312" w:hAnsi="仿宋_GB2312" w:eastAsia="仿宋_GB2312" w:cs="仿宋_GB2312"/>
          <w:sz w:val="32"/>
          <w:szCs w:val="32"/>
          <w:lang w:val="en-US" w:eastAsia="zh-CN"/>
        </w:rPr>
        <w:t>，遴选在智能制造供需两端具有突出示范作用和复制推广价值的标杆企业。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（一）基本条件</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企业在山东省境内注册，具有独立法人资格且正常经营三年以上，财务状况良好，信用良好且无违法记录。截至申报日，企业未在“信用中国”（http://www.creditchina.gov.cn/）和“国家企业信用信息公示系统”（http://gsxt.gov.cn/index.html）出现负面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企业应在创新实践数字化车间、智能工厂模式，或在智能制造装备及系统解决方案研发实施方面取得明显成效，形成了较成熟、可复制、能推广的先进经验和有效模式，能够带动同行业、相关行业或产业上下游企业加快数字化、网络化、智能化转型升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3.有下列情况之一的，不得申报：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（1）近三年来，在生产经营中发生生产安全事故、环境污染事故和存在严重产品质量等问题的单位。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（2）近三年来，被纳入失信黑名单的单位或法定代表人。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（3）不符合国家产业政策的企业和项目。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4.已被评为省级智能制造标杆企业不得重复申报。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（二）申报智能工厂（数字化车间）类标杆企业应同时满足以下条件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近年来通过实施数字化车间、智能工厂建设，有效推动生产技术创新和生产工艺、生产流程优化，企业研发、制造、管理、服务的智能化水平达到行业领先水平，生产效率、能源利用率得到大幅提升，企业运营成本、产品研制周期、产品不良品率大幅下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2.已形成可复制、可推广的有效经验和模式，愿意主动配合开展现场观摩和宣传总结。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3.企业申报前，须已在“智能制造评估评价公共服务平台山东省分平台”（https://www.c3mep.cn/home?subPlatformId=8）完成自评估并达到3级及以上。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4.入围国家智能制造试点项目或省级智能工厂（数字化车间），或符合《</w:t>
      </w:r>
      <w:r>
        <w:rPr>
          <w:rFonts w:hint="default" w:ascii="仿宋_GB2312" w:hAnsi="仿宋_GB2312" w:eastAsia="仿宋_GB2312" w:cs="仿宋_GB2312"/>
          <w:sz w:val="32"/>
          <w:szCs w:val="32"/>
          <w:lang w:val="en-US" w:eastAsia="zh-CN"/>
        </w:rPr>
        <w:t>智能制造能力成熟度模型》</w:t>
      </w:r>
      <w:r>
        <w:rPr>
          <w:rFonts w:hint="eastAsia" w:ascii="仿宋_GB2312" w:hAnsi="仿宋_GB2312" w:eastAsia="仿宋_GB2312" w:cs="仿宋_GB2312"/>
          <w:sz w:val="32"/>
          <w:szCs w:val="32"/>
          <w:lang w:val="en-US" w:eastAsia="zh-CN"/>
        </w:rPr>
        <w:t>（GB/T 39116-2020）要求并通过成熟度认证三级及以上同等条件下优先。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（三）申报智能制造系统解决方案供应商类标杆企业应同时满足以下条件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从事智能制造软硬件装备和系统设计、生产、安装、调试，具备系统解决方案供应能力，能够提供数字化、网络化和智能化生产线、车间、工厂集成应用服务的产品供应商、服务提供商和系统集成商。近三年企业年平均主营业务收入超过4000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关键技术装备、软件、智能制造成套装备、工艺和关键零部件的集成优化等方面应拥有自主核心技术。智能制造系统集成技术相关的授权专利不少于6项（发明专利不少于1项）或与智能制造相关的软件著作权不少于6项，且近</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年内无知识产权侵权行为。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所服务的主要产业领域影响力较大，具有良好的成长性；具有完善的售后服务体系和严格的管理制度；所服务的客户在细分领域有代表性，项目具有示范性；可以探索采用新的服务模式和机制，促进智能制造的规模化应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4.在管理、人员、技术、服务、产品等方面具有较强综合实力，符合《智能制造系统解决方案供应商能力成熟度评估规范》（T/SDIRAA 901—2021）要求并达到智能制造系统解决方案供应商能力成熟度评估3级及以上的同等条件下优先。</w:t>
      </w:r>
    </w:p>
    <w:p>
      <w:pPr>
        <w:pStyle w:val="2"/>
        <w:pageBreakBefore w:val="0"/>
        <w:widowControl w:val="0"/>
        <w:kinsoku/>
        <w:wordWrap/>
        <w:overflowPunct/>
        <w:topLinePunct w:val="0"/>
        <w:autoSpaceDE/>
        <w:autoSpaceDN/>
        <w:bidi w:val="0"/>
        <w:adjustRightInd/>
        <w:snapToGrid/>
        <w:spacing w:line="240" w:lineRule="auto"/>
        <w:ind w:firstLine="640"/>
        <w:textAlignment w:val="auto"/>
        <w:rPr>
          <w:b w:val="0"/>
          <w:bCs w:val="0"/>
          <w:sz w:val="32"/>
          <w:szCs w:val="32"/>
        </w:rPr>
      </w:pPr>
      <w:r>
        <w:rPr>
          <w:rFonts w:hint="eastAsia"/>
          <w:b w:val="0"/>
          <w:bCs w:val="0"/>
          <w:sz w:val="32"/>
          <w:szCs w:val="32"/>
        </w:rPr>
        <w:t>三、申报程序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（一）企业申请。</w:t>
      </w:r>
      <w:r>
        <w:rPr>
          <w:rFonts w:hint="eastAsia" w:ascii="仿宋_GB2312" w:eastAsia="仿宋_GB2312"/>
          <w:sz w:val="32"/>
          <w:szCs w:val="32"/>
        </w:rPr>
        <w:t>申报工作按照属地化原则进行申报。各市工信局组织本市企业申报，企业按要求</w:t>
      </w:r>
      <w:r>
        <w:rPr>
          <w:rFonts w:hint="eastAsia" w:ascii="仿宋_GB2312" w:eastAsia="仿宋_GB2312"/>
          <w:sz w:val="32"/>
          <w:szCs w:val="32"/>
          <w:lang w:val="en-US" w:eastAsia="zh-CN"/>
        </w:rPr>
        <w:t>组织和</w:t>
      </w:r>
      <w:r>
        <w:rPr>
          <w:rFonts w:hint="eastAsia" w:ascii="仿宋_GB2312" w:eastAsia="仿宋_GB2312"/>
          <w:sz w:val="32"/>
          <w:szCs w:val="32"/>
        </w:rPr>
        <w:t>提报材料</w:t>
      </w:r>
      <w:r>
        <w:rPr>
          <w:rFonts w:hint="eastAsia" w:ascii="仿宋_GB2312" w:eastAsia="仿宋_GB2312"/>
          <w:sz w:val="32"/>
          <w:szCs w:val="32"/>
          <w:lang w:eastAsia="zh-CN"/>
        </w:rPr>
        <w:t>（</w:t>
      </w:r>
      <w:r>
        <w:rPr>
          <w:rFonts w:hint="eastAsia" w:ascii="仿宋_GB2312" w:eastAsia="仿宋_GB2312"/>
          <w:sz w:val="32"/>
          <w:szCs w:val="32"/>
          <w:lang w:val="en-US" w:eastAsia="zh-CN"/>
        </w:rPr>
        <w:t>申报表格式见附件1、2</w:t>
      </w:r>
      <w:r>
        <w:rPr>
          <w:rFonts w:hint="eastAsia" w:ascii="仿宋_GB2312" w:eastAsia="仿宋_GB2312"/>
          <w:sz w:val="32"/>
          <w:szCs w:val="32"/>
          <w:lang w:eastAsia="zh-CN"/>
        </w:rPr>
        <w:t>）</w:t>
      </w:r>
      <w:r>
        <w:rPr>
          <w:rFonts w:hint="eastAsia" w:ascii="仿宋_GB2312" w:eastAsia="仿宋_GB2312"/>
          <w:sz w:val="32"/>
          <w:szCs w:val="32"/>
        </w:rPr>
        <w:t>，并对真实性负责。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楷体_GB2312" w:eastAsia="楷体_GB2312"/>
          <w:sz w:val="32"/>
          <w:szCs w:val="32"/>
        </w:rPr>
        <w:t>（二）市级推荐。</w:t>
      </w:r>
      <w:r>
        <w:rPr>
          <w:rFonts w:hint="eastAsia" w:ascii="仿宋_GB2312" w:eastAsia="仿宋_GB2312" w:cs="Times New Roman"/>
          <w:sz w:val="32"/>
          <w:szCs w:val="32"/>
        </w:rPr>
        <w:t>各市对申报材料进行初审，并按照</w:t>
      </w:r>
      <w:r>
        <w:rPr>
          <w:rFonts w:hint="eastAsia" w:ascii="仿宋_GB2312" w:eastAsia="仿宋_GB2312" w:cs="Times New Roman"/>
          <w:sz w:val="32"/>
          <w:szCs w:val="32"/>
          <w:lang w:val="en-US" w:eastAsia="zh-CN"/>
        </w:rPr>
        <w:t>申报</w:t>
      </w:r>
      <w:r>
        <w:rPr>
          <w:rFonts w:hint="eastAsia" w:ascii="仿宋_GB2312" w:eastAsia="仿宋_GB2312" w:cs="Times New Roman"/>
          <w:sz w:val="32"/>
          <w:szCs w:val="32"/>
        </w:rPr>
        <w:t>名额择优</w:t>
      </w:r>
      <w:r>
        <w:rPr>
          <w:rFonts w:hint="eastAsia" w:ascii="仿宋_GB2312" w:eastAsia="仿宋_GB2312" w:cs="Times New Roman"/>
          <w:sz w:val="32"/>
          <w:szCs w:val="32"/>
          <w:lang w:val="en-US" w:eastAsia="zh-CN"/>
        </w:rPr>
        <w:t>排序</w:t>
      </w:r>
      <w:r>
        <w:rPr>
          <w:rFonts w:hint="eastAsia" w:ascii="仿宋_GB2312" w:eastAsia="仿宋_GB2312" w:cs="Times New Roman"/>
          <w:sz w:val="32"/>
          <w:szCs w:val="32"/>
        </w:rPr>
        <w:t>向省</w:t>
      </w:r>
      <w:bookmarkStart w:id="0" w:name="_GoBack"/>
      <w:bookmarkEnd w:id="0"/>
      <w:r>
        <w:rPr>
          <w:rFonts w:hint="eastAsia" w:ascii="仿宋_GB2312" w:eastAsia="仿宋_GB2312" w:cs="Times New Roman"/>
          <w:sz w:val="32"/>
          <w:szCs w:val="32"/>
        </w:rPr>
        <w:t>工业和信息化厅</w:t>
      </w:r>
      <w:r>
        <w:rPr>
          <w:rFonts w:hint="eastAsia" w:ascii="仿宋_GB2312" w:eastAsia="仿宋_GB2312" w:cs="Times New Roman"/>
          <w:sz w:val="32"/>
          <w:szCs w:val="32"/>
          <w:lang w:val="en-US" w:eastAsia="zh-CN"/>
        </w:rPr>
        <w:t>行文</w:t>
      </w:r>
      <w:r>
        <w:rPr>
          <w:rFonts w:hint="eastAsia" w:ascii="仿宋_GB2312" w:eastAsia="仿宋_GB2312" w:cs="Times New Roman"/>
          <w:sz w:val="32"/>
          <w:szCs w:val="32"/>
        </w:rPr>
        <w:t>推荐。</w:t>
      </w:r>
      <w:r>
        <w:rPr>
          <w:rFonts w:hint="eastAsia" w:ascii="仿宋_GB2312" w:eastAsia="仿宋_GB2312" w:cs="Times New Roman"/>
          <w:sz w:val="32"/>
          <w:szCs w:val="32"/>
          <w:lang w:val="en-US" w:eastAsia="zh-CN"/>
        </w:rPr>
        <w:t>各市推荐智能工厂（数字化车间）标杆企业不超过2个。各市推荐智能制造系统解决方案供应商不超过2个（济南、青岛、烟台每个市不超过4个）。</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楷体_GB2312" w:eastAsia="楷体_GB2312"/>
          <w:sz w:val="32"/>
          <w:szCs w:val="32"/>
        </w:rPr>
        <w:t>（三）评审公示。</w:t>
      </w:r>
      <w:r>
        <w:rPr>
          <w:rFonts w:hint="eastAsia" w:ascii="仿宋_GB2312" w:eastAsia="仿宋_GB2312"/>
          <w:sz w:val="32"/>
          <w:szCs w:val="32"/>
        </w:rPr>
        <w:t>省工业和信息化厅组织专家评审或实地核查，确定</w:t>
      </w:r>
      <w:r>
        <w:rPr>
          <w:rFonts w:hint="eastAsia" w:ascii="仿宋_GB2312" w:eastAsia="仿宋_GB2312"/>
          <w:sz w:val="32"/>
          <w:szCs w:val="32"/>
          <w:lang w:val="en-US" w:eastAsia="zh-CN"/>
        </w:rPr>
        <w:t>标杆企业</w:t>
      </w:r>
      <w:r>
        <w:rPr>
          <w:rFonts w:hint="eastAsia" w:ascii="仿宋_GB2312" w:eastAsia="仿宋_GB2312"/>
          <w:sz w:val="32"/>
          <w:szCs w:val="32"/>
        </w:rPr>
        <w:t>名单并向社会公示。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Times New Roman"/>
          <w:sz w:val="32"/>
          <w:szCs w:val="32"/>
          <w:lang w:eastAsia="zh-CN"/>
        </w:rPr>
      </w:pPr>
      <w:r>
        <w:rPr>
          <w:rFonts w:hint="eastAsia" w:ascii="楷体_GB2312" w:eastAsia="楷体_GB2312"/>
          <w:sz w:val="32"/>
          <w:szCs w:val="32"/>
        </w:rPr>
        <w:t>（</w:t>
      </w:r>
      <w:r>
        <w:rPr>
          <w:rFonts w:hint="eastAsia" w:ascii="楷体_GB2312" w:eastAsia="楷体_GB2312"/>
          <w:sz w:val="32"/>
          <w:szCs w:val="32"/>
          <w:lang w:val="en-US" w:eastAsia="zh-CN"/>
        </w:rPr>
        <w:t>四</w:t>
      </w:r>
      <w:r>
        <w:rPr>
          <w:rFonts w:hint="eastAsia" w:ascii="楷体_GB2312" w:eastAsia="楷体_GB2312"/>
          <w:sz w:val="32"/>
          <w:szCs w:val="32"/>
        </w:rPr>
        <w:t>）</w:t>
      </w:r>
      <w:r>
        <w:rPr>
          <w:rFonts w:hint="eastAsia" w:ascii="楷体_GB2312" w:hAnsi="Calibri" w:eastAsia="楷体_GB2312" w:cs="Times New Roman"/>
          <w:kern w:val="2"/>
          <w:sz w:val="32"/>
          <w:szCs w:val="32"/>
          <w:lang w:val="en-US" w:eastAsia="zh-CN" w:bidi="ar-SA"/>
        </w:rPr>
        <w:t>宣传推广。</w:t>
      </w:r>
      <w:r>
        <w:rPr>
          <w:rFonts w:hint="eastAsia" w:ascii="仿宋_GB2312" w:eastAsia="仿宋_GB2312"/>
          <w:sz w:val="32"/>
          <w:szCs w:val="32"/>
        </w:rPr>
        <w:t>省工业和信息化厅</w:t>
      </w:r>
      <w:r>
        <w:rPr>
          <w:rFonts w:hint="eastAsia" w:ascii="仿宋_GB2312" w:eastAsia="仿宋_GB2312" w:cs="Times New Roman"/>
          <w:sz w:val="32"/>
          <w:szCs w:val="32"/>
        </w:rPr>
        <w:t>适时总结梳理标杆企业经验做法和成效，</w:t>
      </w:r>
      <w:r>
        <w:rPr>
          <w:rFonts w:hint="eastAsia" w:ascii="仿宋_GB2312" w:eastAsia="仿宋_GB2312" w:cs="Times New Roman"/>
          <w:sz w:val="32"/>
          <w:szCs w:val="32"/>
          <w:lang w:val="en-US" w:eastAsia="zh-CN"/>
        </w:rPr>
        <w:t>通过</w:t>
      </w:r>
      <w:r>
        <w:rPr>
          <w:rFonts w:hint="eastAsia" w:ascii="仿宋_GB2312" w:eastAsia="仿宋_GB2312" w:cs="Times New Roman"/>
          <w:sz w:val="32"/>
          <w:szCs w:val="32"/>
        </w:rPr>
        <w:t>召开智能制造现场观摩交流会等</w:t>
      </w:r>
      <w:r>
        <w:rPr>
          <w:rFonts w:hint="eastAsia" w:ascii="仿宋_GB2312" w:eastAsia="仿宋_GB2312" w:cs="Times New Roman"/>
          <w:sz w:val="32"/>
          <w:szCs w:val="32"/>
          <w:lang w:val="en-US" w:eastAsia="zh-CN"/>
        </w:rPr>
        <w:t>多种</w:t>
      </w:r>
      <w:r>
        <w:rPr>
          <w:rFonts w:hint="eastAsia" w:ascii="仿宋_GB2312" w:eastAsia="仿宋_GB2312" w:cs="Times New Roman"/>
          <w:sz w:val="32"/>
          <w:szCs w:val="32"/>
        </w:rPr>
        <w:t>形式，推动先进经验和成功模式复制推广。</w:t>
      </w:r>
    </w:p>
    <w:p>
      <w:pPr>
        <w:pStyle w:val="2"/>
        <w:pageBreakBefore w:val="0"/>
        <w:widowControl w:val="0"/>
        <w:kinsoku/>
        <w:wordWrap/>
        <w:overflowPunct/>
        <w:topLinePunct w:val="0"/>
        <w:autoSpaceDE/>
        <w:autoSpaceDN/>
        <w:bidi w:val="0"/>
        <w:adjustRightInd/>
        <w:snapToGrid/>
        <w:spacing w:line="240" w:lineRule="auto"/>
        <w:ind w:firstLine="640"/>
        <w:textAlignment w:val="auto"/>
        <w:rPr>
          <w:b w:val="0"/>
          <w:bCs w:val="0"/>
          <w:sz w:val="32"/>
          <w:szCs w:val="32"/>
        </w:rPr>
      </w:pPr>
      <w:r>
        <w:rPr>
          <w:rFonts w:hint="eastAsia"/>
          <w:b w:val="0"/>
          <w:bCs w:val="0"/>
          <w:sz w:val="32"/>
          <w:szCs w:val="32"/>
        </w:rPr>
        <w:t>四、工作要求</w:t>
      </w:r>
    </w:p>
    <w:p>
      <w:pPr>
        <w:pageBreakBefore w:val="0"/>
        <w:widowControl w:val="0"/>
        <w:kinsoku/>
        <w:wordWrap/>
        <w:overflowPunct/>
        <w:topLinePunct w:val="0"/>
        <w:autoSpaceDE/>
        <w:autoSpaceDN/>
        <w:bidi w:val="0"/>
        <w:adjustRightInd/>
        <w:snapToGrid/>
        <w:spacing w:line="240" w:lineRule="auto"/>
        <w:ind w:firstLine="640"/>
        <w:textAlignment w:val="auto"/>
        <w:rPr>
          <w:rFonts w:ascii="仿宋_GB2312" w:eastAsia="仿宋_GB2312"/>
          <w:sz w:val="32"/>
          <w:szCs w:val="32"/>
        </w:rPr>
      </w:pPr>
      <w:r>
        <w:rPr>
          <w:rFonts w:hint="eastAsia" w:ascii="仿宋_GB2312" w:eastAsia="仿宋_GB2312"/>
          <w:sz w:val="32"/>
          <w:szCs w:val="32"/>
        </w:rPr>
        <w:t>请各市工业和信息化局于2021年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日前将企业申报材料</w:t>
      </w:r>
      <w:r>
        <w:rPr>
          <w:rFonts w:hint="eastAsia" w:ascii="仿宋_GB2312" w:eastAsia="仿宋_GB2312"/>
          <w:sz w:val="32"/>
          <w:szCs w:val="32"/>
          <w:lang w:eastAsia="zh-CN"/>
        </w:rPr>
        <w:t>（</w:t>
      </w:r>
      <w:r>
        <w:rPr>
          <w:rFonts w:hint="eastAsia" w:ascii="仿宋_GB2312" w:eastAsia="仿宋_GB2312"/>
          <w:sz w:val="32"/>
          <w:szCs w:val="32"/>
          <w:lang w:val="en-US" w:eastAsia="zh-CN"/>
        </w:rPr>
        <w:t>纸质材料按要求顺序装订成册，</w:t>
      </w:r>
      <w:r>
        <w:rPr>
          <w:rFonts w:hint="eastAsia" w:ascii="仿宋_GB2312" w:eastAsia="仿宋_GB2312"/>
          <w:sz w:val="32"/>
          <w:szCs w:val="32"/>
        </w:rPr>
        <w:t>一式两份</w:t>
      </w:r>
      <w:r>
        <w:rPr>
          <w:rFonts w:hint="eastAsia" w:ascii="仿宋_GB2312" w:eastAsia="仿宋_GB2312"/>
          <w:sz w:val="32"/>
          <w:szCs w:val="32"/>
          <w:lang w:val="en-US" w:eastAsia="zh-CN"/>
        </w:rPr>
        <w:t>加盖单位公章</w:t>
      </w:r>
      <w:r>
        <w:rPr>
          <w:rFonts w:hint="eastAsia" w:ascii="仿宋_GB2312" w:eastAsia="仿宋_GB2312"/>
          <w:sz w:val="32"/>
          <w:szCs w:val="32"/>
          <w:lang w:eastAsia="zh-CN"/>
        </w:rPr>
        <w:t>，</w:t>
      </w:r>
      <w:r>
        <w:rPr>
          <w:rFonts w:hint="eastAsia" w:ascii="仿宋_GB2312" w:eastAsia="仿宋_GB2312"/>
          <w:sz w:val="32"/>
          <w:szCs w:val="32"/>
          <w:lang w:val="en-US" w:eastAsia="zh-CN"/>
        </w:rPr>
        <w:t>附电子版</w:t>
      </w:r>
      <w:r>
        <w:rPr>
          <w:rFonts w:hint="eastAsia" w:ascii="仿宋_GB2312" w:eastAsia="仿宋_GB2312"/>
          <w:sz w:val="32"/>
          <w:szCs w:val="32"/>
        </w:rPr>
        <w:t>），连同推荐文件及汇总表1份</w:t>
      </w:r>
      <w:r>
        <w:rPr>
          <w:rFonts w:hint="eastAsia" w:ascii="仿宋_GB2312" w:eastAsia="仿宋_GB2312"/>
          <w:sz w:val="32"/>
          <w:szCs w:val="32"/>
          <w:lang w:eastAsia="zh-CN"/>
        </w:rPr>
        <w:t>（</w:t>
      </w:r>
      <w:r>
        <w:rPr>
          <w:rFonts w:hint="eastAsia" w:ascii="仿宋_GB2312" w:eastAsia="仿宋_GB2312"/>
          <w:sz w:val="32"/>
          <w:szCs w:val="32"/>
          <w:lang w:val="en-US" w:eastAsia="zh-CN"/>
        </w:rPr>
        <w:t>附电子版，汇总表见附件3</w:t>
      </w:r>
      <w:r>
        <w:rPr>
          <w:rFonts w:hint="eastAsia" w:ascii="仿宋_GB2312" w:eastAsia="仿宋_GB2312"/>
          <w:sz w:val="32"/>
          <w:szCs w:val="32"/>
          <w:lang w:eastAsia="zh-CN"/>
        </w:rPr>
        <w:t>）</w:t>
      </w:r>
      <w:r>
        <w:rPr>
          <w:rFonts w:hint="eastAsia" w:ascii="仿宋_GB2312" w:eastAsia="仿宋_GB2312"/>
          <w:sz w:val="32"/>
          <w:szCs w:val="32"/>
        </w:rPr>
        <w:t>上报省工业和信息化厅，</w:t>
      </w:r>
      <w:r>
        <w:rPr>
          <w:rFonts w:hint="eastAsia" w:ascii="仿宋_GB2312" w:eastAsia="仿宋_GB2312" w:cs="Times New Roman"/>
          <w:sz w:val="32"/>
          <w:szCs w:val="32"/>
          <w:lang w:val="en-US" w:eastAsia="zh-CN"/>
        </w:rPr>
        <w:t>请同时提供各市支持智能制造发展的相关政策文件</w:t>
      </w:r>
      <w:r>
        <w:rPr>
          <w:rFonts w:hint="eastAsia" w:ascii="仿宋_GB2312" w:eastAsia="仿宋_GB2312" w:cs="Times New Roman"/>
          <w:sz w:val="32"/>
          <w:szCs w:val="32"/>
        </w:rPr>
        <w:t>。</w:t>
      </w:r>
      <w:r>
        <w:rPr>
          <w:rFonts w:hint="eastAsia" w:ascii="仿宋_GB2312" w:eastAsia="仿宋_GB2312"/>
          <w:sz w:val="32"/>
          <w:szCs w:val="32"/>
        </w:rPr>
        <w:t>逾期不予受理。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材料邮寄地址：山东省济南市历下区省府前街1号</w:t>
      </w:r>
      <w:r>
        <w:rPr>
          <w:rFonts w:hint="eastAsia" w:ascii="仿宋_GB2312" w:eastAsia="仿宋_GB2312"/>
          <w:sz w:val="32"/>
          <w:szCs w:val="32"/>
          <w:lang w:val="en-US" w:eastAsia="zh-CN"/>
        </w:rPr>
        <w:t xml:space="preserve"> </w:t>
      </w:r>
    </w:p>
    <w:p>
      <w:pPr>
        <w:pageBreakBefore w:val="0"/>
        <w:widowControl w:val="0"/>
        <w:kinsoku/>
        <w:wordWrap/>
        <w:overflowPunct/>
        <w:topLinePunct w:val="0"/>
        <w:autoSpaceDE/>
        <w:autoSpaceDN/>
        <w:bidi w:val="0"/>
        <w:adjustRightInd/>
        <w:snapToGrid/>
        <w:spacing w:line="240" w:lineRule="auto"/>
        <w:ind w:firstLine="2880" w:firstLineChars="900"/>
        <w:textAlignment w:val="auto"/>
        <w:rPr>
          <w:rFonts w:hint="eastAsia" w:ascii="仿宋_GB2312" w:eastAsia="仿宋_GB2312"/>
          <w:sz w:val="32"/>
          <w:szCs w:val="32"/>
        </w:rPr>
      </w:pPr>
      <w:r>
        <w:rPr>
          <w:rFonts w:hint="eastAsia" w:ascii="仿宋_GB2312" w:eastAsia="仿宋_GB2312"/>
          <w:sz w:val="32"/>
          <w:szCs w:val="32"/>
        </w:rPr>
        <w:t xml:space="preserve">山东省工业和信息化厅 </w:t>
      </w:r>
      <w:r>
        <w:rPr>
          <w:rFonts w:hint="eastAsia" w:ascii="仿宋_GB2312" w:eastAsia="仿宋_GB2312"/>
          <w:sz w:val="32"/>
          <w:szCs w:val="32"/>
          <w:lang w:val="en-US" w:eastAsia="zh-CN"/>
        </w:rPr>
        <w:t>装备产业</w:t>
      </w:r>
      <w:r>
        <w:rPr>
          <w:rFonts w:hint="eastAsia" w:ascii="仿宋_GB2312" w:eastAsia="仿宋_GB2312"/>
          <w:sz w:val="32"/>
          <w:szCs w:val="32"/>
        </w:rPr>
        <w:t>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联系人及联系方式：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省工业和信息化厅</w:t>
      </w:r>
      <w:r>
        <w:rPr>
          <w:rFonts w:hint="eastAsia" w:ascii="仿宋_GB2312" w:eastAsia="仿宋_GB2312"/>
          <w:sz w:val="32"/>
          <w:szCs w:val="32"/>
        </w:rPr>
        <w:t>联系人：</w:t>
      </w:r>
      <w:r>
        <w:rPr>
          <w:rFonts w:hint="eastAsia" w:ascii="仿宋_GB2312" w:eastAsia="仿宋_GB2312"/>
          <w:sz w:val="32"/>
          <w:szCs w:val="32"/>
          <w:lang w:val="en-US" w:eastAsia="zh-CN"/>
        </w:rPr>
        <w:t>装备产业处 李哲 李佳乔</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联系电话：0531-51782622</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联系邮箱：</w:t>
      </w:r>
      <w:r>
        <w:rPr>
          <w:rFonts w:hint="eastAsia" w:ascii="仿宋_GB2312" w:eastAsia="仿宋_GB2312" w:cs="Times New Roman"/>
          <w:sz w:val="32"/>
          <w:szCs w:val="32"/>
          <w:lang w:val="en-US" w:eastAsia="zh-CN"/>
        </w:rPr>
        <w:fldChar w:fldCharType="begin"/>
      </w:r>
      <w:r>
        <w:rPr>
          <w:rFonts w:hint="eastAsia" w:ascii="仿宋_GB2312" w:eastAsia="仿宋_GB2312" w:cs="Times New Roman"/>
          <w:sz w:val="32"/>
          <w:szCs w:val="32"/>
          <w:lang w:val="en-US" w:eastAsia="zh-CN"/>
        </w:rPr>
        <w:instrText xml:space="preserve"> HYPERLINK "mailto:sjxwzbcyc@shandong.cn" </w:instrText>
      </w:r>
      <w:r>
        <w:rPr>
          <w:rFonts w:hint="eastAsia" w:ascii="仿宋_GB2312" w:eastAsia="仿宋_GB2312" w:cs="Times New Roman"/>
          <w:sz w:val="32"/>
          <w:szCs w:val="32"/>
          <w:lang w:val="en-US" w:eastAsia="zh-CN"/>
        </w:rPr>
        <w:fldChar w:fldCharType="separate"/>
      </w:r>
      <w:r>
        <w:rPr>
          <w:rFonts w:hint="eastAsia" w:ascii="仿宋_GB2312" w:eastAsia="仿宋_GB2312" w:cs="Times New Roman"/>
          <w:sz w:val="32"/>
          <w:szCs w:val="32"/>
          <w:lang w:val="en-US" w:eastAsia="zh-CN"/>
        </w:rPr>
        <w:t>sjxwzbcyc@shandong.cn</w:t>
      </w:r>
      <w:r>
        <w:rPr>
          <w:rFonts w:hint="eastAsia" w:ascii="仿宋_GB2312" w:eastAsia="仿宋_GB2312" w:cs="Times New Roman"/>
          <w:sz w:val="32"/>
          <w:szCs w:val="32"/>
          <w:lang w:val="en-US" w:eastAsia="zh-CN"/>
        </w:rPr>
        <w:fldChar w:fldCharType="end"/>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资料填报指导联系人：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张富纶18571507538（智能工厂数字化车间标杆企业）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肖凯月15205311029（系统解决方案类智能制造标杆企业）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s="Times New Roman"/>
          <w:sz w:val="32"/>
          <w:szCs w:val="32"/>
          <w:lang w:val="en-US" w:eastAsia="zh-CN"/>
        </w:rPr>
      </w:pPr>
    </w:p>
    <w:p>
      <w:pPr>
        <w:ind w:firstLine="640" w:firstLineChars="200"/>
        <w:rPr>
          <w:rFonts w:ascii="仿宋_GB2312" w:eastAsia="仿宋_GB2312"/>
          <w:sz w:val="32"/>
          <w:szCs w:val="32"/>
        </w:rPr>
      </w:pPr>
      <w:r>
        <w:rPr>
          <w:rFonts w:hint="eastAsia" w:ascii="仿宋_GB2312" w:eastAsia="仿宋_GB2312"/>
          <w:sz w:val="32"/>
          <w:szCs w:val="32"/>
          <w:lang w:val="en-US" w:eastAsia="zh-CN"/>
        </w:rPr>
        <w:t>附件：1.</w:t>
      </w:r>
      <w:r>
        <w:rPr>
          <w:rFonts w:ascii="仿宋_GB2312" w:eastAsia="仿宋_GB2312"/>
          <w:sz w:val="32"/>
          <w:szCs w:val="32"/>
        </w:rPr>
        <w:t>2021年</w:t>
      </w:r>
      <w:r>
        <w:rPr>
          <w:rFonts w:hint="eastAsia" w:ascii="仿宋_GB2312" w:eastAsia="仿宋_GB2312"/>
          <w:sz w:val="32"/>
          <w:szCs w:val="32"/>
          <w:lang w:val="en-US" w:eastAsia="zh-CN"/>
        </w:rPr>
        <w:t>山东省智能制造标杆企业</w:t>
      </w:r>
      <w:r>
        <w:rPr>
          <w:rFonts w:ascii="仿宋_GB2312" w:eastAsia="仿宋_GB2312"/>
          <w:sz w:val="32"/>
          <w:szCs w:val="32"/>
        </w:rPr>
        <w:t>申报书</w:t>
      </w:r>
    </w:p>
    <w:p>
      <w:pPr>
        <w:ind w:firstLine="1920" w:firstLineChars="6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cs="Times New Roman"/>
          <w:sz w:val="32"/>
          <w:szCs w:val="32"/>
          <w:lang w:val="en-US" w:eastAsia="zh-CN"/>
        </w:rPr>
        <w:t>智能工厂数字化车间</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 xml:space="preserve">      2.</w:t>
      </w:r>
      <w:r>
        <w:rPr>
          <w:rFonts w:ascii="仿宋_GB2312" w:eastAsia="仿宋_GB2312"/>
          <w:sz w:val="32"/>
          <w:szCs w:val="32"/>
        </w:rPr>
        <w:t>2021年</w:t>
      </w:r>
      <w:r>
        <w:rPr>
          <w:rFonts w:hint="eastAsia" w:ascii="仿宋_GB2312" w:eastAsia="仿宋_GB2312"/>
          <w:sz w:val="32"/>
          <w:szCs w:val="32"/>
          <w:lang w:val="en-US" w:eastAsia="zh-CN"/>
        </w:rPr>
        <w:t>山东省智能制造标杆企业</w:t>
      </w:r>
      <w:r>
        <w:rPr>
          <w:rFonts w:ascii="仿宋_GB2312" w:eastAsia="仿宋_GB2312"/>
          <w:sz w:val="32"/>
          <w:szCs w:val="32"/>
        </w:rPr>
        <w:t>申报书</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（智能制造系统解决方案供应商）</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3.推荐汇总表</w:t>
      </w:r>
    </w:p>
    <w:p>
      <w:pPr>
        <w:rPr>
          <w:rFonts w:hint="eastAsia" w:ascii="仿宋_GB2312" w:eastAsia="仿宋_GB2312"/>
          <w:sz w:val="32"/>
          <w:szCs w:val="32"/>
          <w:lang w:val="en-US" w:eastAsia="zh-CN"/>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山东省工业和信息化厅</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2021年11月23日</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tabs>
          <w:tab w:val="left" w:pos="360"/>
        </w:tabs>
        <w:rPr>
          <w:rFonts w:hint="eastAsia" w:ascii="方正小标宋简体" w:hAnsi="宋体" w:eastAsia="方正小标宋简体" w:cs="宋体"/>
          <w:bCs/>
          <w:sz w:val="52"/>
          <w:szCs w:val="52"/>
        </w:rPr>
      </w:pPr>
    </w:p>
    <w:p>
      <w:pPr>
        <w:tabs>
          <w:tab w:val="left" w:pos="360"/>
        </w:tabs>
        <w:jc w:val="center"/>
        <w:rPr>
          <w:rFonts w:hint="eastAsia" w:ascii="方正小标宋简体" w:hAnsi="宋体" w:eastAsia="方正小标宋简体" w:cs="宋体"/>
          <w:bCs/>
          <w:sz w:val="52"/>
          <w:szCs w:val="52"/>
        </w:rPr>
      </w:pPr>
    </w:p>
    <w:p>
      <w:pPr>
        <w:tabs>
          <w:tab w:val="left" w:pos="360"/>
        </w:tabs>
        <w:jc w:val="center"/>
        <w:rPr>
          <w:rFonts w:hint="eastAsia" w:ascii="方正小标宋简体" w:hAnsi="宋体" w:eastAsia="方正小标宋简体" w:cs="宋体"/>
          <w:bCs/>
          <w:sz w:val="52"/>
          <w:szCs w:val="52"/>
          <w:lang w:val="en-US" w:eastAsia="zh-CN"/>
        </w:rPr>
      </w:pPr>
      <w:r>
        <w:rPr>
          <w:rFonts w:hint="eastAsia" w:ascii="方正小标宋简体" w:hAnsi="宋体" w:eastAsia="方正小标宋简体" w:cs="宋体"/>
          <w:bCs/>
          <w:sz w:val="52"/>
          <w:szCs w:val="52"/>
        </w:rPr>
        <w:t>2021年</w:t>
      </w:r>
      <w:r>
        <w:rPr>
          <w:rFonts w:hint="eastAsia" w:ascii="方正小标宋简体" w:hAnsi="宋体" w:eastAsia="方正小标宋简体" w:cs="宋体"/>
          <w:bCs/>
          <w:sz w:val="52"/>
          <w:szCs w:val="52"/>
          <w:lang w:val="en-US" w:eastAsia="zh-CN"/>
        </w:rPr>
        <w:t>山东省智能制造标杆企业</w:t>
      </w:r>
    </w:p>
    <w:p>
      <w:pPr>
        <w:tabs>
          <w:tab w:val="left" w:pos="360"/>
        </w:tabs>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申报书</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申报企业（盖章）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spacing w:line="360" w:lineRule="auto"/>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rPr>
        <w:t>申报类型</w:t>
      </w:r>
      <w:r>
        <w:rPr>
          <w:rFonts w:hint="eastAsia" w:ascii="仿宋_GB2312" w:eastAsia="仿宋_GB2312" w:cs="Times New Roman"/>
          <w:sz w:val="32"/>
          <w:szCs w:val="32"/>
          <w:lang w:val="en-US" w:eastAsia="zh-CN"/>
        </w:rPr>
        <w:t>：智能工厂（数字化车间）标杆企业</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16"/>
        <w:rPr>
          <w:rFonts w:hint="default"/>
        </w:rPr>
      </w:pPr>
    </w:p>
    <w:p/>
    <w:p>
      <w:pPr>
        <w:pStyle w:val="16"/>
        <w:rPr>
          <w:rFonts w:hint="default"/>
        </w:rPr>
      </w:pPr>
    </w:p>
    <w:p/>
    <w:tbl>
      <w:tblPr>
        <w:tblStyle w:val="9"/>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spacing w:line="360" w:lineRule="auto"/>
        <w:jc w:val="center"/>
        <w:rPr>
          <w:rFonts w:hAnsi="黑体" w:eastAsia="黑体"/>
          <w:sz w:val="32"/>
          <w:szCs w:val="32"/>
        </w:rPr>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9"/>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748"/>
        <w:gridCol w:w="565"/>
        <w:gridCol w:w="1313"/>
        <w:gridCol w:w="46"/>
        <w:gridCol w:w="1267"/>
        <w:gridCol w:w="65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3"/>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2626" w:type="dxa"/>
            <w:gridSpan w:val="3"/>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895" w:type="dxa"/>
            <w:gridSpan w:val="4"/>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3"/>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3895" w:type="dxa"/>
            <w:gridSpan w:val="4"/>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研发投入</w:t>
            </w:r>
            <w:r>
              <w:rPr>
                <w:rFonts w:hint="eastAsia" w:ascii="仿宋_GB2312" w:hAnsi="仿宋_GB2312" w:eastAsia="仿宋_GB2312" w:cs="仿宋_GB2312"/>
                <w:sz w:val="24"/>
              </w:rPr>
              <w:t>（万元）</w:t>
            </w: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7697" w:type="dxa"/>
            <w:gridSpan w:val="8"/>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pStyle w:val="16"/>
              <w:rPr>
                <w:rFonts w:hint="default"/>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行业优势</w:t>
            </w:r>
          </w:p>
        </w:tc>
        <w:tc>
          <w:tcPr>
            <w:tcW w:w="7697" w:type="dxa"/>
            <w:gridSpan w:val="8"/>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在相关行业已具备的技术优势、服务优势，500字左右</w:t>
            </w:r>
            <w:r>
              <w:rPr>
                <w:rFonts w:hint="eastAsia" w:ascii="仿宋_GB2312" w:hAnsi="仿宋_GB2312" w:eastAsia="仿宋_GB2312" w:cs="仿宋_GB2312"/>
                <w:sz w:val="24"/>
                <w:lang w:eastAsia="zh-CN"/>
              </w:rPr>
              <w:t>）</w:t>
            </w:r>
          </w:p>
          <w:p>
            <w:pPr>
              <w:spacing w:line="360" w:lineRule="auto"/>
              <w:rPr>
                <w:rFonts w:ascii="仿宋_GB2312" w:hAnsi="仿宋_GB2312" w:eastAsia="仿宋_GB2312" w:cs="仿宋_GB2312"/>
                <w:sz w:val="24"/>
              </w:rPr>
            </w:pPr>
          </w:p>
          <w:p>
            <w:pPr>
              <w:pStyle w:val="16"/>
              <w:rPr>
                <w:rFonts w:ascii="仿宋_GB2312" w:hAnsi="仿宋_GB2312" w:eastAsia="仿宋_GB2312" w:cs="仿宋_GB2312"/>
                <w:sz w:val="24"/>
              </w:rPr>
            </w:pPr>
          </w:p>
          <w:p>
            <w:pPr>
              <w:rPr>
                <w:rFonts w:ascii="仿宋_GB2312" w:hAnsi="仿宋_GB2312" w:eastAsia="仿宋_GB2312" w:cs="仿宋_GB2312"/>
                <w:sz w:val="24"/>
              </w:rPr>
            </w:pPr>
          </w:p>
          <w:p>
            <w:pPr>
              <w:pStyle w:val="16"/>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lang w:eastAsia="zh-CN"/>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已</w:t>
            </w:r>
            <w:r>
              <w:rPr>
                <w:rFonts w:hint="default" w:ascii="仿宋_GB2312" w:hAnsi="仿宋_GB2312" w:eastAsia="仿宋_GB2312" w:cs="仿宋_GB2312"/>
                <w:sz w:val="24"/>
                <w:lang w:eastAsia="zh-CN"/>
              </w:rPr>
              <w:t>入选的国家省级项目类型</w:t>
            </w:r>
            <w:r>
              <w:rPr>
                <w:rFonts w:hint="eastAsia" w:ascii="仿宋_GB2312" w:hAnsi="仿宋_GB2312" w:eastAsia="仿宋_GB2312" w:cs="仿宋_GB2312"/>
                <w:sz w:val="24"/>
                <w:lang w:eastAsia="zh-CN"/>
              </w:rPr>
              <w:t>）</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□工信部智能制造试点示范项目</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□工信部智能制造新模式项目</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□山东省</w:t>
            </w:r>
            <w:r>
              <w:rPr>
                <w:rFonts w:hint="eastAsia" w:ascii="仿宋_GB2312" w:hAnsi="仿宋_GB2312" w:eastAsia="仿宋_GB2312" w:cs="仿宋_GB2312"/>
                <w:sz w:val="24"/>
                <w:lang w:val="en-US" w:eastAsia="zh-CN"/>
              </w:rPr>
              <w:t>智能工厂（数字化车间）</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□山东省智能制造试点示范项目</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□在智能制造评估评价公共服务平台完成自评估，智能制造成熟度评估</w:t>
            </w:r>
            <w:r>
              <w:rPr>
                <w:rFonts w:hint="eastAsia" w:ascii="仿宋_GB2312" w:hAnsi="仿宋_GB2312" w:eastAsia="仿宋_GB2312" w:cs="仿宋_GB2312"/>
                <w:sz w:val="24"/>
                <w:lang w:val="en-US" w:eastAsia="zh-CN"/>
              </w:rPr>
              <w:t>得分及</w:t>
            </w:r>
            <w:r>
              <w:rPr>
                <w:rFonts w:hint="eastAsia" w:ascii="仿宋_GB2312" w:hAnsi="仿宋_GB2312" w:eastAsia="仿宋_GB2312" w:cs="仿宋_GB2312"/>
                <w:sz w:val="24"/>
              </w:rPr>
              <w:t>等级：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360" w:lineRule="auto"/>
              <w:rPr>
                <w:rFonts w:hint="default" w:ascii="仿宋_GB2312" w:hAnsi="仿宋_GB2312" w:eastAsia="仿宋_GB2312" w:cs="仿宋_GB2312"/>
                <w:sz w:val="24"/>
                <w:u w:val="single"/>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通过</w:t>
            </w:r>
            <w:r>
              <w:rPr>
                <w:rFonts w:hint="eastAsia" w:ascii="仿宋_GB2312" w:hAnsi="仿宋_GB2312" w:eastAsia="仿宋_GB2312" w:cs="仿宋_GB2312"/>
                <w:sz w:val="24"/>
              </w:rPr>
              <w:t>智能制造成熟度</w:t>
            </w:r>
            <w:r>
              <w:rPr>
                <w:rFonts w:hint="eastAsia" w:ascii="仿宋_GB2312" w:hAnsi="仿宋_GB2312" w:eastAsia="仿宋_GB2312" w:cs="仿宋_GB2312"/>
                <w:sz w:val="24"/>
                <w:lang w:val="en-US" w:eastAsia="zh-CN"/>
              </w:rPr>
              <w:t>认证：</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none"/>
                <w:lang w:val="en-US" w:eastAsia="zh-CN"/>
              </w:rPr>
              <w:t>级</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□其他：   </w:t>
            </w:r>
          </w:p>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eastAsia="zh-CN"/>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技术创新能力</w:t>
            </w:r>
            <w:r>
              <w:rPr>
                <w:rFonts w:hint="eastAsia" w:ascii="仿宋_GB2312" w:hAnsi="仿宋_GB2312" w:eastAsia="仿宋_GB2312" w:cs="仿宋_GB2312"/>
                <w:sz w:val="24"/>
                <w:lang w:eastAsia="zh-CN"/>
              </w:rPr>
              <w:t>）</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rPr>
            </w:pPr>
          </w:p>
          <w:p>
            <w:pPr>
              <w:spacing w:line="36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智能制造主要技术来源：</w:t>
            </w:r>
          </w:p>
          <w:p>
            <w:pPr>
              <w:spacing w:line="36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（拥有的企业技术中心、工程技术中心、创新中心、实验室等研发机构的等级及名称）</w:t>
            </w:r>
          </w:p>
          <w:p>
            <w:pPr>
              <w:spacing w:line="360" w:lineRule="auto"/>
              <w:ind w:firstLine="240" w:firstLineChars="100"/>
              <w:rPr>
                <w:rFonts w:hint="default" w:ascii="仿宋_GB2312" w:hAnsi="仿宋_GB2312" w:eastAsia="仿宋_GB2312" w:cs="仿宋_GB2312"/>
                <w:sz w:val="24"/>
                <w:lang w:val="en-US" w:eastAsia="zh-CN"/>
              </w:rPr>
            </w:pPr>
          </w:p>
          <w:p>
            <w:pPr>
              <w:spacing w:line="36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产学研主要合作单位及</w:t>
            </w:r>
            <w:r>
              <w:rPr>
                <w:rFonts w:hint="eastAsia" w:ascii="仿宋_GB2312" w:hAnsi="仿宋_GB2312" w:eastAsia="仿宋_GB2312" w:cs="仿宋_GB2312"/>
                <w:sz w:val="24"/>
                <w:lang w:val="en-US" w:eastAsia="zh-CN"/>
              </w:rPr>
              <w:t>系统供应商</w:t>
            </w:r>
            <w:r>
              <w:rPr>
                <w:rFonts w:hint="default" w:ascii="仿宋_GB2312" w:hAnsi="仿宋_GB2312" w:eastAsia="仿宋_GB2312" w:cs="仿宋_GB2312"/>
                <w:sz w:val="24"/>
                <w:lang w:val="en-US" w:eastAsia="zh-CN"/>
              </w:rPr>
              <w:t>：</w:t>
            </w:r>
          </w:p>
          <w:p>
            <w:pPr>
              <w:pStyle w:val="2"/>
              <w:bidi w:val="0"/>
              <w:rPr>
                <w:rStyle w:val="15"/>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技术人员</w:t>
            </w:r>
            <w:r>
              <w:rPr>
                <w:rFonts w:hint="eastAsia" w:ascii="仿宋_GB2312" w:hAnsi="仿宋_GB2312" w:eastAsia="仿宋_GB2312" w:cs="仿宋_GB2312"/>
                <w:sz w:val="24"/>
                <w:lang w:eastAsia="zh-CN"/>
              </w:rPr>
              <w:t>）</w:t>
            </w:r>
          </w:p>
        </w:tc>
        <w:tc>
          <w:tcPr>
            <w:tcW w:w="384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总数</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其中：高级职称</w:t>
            </w:r>
          </w:p>
        </w:tc>
        <w:tc>
          <w:tcPr>
            <w:tcW w:w="192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中级职称</w:t>
            </w: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p>
        </w:tc>
      </w:tr>
    </w:tbl>
    <w:p>
      <w:pPr>
        <w:rPr>
          <w:rFonts w:hint="default" w:ascii="仿宋_GB2312" w:eastAsia="仿宋_GB2312"/>
          <w:sz w:val="32"/>
          <w:szCs w:val="32"/>
          <w:lang w:val="en-US" w:eastAsia="zh-CN"/>
        </w:rPr>
      </w:pPr>
    </w:p>
    <w:p>
      <w:pPr>
        <w:jc w:val="center"/>
        <w:rPr>
          <w:rFonts w:hint="default" w:ascii="仿宋_GB2312" w:eastAsia="仿宋_GB2312"/>
          <w:sz w:val="32"/>
          <w:szCs w:val="32"/>
          <w:lang w:val="en-US" w:eastAsia="zh-CN"/>
        </w:rPr>
      </w:pPr>
      <w:r>
        <w:rPr>
          <w:rFonts w:hint="eastAsia" w:hAnsi="黑体" w:eastAsia="黑体"/>
          <w:sz w:val="32"/>
          <w:szCs w:val="32"/>
          <w:lang w:val="en-US" w:eastAsia="zh-CN"/>
        </w:rPr>
        <w:t>二</w:t>
      </w:r>
      <w:r>
        <w:rPr>
          <w:rFonts w:hAnsi="黑体" w:eastAsia="黑体"/>
          <w:sz w:val="32"/>
          <w:szCs w:val="32"/>
        </w:rPr>
        <w:t>、</w:t>
      </w:r>
      <w:r>
        <w:rPr>
          <w:rFonts w:hint="eastAsia" w:hAnsi="黑体" w:eastAsia="黑体"/>
          <w:sz w:val="32"/>
          <w:szCs w:val="32"/>
        </w:rPr>
        <w:t>智能制造</w:t>
      </w:r>
      <w:r>
        <w:rPr>
          <w:rFonts w:hint="eastAsia" w:hAnsi="黑体" w:eastAsia="黑体"/>
          <w:sz w:val="32"/>
          <w:szCs w:val="32"/>
          <w:lang w:val="en-US" w:eastAsia="zh-CN"/>
        </w:rPr>
        <w:t>实施</w:t>
      </w:r>
      <w:r>
        <w:rPr>
          <w:rFonts w:hint="eastAsia" w:hAnsi="黑体" w:eastAsia="黑体"/>
          <w:sz w:val="32"/>
          <w:szCs w:val="32"/>
        </w:rPr>
        <w:t>情况</w:t>
      </w:r>
    </w:p>
    <w:tbl>
      <w:tblPr>
        <w:tblStyle w:val="9"/>
        <w:tblW w:w="9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900"/>
        <w:gridCol w:w="1410"/>
        <w:gridCol w:w="1425"/>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9085" w:type="dxa"/>
            <w:gridSpan w:val="5"/>
            <w:vAlign w:val="center"/>
          </w:tcPr>
          <w:p>
            <w:pPr>
              <w:pStyle w:val="17"/>
              <w:ind w:left="0" w:leftChars="0" w:firstLine="0" w:firstLineChars="0"/>
              <w:jc w:val="center"/>
              <w:rPr>
                <w:rFonts w:hint="default" w:ascii="仿宋_GB2312" w:hAnsi="黑体" w:eastAsia="仿宋_GB2312"/>
                <w:sz w:val="30"/>
                <w:szCs w:val="30"/>
                <w:lang w:val="en-US" w:eastAsia="zh-CN"/>
              </w:rPr>
            </w:pPr>
            <w:r>
              <w:rPr>
                <w:rFonts w:hint="eastAsia" w:ascii="黑体" w:hAnsi="黑体" w:eastAsia="黑体" w:cs="黑体"/>
                <w:kern w:val="2"/>
                <w:sz w:val="24"/>
                <w:szCs w:val="24"/>
                <w:lang w:val="en-US" w:eastAsia="zh-CN" w:bidi="ar-SA"/>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trPr>
        <w:tc>
          <w:tcPr>
            <w:tcW w:w="908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简要</w:t>
            </w:r>
            <w:r>
              <w:rPr>
                <w:rFonts w:hint="eastAsia" w:ascii="仿宋_GB2312" w:hAnsi="仿宋_GB2312" w:eastAsia="仿宋_GB2312" w:cs="仿宋_GB2312"/>
                <w:sz w:val="24"/>
                <w:szCs w:val="24"/>
                <w:lang w:val="en-US" w:eastAsia="zh-CN"/>
              </w:rPr>
              <w:t>介绍</w:t>
            </w:r>
            <w:r>
              <w:rPr>
                <w:rFonts w:hint="eastAsia" w:ascii="仿宋_GB2312" w:hAnsi="仿宋_GB2312" w:eastAsia="仿宋_GB2312" w:cs="仿宋_GB2312"/>
                <w:sz w:val="24"/>
                <w:szCs w:val="24"/>
              </w:rPr>
              <w:t>企业近年来</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智能</w:t>
            </w:r>
            <w:r>
              <w:rPr>
                <w:rFonts w:hint="eastAsia" w:ascii="仿宋_GB2312" w:hAnsi="仿宋_GB2312" w:eastAsia="仿宋_GB2312" w:cs="仿宋_GB2312"/>
                <w:sz w:val="24"/>
                <w:szCs w:val="24"/>
                <w:lang w:val="en-US" w:eastAsia="zh-CN"/>
              </w:rPr>
              <w:t>制造，创新实践数字化车间、智能工厂等智能制造模式的主要内容，包括：总述、技术内容和社会经济效益等，不超过2</w:t>
            </w:r>
            <w:r>
              <w:rPr>
                <w:rFonts w:hint="eastAsia" w:ascii="仿宋_GB2312" w:hAnsi="仿宋_GB2312" w:eastAsia="仿宋_GB2312" w:cs="仿宋_GB2312"/>
                <w:sz w:val="24"/>
                <w:szCs w:val="24"/>
              </w:rPr>
              <w:t>000字。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仿宋_GB2312"/>
                <w:lang w:val="en-US" w:eastAsia="zh-CN"/>
              </w:rPr>
            </w:pPr>
            <w:r>
              <w:rPr>
                <w:rFonts w:hint="eastAsia" w:ascii="仿宋_GB2312" w:hAnsi="仿宋_GB2312" w:eastAsia="仿宋_GB2312" w:cs="仿宋_GB2312"/>
                <w:sz w:val="24"/>
                <w:szCs w:val="24"/>
                <w:lang w:val="en-US" w:eastAsia="zh-CN"/>
              </w:rPr>
              <w:t>多个数字化车间、智能工厂可择优分别介绍说明</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一</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智能工厂</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数字化车间</w:t>
            </w:r>
            <w:r>
              <w:rPr>
                <w:rFonts w:hint="eastAsia" w:ascii="仿宋_GB2312" w:hAnsi="仿宋_GB2312" w:cs="仿宋_GB2312"/>
                <w:sz w:val="24"/>
                <w:szCs w:val="24"/>
                <w:lang w:val="en-US"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基本情况（建设时间、总投资、建设内容等）</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2、技术内容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总体架构</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整体架构，各部分模块主要功能，系统整体集成情况等。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主要技术路线</w:t>
            </w:r>
            <w:r>
              <w:rPr>
                <w:rFonts w:hint="eastAsia" w:ascii="仿宋_GB2312" w:hAnsi="仿宋_GB2312" w:eastAsia="仿宋_GB2312" w:cs="仿宋_GB2312"/>
                <w:bCs/>
                <w:sz w:val="24"/>
                <w:szCs w:val="24"/>
                <w:lang w:val="en-US" w:eastAsia="zh-CN"/>
              </w:rPr>
              <w:t>和</w:t>
            </w:r>
            <w:r>
              <w:rPr>
                <w:rFonts w:hint="eastAsia" w:ascii="仿宋_GB2312" w:hAnsi="仿宋_GB2312" w:eastAsia="仿宋_GB2312" w:cs="仿宋_GB2312"/>
                <w:bCs/>
                <w:sz w:val="24"/>
                <w:szCs w:val="24"/>
              </w:rPr>
              <w:t>技术创新点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国内外同行业对比</w:t>
            </w:r>
            <w:r>
              <w:rPr>
                <w:rFonts w:hint="eastAsia" w:ascii="仿宋_GB2312" w:hAnsi="仿宋_GB2312" w:eastAsia="仿宋_GB2312" w:cs="仿宋_GB2312"/>
                <w:bCs/>
                <w:sz w:val="24"/>
                <w:szCs w:val="24"/>
                <w:lang w:val="en-US" w:eastAsia="zh-CN"/>
              </w:rPr>
              <w:t>先进性和示范引领性</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3、经济社会效益</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sz w:val="24"/>
                <w:szCs w:val="24"/>
                <w:lang w:val="en-US" w:eastAsia="zh-CN"/>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二</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智能工厂</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数字化车间</w:t>
            </w:r>
            <w:r>
              <w:rPr>
                <w:rFonts w:hint="eastAsia" w:ascii="仿宋_GB2312" w:hAnsi="仿宋_GB2312" w:cs="仿宋_GB2312"/>
                <w:sz w:val="24"/>
                <w:szCs w:val="24"/>
                <w:lang w:val="en-US"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9085" w:type="dxa"/>
            <w:gridSpan w:val="5"/>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采用的关键智能制造软件、硬件设备和系统清单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19"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序号</w:t>
            </w:r>
          </w:p>
        </w:tc>
        <w:tc>
          <w:tcPr>
            <w:tcW w:w="3900"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设备名称</w:t>
            </w:r>
          </w:p>
        </w:tc>
        <w:tc>
          <w:tcPr>
            <w:tcW w:w="1410"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数量</w:t>
            </w:r>
          </w:p>
        </w:tc>
        <w:tc>
          <w:tcPr>
            <w:tcW w:w="142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（万元）</w:t>
            </w:r>
          </w:p>
        </w:tc>
        <w:tc>
          <w:tcPr>
            <w:tcW w:w="1531"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19"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3900"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（机床和机器人、成套生产线等）</w:t>
            </w:r>
          </w:p>
        </w:tc>
        <w:tc>
          <w:tcPr>
            <w:tcW w:w="1410"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425"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531"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19"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3900" w:type="dxa"/>
            <w:vAlign w:val="center"/>
          </w:tcPr>
          <w:p>
            <w:pPr>
              <w:pStyle w:val="17"/>
              <w:ind w:left="0" w:leftChars="0" w:firstLine="0" w:firstLineChars="0"/>
              <w:jc w:val="center"/>
              <w:rPr>
                <w:rFonts w:hint="eastAsia" w:ascii="仿宋_GB2312" w:hAnsi="仿宋_GB2312" w:eastAsia="仿宋_GB2312" w:cs="仿宋_GB2312"/>
                <w:kern w:val="0"/>
                <w:sz w:val="24"/>
              </w:rPr>
            </w:pPr>
          </w:p>
        </w:tc>
        <w:tc>
          <w:tcPr>
            <w:tcW w:w="1410"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425"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531"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19"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3900" w:type="dxa"/>
            <w:vAlign w:val="center"/>
          </w:tcPr>
          <w:p>
            <w:pPr>
              <w:pStyle w:val="17"/>
              <w:ind w:left="0" w:leftChars="0" w:firstLine="0" w:firstLineChars="0"/>
              <w:jc w:val="center"/>
              <w:rPr>
                <w:rFonts w:hint="eastAsia" w:ascii="仿宋_GB2312" w:hAnsi="仿宋_GB2312" w:eastAsia="仿宋_GB2312" w:cs="仿宋_GB2312"/>
                <w:kern w:val="0"/>
                <w:sz w:val="24"/>
              </w:rPr>
            </w:pPr>
          </w:p>
        </w:tc>
        <w:tc>
          <w:tcPr>
            <w:tcW w:w="1410"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425"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c>
          <w:tcPr>
            <w:tcW w:w="1531" w:type="dxa"/>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9085" w:type="dxa"/>
            <w:gridSpan w:val="5"/>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工业互联网建设情况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9085" w:type="dxa"/>
            <w:gridSpan w:val="5"/>
            <w:vAlign w:val="center"/>
          </w:tcPr>
          <w:p>
            <w:pPr>
              <w:pStyle w:val="17"/>
              <w:ind w:left="0" w:leftChars="0" w:firstLine="0" w:firstLineChars="0"/>
              <w:jc w:val="center"/>
              <w:rPr>
                <w:rFonts w:hint="eastAsia" w:ascii="黑体" w:hAnsi="黑体" w:eastAsia="黑体" w:cs="黑体"/>
                <w:kern w:val="2"/>
                <w:sz w:val="24"/>
                <w:szCs w:val="24"/>
                <w:lang w:val="en-US" w:eastAsia="zh-CN" w:bidi="ar-SA"/>
              </w:rPr>
            </w:pPr>
          </w:p>
          <w:p>
            <w:pPr>
              <w:pStyle w:val="17"/>
              <w:ind w:left="0" w:leftChars="0" w:firstLine="0" w:firstLineChars="0"/>
              <w:jc w:val="center"/>
              <w:rPr>
                <w:rFonts w:hint="eastAsia" w:ascii="黑体" w:hAnsi="黑体" w:eastAsia="黑体" w:cs="黑体"/>
                <w:kern w:val="2"/>
                <w:sz w:val="24"/>
                <w:szCs w:val="24"/>
                <w:lang w:val="en-US" w:eastAsia="zh-CN" w:bidi="ar-SA"/>
              </w:rPr>
            </w:pPr>
          </w:p>
          <w:p>
            <w:pPr>
              <w:pStyle w:val="17"/>
              <w:ind w:left="0" w:leftChars="0" w:firstLine="0" w:firstLineChars="0"/>
              <w:jc w:val="center"/>
              <w:rPr>
                <w:rFonts w:hint="eastAsia" w:ascii="黑体" w:hAnsi="黑体" w:eastAsia="黑体" w:cs="黑体"/>
                <w:kern w:val="2"/>
                <w:sz w:val="24"/>
                <w:szCs w:val="24"/>
                <w:lang w:val="en-US" w:eastAsia="zh-CN" w:bidi="ar-SA"/>
              </w:rPr>
            </w:pPr>
          </w:p>
          <w:p>
            <w:pPr>
              <w:pStyle w:val="17"/>
              <w:ind w:left="0" w:leftChars="0" w:firstLine="0" w:firstLineChars="0"/>
              <w:jc w:val="center"/>
              <w:rPr>
                <w:rFonts w:hint="eastAsia" w:ascii="黑体" w:hAnsi="黑体" w:eastAsia="黑体" w:cs="黑体"/>
                <w:kern w:val="2"/>
                <w:sz w:val="24"/>
                <w:szCs w:val="24"/>
                <w:lang w:val="en-US" w:eastAsia="zh-CN" w:bidi="ar-SA"/>
              </w:rPr>
            </w:pPr>
          </w:p>
          <w:p>
            <w:pPr>
              <w:pStyle w:val="17"/>
              <w:ind w:left="0" w:leftChars="0" w:firstLine="0" w:firstLineChars="0"/>
              <w:jc w:val="center"/>
              <w:rPr>
                <w:rFonts w:hint="eastAsia" w:ascii="黑体" w:hAnsi="黑体" w:eastAsia="黑体" w:cs="黑体"/>
                <w:kern w:val="2"/>
                <w:sz w:val="24"/>
                <w:szCs w:val="24"/>
                <w:lang w:val="en-US" w:eastAsia="zh-CN" w:bidi="ar-SA"/>
              </w:rPr>
            </w:pPr>
          </w:p>
          <w:p>
            <w:pPr>
              <w:pStyle w:val="17"/>
              <w:ind w:left="0" w:leftChars="0" w:firstLine="0" w:firstLineChars="0"/>
              <w:jc w:val="center"/>
              <w:rPr>
                <w:rFonts w:hint="eastAsia" w:ascii="黑体" w:hAnsi="黑体" w:eastAsia="黑体" w:cs="黑体"/>
                <w:kern w:val="2"/>
                <w:sz w:val="24"/>
                <w:szCs w:val="24"/>
                <w:lang w:val="en-US" w:eastAsia="zh-CN" w:bidi="ar-SA"/>
              </w:rPr>
            </w:pPr>
          </w:p>
        </w:tc>
      </w:tr>
    </w:tbl>
    <w:p>
      <w:pPr>
        <w:jc w:val="center"/>
        <w:rPr>
          <w:rFonts w:hint="default" w:ascii="仿宋_GB2312" w:eastAsia="仿宋_GB2312"/>
          <w:sz w:val="32"/>
          <w:szCs w:val="32"/>
          <w:lang w:val="en-US" w:eastAsia="zh-CN"/>
        </w:rPr>
      </w:pPr>
      <w:r>
        <w:rPr>
          <w:rFonts w:hint="eastAsia" w:hAnsi="黑体" w:eastAsia="黑体"/>
          <w:sz w:val="32"/>
          <w:szCs w:val="32"/>
          <w:lang w:val="en-US" w:eastAsia="zh-CN"/>
        </w:rPr>
        <w:t>三</w:t>
      </w:r>
      <w:r>
        <w:rPr>
          <w:rFonts w:hAnsi="黑体" w:eastAsia="黑体"/>
          <w:sz w:val="32"/>
          <w:szCs w:val="32"/>
        </w:rPr>
        <w:t>、</w:t>
      </w:r>
      <w:r>
        <w:rPr>
          <w:rFonts w:hint="eastAsia" w:hAnsi="黑体" w:eastAsia="黑体"/>
          <w:sz w:val="32"/>
          <w:szCs w:val="32"/>
        </w:rPr>
        <w:t>智能制造</w:t>
      </w:r>
      <w:r>
        <w:rPr>
          <w:rFonts w:hint="eastAsia" w:hAnsi="黑体" w:eastAsia="黑体"/>
          <w:sz w:val="32"/>
          <w:szCs w:val="32"/>
          <w:lang w:val="en-US" w:eastAsia="zh-CN"/>
        </w:rPr>
        <w:t>成效</w:t>
      </w:r>
    </w:p>
    <w:tbl>
      <w:tblPr>
        <w:tblStyle w:val="9"/>
        <w:tblW w:w="918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559"/>
        <w:gridCol w:w="819"/>
        <w:gridCol w:w="32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25" w:type="dxa"/>
            <w:vMerge w:val="restart"/>
            <w:noWrap w:val="0"/>
            <w:vAlign w:val="center"/>
          </w:tcPr>
          <w:p>
            <w:pPr>
              <w:snapToGrid w:val="0"/>
              <w:spacing w:before="62" w:beforeLines="20"/>
              <w:jc w:val="center"/>
              <w:rPr>
                <w:rFonts w:hint="eastAsia"/>
              </w:rPr>
            </w:pPr>
          </w:p>
          <w:p>
            <w:pPr>
              <w:snapToGrid w:val="0"/>
              <w:spacing w:before="62" w:beforeLines="20"/>
              <w:jc w:val="center"/>
              <w:rPr>
                <w:rFonts w:hint="eastAsia"/>
              </w:rPr>
            </w:pPr>
          </w:p>
          <w:p>
            <w:pPr>
              <w:snapToGrid w:val="0"/>
              <w:spacing w:before="62" w:beforeLines="20"/>
              <w:jc w:val="center"/>
              <w:rPr>
                <w:rFonts w:hint="eastAsia"/>
              </w:rPr>
            </w:pPr>
          </w:p>
          <w:p>
            <w:pPr>
              <w:widowControl/>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智能制造</w:t>
            </w:r>
            <w:r>
              <w:rPr>
                <w:rFonts w:hint="eastAsia" w:ascii="仿宋_GB2312" w:hAnsi="仿宋_GB2312" w:eastAsia="仿宋_GB2312" w:cs="仿宋_GB2312"/>
                <w:kern w:val="0"/>
                <w:sz w:val="24"/>
                <w:lang w:val="en-US" w:eastAsia="zh-CN"/>
              </w:rPr>
              <w:t>实施</w:t>
            </w:r>
            <w:r>
              <w:rPr>
                <w:rFonts w:hint="eastAsia" w:ascii="仿宋_GB2312" w:hAnsi="仿宋_GB2312" w:eastAsia="仿宋_GB2312" w:cs="仿宋_GB2312"/>
                <w:kern w:val="0"/>
                <w:sz w:val="24"/>
              </w:rPr>
              <w:t>成效</w:t>
            </w:r>
          </w:p>
          <w:p>
            <w:pPr>
              <w:widowControl/>
              <w:spacing w:line="320" w:lineRule="exact"/>
              <w:jc w:val="center"/>
              <w:rPr>
                <w:rFonts w:hint="eastAsia" w:eastAsia="仿宋_GB2312"/>
                <w:lang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相应信息可选填</w:t>
            </w:r>
            <w:r>
              <w:rPr>
                <w:rFonts w:hint="eastAsia" w:ascii="仿宋_GB2312" w:hAnsi="仿宋_GB2312" w:eastAsia="仿宋_GB2312" w:cs="仿宋_GB2312"/>
                <w:kern w:val="0"/>
                <w:sz w:val="24"/>
                <w:lang w:eastAsia="zh-CN"/>
              </w:rPr>
              <w:t>）</w:t>
            </w:r>
          </w:p>
        </w:tc>
        <w:tc>
          <w:tcPr>
            <w:tcW w:w="3559" w:type="dxa"/>
            <w:noWrap w:val="0"/>
            <w:vAlign w:val="center"/>
          </w:tcPr>
          <w:p>
            <w:pPr>
              <w:snapToGrid w:val="0"/>
              <w:spacing w:before="62" w:beforeLines="20"/>
              <w:jc w:val="left"/>
              <w:rPr>
                <w:rFonts w:eastAsia="仿宋_GB2312"/>
                <w:sz w:val="24"/>
                <w:szCs w:val="24"/>
              </w:rPr>
            </w:pPr>
            <w:r>
              <w:rPr>
                <w:rFonts w:eastAsia="仿宋_GB2312"/>
                <w:sz w:val="24"/>
                <w:szCs w:val="24"/>
              </w:rPr>
              <w:t>关键设备数控化率（%）</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关键设备联网率（%）</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25" w:type="dxa"/>
            <w:vMerge w:val="continue"/>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hint="eastAsia" w:eastAsia="仿宋_GB2312" w:cs="Times New Roman"/>
                <w:sz w:val="24"/>
                <w:szCs w:val="24"/>
              </w:rPr>
            </w:pPr>
            <w:r>
              <w:rPr>
                <w:rFonts w:hint="eastAsia" w:eastAsia="仿宋_GB2312" w:cs="Times New Roman"/>
                <w:sz w:val="24"/>
                <w:szCs w:val="24"/>
                <w:lang w:val="en-US" w:eastAsia="zh-CN"/>
              </w:rPr>
              <w:t>实施后</w:t>
            </w:r>
            <w:r>
              <w:rPr>
                <w:rFonts w:eastAsia="仿宋_GB2312" w:cs="Times New Roman"/>
                <w:sz w:val="24"/>
                <w:szCs w:val="24"/>
              </w:rPr>
              <w:t>全年平均</w:t>
            </w:r>
            <w:r>
              <w:rPr>
                <w:rFonts w:hint="eastAsia" w:eastAsia="仿宋_GB2312" w:cs="Times New Roman"/>
                <w:sz w:val="24"/>
                <w:szCs w:val="24"/>
              </w:rPr>
              <w:t>生产效率</w:t>
            </w:r>
          </w:p>
          <w:p>
            <w:pPr>
              <w:snapToGrid w:val="0"/>
              <w:spacing w:before="62" w:beforeLines="20"/>
              <w:jc w:val="left"/>
              <w:rPr>
                <w:rFonts w:hint="eastAsia" w:eastAsia="宋体"/>
                <w:lang w:eastAsia="zh-CN"/>
              </w:rPr>
            </w:pPr>
            <w:r>
              <w:rPr>
                <w:rFonts w:hint="eastAsia" w:eastAsia="仿宋_GB2312" w:cs="Times New Roman"/>
                <w:sz w:val="24"/>
                <w:szCs w:val="24"/>
                <w:lang w:eastAsia="zh-CN"/>
              </w:rPr>
              <w:t>（</w:t>
            </w:r>
            <w:r>
              <w:rPr>
                <w:rFonts w:hint="eastAsia" w:eastAsia="仿宋_GB2312" w:cs="Times New Roman"/>
                <w:sz w:val="24"/>
                <w:szCs w:val="24"/>
              </w:rPr>
              <w:t>平均产量/人员工时</w:t>
            </w:r>
            <w:r>
              <w:rPr>
                <w:rFonts w:hint="eastAsia" w:eastAsia="仿宋_GB2312" w:cs="Times New Roman"/>
                <w:sz w:val="24"/>
                <w:szCs w:val="24"/>
                <w:lang w:eastAsia="zh-CN"/>
              </w:rPr>
              <w:t>）</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生产效率提升（%）</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25" w:type="dxa"/>
            <w:vMerge w:val="continue"/>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hint="default" w:eastAsia="仿宋_GB2312"/>
                <w:sz w:val="24"/>
                <w:szCs w:val="24"/>
                <w:lang w:val="en-US" w:eastAsia="zh-CN"/>
              </w:rPr>
            </w:pPr>
            <w:r>
              <w:rPr>
                <w:rFonts w:eastAsia="仿宋_GB2312"/>
                <w:sz w:val="24"/>
                <w:szCs w:val="24"/>
              </w:rPr>
              <w:t>资源综合利用率提升（%）</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研发周期缩短（%）</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25" w:type="dxa"/>
            <w:vMerge w:val="continue"/>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r>
              <w:rPr>
                <w:rFonts w:eastAsia="仿宋_GB2312"/>
                <w:sz w:val="24"/>
                <w:szCs w:val="24"/>
              </w:rPr>
              <w:t>运营成本下降（%）</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产品不良品率下降（%）</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vMerge w:val="continue"/>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r>
              <w:rPr>
                <w:rFonts w:eastAsia="仿宋_GB2312"/>
                <w:sz w:val="24"/>
                <w:szCs w:val="24"/>
              </w:rPr>
              <w:t>优化人员比例（%）</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库存周转率提升（%）</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vMerge w:val="continue"/>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r>
              <w:rPr>
                <w:rFonts w:eastAsia="仿宋_GB2312"/>
                <w:sz w:val="24"/>
                <w:szCs w:val="24"/>
              </w:rPr>
              <w:t>订单准时交付率提升（%）</w:t>
            </w:r>
          </w:p>
        </w:tc>
        <w:tc>
          <w:tcPr>
            <w:tcW w:w="819" w:type="dxa"/>
            <w:noWrap w:val="0"/>
            <w:vAlign w:val="center"/>
          </w:tcPr>
          <w:p>
            <w:pPr>
              <w:snapToGrid w:val="0"/>
              <w:spacing w:before="62" w:beforeLines="20"/>
              <w:jc w:val="center"/>
              <w:rPr>
                <w:rFonts w:eastAsia="仿宋_GB2312"/>
                <w:sz w:val="24"/>
                <w:szCs w:val="24"/>
              </w:rPr>
            </w:pPr>
          </w:p>
        </w:tc>
        <w:tc>
          <w:tcPr>
            <w:tcW w:w="3245" w:type="dxa"/>
            <w:noWrap w:val="0"/>
            <w:vAlign w:val="center"/>
          </w:tcPr>
          <w:p>
            <w:pPr>
              <w:snapToGrid w:val="0"/>
              <w:spacing w:before="62" w:beforeLines="20"/>
              <w:jc w:val="left"/>
              <w:rPr>
                <w:rFonts w:eastAsia="仿宋_GB2312"/>
                <w:sz w:val="24"/>
                <w:szCs w:val="24"/>
              </w:rPr>
            </w:pPr>
            <w:r>
              <w:rPr>
                <w:rFonts w:eastAsia="仿宋_GB2312"/>
                <w:sz w:val="24"/>
                <w:szCs w:val="24"/>
              </w:rPr>
              <w:t>订单完成周期缩短（%）</w:t>
            </w:r>
          </w:p>
        </w:tc>
        <w:tc>
          <w:tcPr>
            <w:tcW w:w="735" w:type="dxa"/>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9183" w:type="dxa"/>
            <w:gridSpan w:val="5"/>
            <w:noWrap w:val="0"/>
            <w:vAlign w:val="center"/>
          </w:tcPr>
          <w:p>
            <w:pPr>
              <w:snapToGrid w:val="0"/>
              <w:spacing w:before="62" w:beforeLines="20"/>
              <w:jc w:val="center"/>
              <w:rPr>
                <w:rFonts w:hint="default" w:eastAsia="仿宋_GB2312"/>
                <w:sz w:val="24"/>
                <w:szCs w:val="24"/>
                <w:lang w:val="en-US" w:eastAsia="zh-CN"/>
              </w:rPr>
            </w:pPr>
            <w:r>
              <w:rPr>
                <w:rFonts w:hint="eastAsia" w:ascii="黑体" w:hAnsi="黑体" w:eastAsia="黑体" w:cs="黑体"/>
                <w:kern w:val="2"/>
                <w:sz w:val="24"/>
                <w:szCs w:val="24"/>
                <w:lang w:val="en-US" w:eastAsia="zh-CN" w:bidi="ar-SA"/>
              </w:rPr>
              <w:t>突破的关键技术和关键装备（2019年至今，选填）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hint="eastAsia" w:eastAsia="仿宋_GB2312"/>
                <w:sz w:val="24"/>
                <w:szCs w:val="24"/>
                <w:lang w:val="en-US" w:eastAsia="zh-CN"/>
              </w:rPr>
            </w:pPr>
            <w:r>
              <w:rPr>
                <w:rFonts w:hint="eastAsia" w:eastAsia="仿宋_GB2312"/>
                <w:sz w:val="24"/>
                <w:szCs w:val="24"/>
                <w:lang w:val="en-US" w:eastAsia="zh-CN"/>
              </w:rPr>
              <w:t>序号</w:t>
            </w:r>
          </w:p>
        </w:tc>
        <w:tc>
          <w:tcPr>
            <w:tcW w:w="3559" w:type="dxa"/>
            <w:noWrap w:val="0"/>
            <w:vAlign w:val="center"/>
          </w:tcPr>
          <w:p>
            <w:pPr>
              <w:snapToGrid w:val="0"/>
              <w:spacing w:before="62" w:beforeLines="20"/>
              <w:jc w:val="left"/>
              <w:rPr>
                <w:rFonts w:hint="default" w:eastAsia="仿宋_GB2312"/>
                <w:sz w:val="24"/>
                <w:szCs w:val="24"/>
                <w:lang w:val="en-US" w:eastAsia="zh-CN"/>
              </w:rPr>
            </w:pPr>
            <w:r>
              <w:rPr>
                <w:rFonts w:hint="eastAsia" w:eastAsia="仿宋_GB2312"/>
                <w:sz w:val="24"/>
                <w:szCs w:val="24"/>
                <w:lang w:val="en-US" w:eastAsia="zh-CN"/>
              </w:rPr>
              <w:t>关键技术或关键装备名称</w:t>
            </w:r>
          </w:p>
        </w:tc>
        <w:tc>
          <w:tcPr>
            <w:tcW w:w="4799" w:type="dxa"/>
            <w:gridSpan w:val="3"/>
            <w:noWrap w:val="0"/>
            <w:vAlign w:val="center"/>
          </w:tcPr>
          <w:p>
            <w:pPr>
              <w:snapToGrid w:val="0"/>
              <w:spacing w:before="62" w:beforeLines="20"/>
              <w:jc w:val="center"/>
              <w:rPr>
                <w:rFonts w:eastAsia="仿宋_GB2312"/>
                <w:sz w:val="24"/>
                <w:szCs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p>
        </w:tc>
        <w:tc>
          <w:tcPr>
            <w:tcW w:w="4799"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p>
        </w:tc>
        <w:tc>
          <w:tcPr>
            <w:tcW w:w="4799"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p>
        </w:tc>
        <w:tc>
          <w:tcPr>
            <w:tcW w:w="4799"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p>
        </w:tc>
        <w:tc>
          <w:tcPr>
            <w:tcW w:w="4799"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25" w:type="dxa"/>
            <w:noWrap w:val="0"/>
            <w:vAlign w:val="center"/>
          </w:tcPr>
          <w:p>
            <w:pPr>
              <w:snapToGrid w:val="0"/>
              <w:spacing w:before="62" w:beforeLines="20"/>
              <w:jc w:val="center"/>
              <w:rPr>
                <w:rFonts w:eastAsia="仿宋_GB2312"/>
                <w:sz w:val="24"/>
                <w:szCs w:val="24"/>
              </w:rPr>
            </w:pPr>
          </w:p>
        </w:tc>
        <w:tc>
          <w:tcPr>
            <w:tcW w:w="3559" w:type="dxa"/>
            <w:noWrap w:val="0"/>
            <w:vAlign w:val="center"/>
          </w:tcPr>
          <w:p>
            <w:pPr>
              <w:snapToGrid w:val="0"/>
              <w:spacing w:before="62" w:beforeLines="20"/>
              <w:jc w:val="left"/>
              <w:rPr>
                <w:rFonts w:eastAsia="仿宋_GB2312"/>
                <w:sz w:val="24"/>
                <w:szCs w:val="24"/>
              </w:rPr>
            </w:pPr>
          </w:p>
        </w:tc>
        <w:tc>
          <w:tcPr>
            <w:tcW w:w="4799" w:type="dxa"/>
            <w:gridSpan w:val="3"/>
            <w:noWrap w:val="0"/>
            <w:vAlign w:val="center"/>
          </w:tcPr>
          <w:p>
            <w:pPr>
              <w:snapToGrid w:val="0"/>
              <w:spacing w:before="62" w:beforeLines="20"/>
              <w:jc w:val="center"/>
              <w:rPr>
                <w:rFonts w:eastAsia="仿宋_GB2312"/>
                <w:sz w:val="24"/>
                <w:szCs w:val="24"/>
              </w:rPr>
            </w:pPr>
          </w:p>
        </w:tc>
      </w:tr>
    </w:tbl>
    <w:tbl>
      <w:tblPr>
        <w:tblStyle w:val="10"/>
        <w:tblW w:w="918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900"/>
        <w:gridCol w:w="1410"/>
        <w:gridCol w:w="142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1" w:type="dxa"/>
            <w:gridSpan w:val="5"/>
            <w:vAlign w:val="center"/>
          </w:tcPr>
          <w:p>
            <w:pPr>
              <w:widowControl/>
              <w:spacing w:line="320" w:lineRule="exact"/>
              <w:jc w:val="center"/>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专利授权情况（2019年至今）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序号</w:t>
            </w:r>
          </w:p>
        </w:tc>
        <w:tc>
          <w:tcPr>
            <w:tcW w:w="3900" w:type="dxa"/>
            <w:vAlign w:val="center"/>
          </w:tcPr>
          <w:p>
            <w:pPr>
              <w:widowControl/>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专利名称</w:t>
            </w:r>
          </w:p>
        </w:tc>
        <w:tc>
          <w:tcPr>
            <w:tcW w:w="1410" w:type="dxa"/>
            <w:vAlign w:val="center"/>
          </w:tcPr>
          <w:p>
            <w:pPr>
              <w:widowControl/>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专利号</w:t>
            </w:r>
          </w:p>
        </w:tc>
        <w:tc>
          <w:tcPr>
            <w:tcW w:w="1425" w:type="dxa"/>
            <w:vAlign w:val="center"/>
          </w:tcPr>
          <w:p>
            <w:pPr>
              <w:widowControl/>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专利类型</w:t>
            </w:r>
          </w:p>
        </w:tc>
        <w:tc>
          <w:tcPr>
            <w:tcW w:w="1621" w:type="dxa"/>
            <w:vAlign w:val="center"/>
          </w:tcPr>
          <w:p>
            <w:pPr>
              <w:widowControl/>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1" w:type="dxa"/>
            <w:gridSpan w:val="5"/>
            <w:vAlign w:val="center"/>
          </w:tcPr>
          <w:p>
            <w:pPr>
              <w:snapToGrid w:val="0"/>
              <w:spacing w:before="60" w:line="264" w:lineRule="auto"/>
              <w:ind w:right="28" w:rightChars="0"/>
              <w:jc w:val="center"/>
              <w:rPr>
                <w:rFonts w:hint="eastAsia" w:ascii="仿宋_GB2312" w:eastAsia="仿宋_GB2312"/>
                <w:color w:val="000000"/>
                <w:szCs w:val="21"/>
              </w:rPr>
            </w:pPr>
            <w:r>
              <w:rPr>
                <w:rFonts w:hint="eastAsia" w:ascii="黑体" w:hAnsi="黑体" w:eastAsia="黑体" w:cs="黑体"/>
                <w:b w:val="0"/>
                <w:bCs/>
                <w:sz w:val="24"/>
              </w:rPr>
              <w:t>软件著作权授权情况（201</w:t>
            </w:r>
            <w:r>
              <w:rPr>
                <w:rFonts w:hint="eastAsia" w:ascii="黑体" w:hAnsi="黑体" w:eastAsia="黑体" w:cs="黑体"/>
                <w:b w:val="0"/>
                <w:bCs/>
                <w:sz w:val="24"/>
                <w:lang w:val="en-US" w:eastAsia="zh-CN"/>
              </w:rPr>
              <w:t>9</w:t>
            </w:r>
            <w:r>
              <w:rPr>
                <w:rFonts w:hint="eastAsia" w:ascii="黑体" w:hAnsi="黑体" w:eastAsia="黑体" w:cs="黑体"/>
                <w:b w:val="0"/>
                <w:bCs/>
                <w:sz w:val="24"/>
              </w:rPr>
              <w:t>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snapToGrid w:val="0"/>
              <w:spacing w:before="60" w:line="264" w:lineRule="auto"/>
              <w:ind w:right="28" w:rightChars="0"/>
              <w:jc w:val="center"/>
              <w:rPr>
                <w:rFonts w:hint="eastAsia" w:ascii="仿宋_GB2312" w:hAnsi="仿宋_GB2312" w:eastAsia="仿宋_GB2312" w:cs="仿宋_GB2312"/>
                <w:kern w:val="0"/>
                <w:sz w:val="24"/>
                <w:szCs w:val="24"/>
                <w:lang w:val="en-US" w:eastAsia="zh-CN"/>
              </w:rPr>
            </w:pPr>
            <w:r>
              <w:rPr>
                <w:rFonts w:hint="eastAsia" w:ascii="仿宋_GB2312" w:eastAsia="仿宋_GB2312"/>
                <w:sz w:val="24"/>
                <w:szCs w:val="24"/>
              </w:rPr>
              <w:t>序号</w:t>
            </w:r>
          </w:p>
        </w:tc>
        <w:tc>
          <w:tcPr>
            <w:tcW w:w="3900"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hint="eastAsia" w:ascii="仿宋_GB2312" w:eastAsia="仿宋_GB2312"/>
                <w:color w:val="000000"/>
                <w:sz w:val="24"/>
                <w:szCs w:val="24"/>
              </w:rPr>
              <w:t>软件著作权名称</w:t>
            </w:r>
          </w:p>
        </w:tc>
        <w:tc>
          <w:tcPr>
            <w:tcW w:w="1410"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hint="eastAsia" w:ascii="仿宋_GB2312" w:eastAsia="仿宋_GB2312"/>
                <w:color w:val="000000"/>
                <w:sz w:val="24"/>
                <w:szCs w:val="24"/>
              </w:rPr>
              <w:t>登记号</w:t>
            </w:r>
          </w:p>
        </w:tc>
        <w:tc>
          <w:tcPr>
            <w:tcW w:w="1425"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hint="eastAsia" w:ascii="仿宋_GB2312" w:eastAsia="仿宋_GB2312"/>
                <w:color w:val="000000"/>
                <w:sz w:val="24"/>
                <w:szCs w:val="24"/>
              </w:rPr>
              <w:t>著作权人</w:t>
            </w:r>
          </w:p>
        </w:tc>
        <w:tc>
          <w:tcPr>
            <w:tcW w:w="1621"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hint="eastAsia" w:ascii="仿宋_GB2312" w:eastAsia="仿宋_GB2312"/>
                <w:color w:val="000000"/>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1" w:type="dxa"/>
            <w:gridSpan w:val="5"/>
            <w:vAlign w:val="center"/>
          </w:tcPr>
          <w:p>
            <w:pPr>
              <w:snapToGrid w:val="0"/>
              <w:spacing w:before="60" w:line="264" w:lineRule="auto"/>
              <w:ind w:right="28" w:rightChars="0"/>
              <w:jc w:val="center"/>
              <w:rPr>
                <w:rFonts w:hint="eastAsia" w:ascii="仿宋_GB2312" w:eastAsia="仿宋_GB2312"/>
                <w:color w:val="000000"/>
                <w:szCs w:val="21"/>
              </w:rPr>
            </w:pPr>
            <w:r>
              <w:rPr>
                <w:rFonts w:hint="eastAsia" w:ascii="黑体" w:hAnsi="黑体" w:eastAsia="黑体" w:cs="黑体"/>
                <w:b w:val="0"/>
                <w:bCs/>
                <w:sz w:val="24"/>
              </w:rPr>
              <w:t>参与制定标准情况（201</w:t>
            </w:r>
            <w:r>
              <w:rPr>
                <w:rFonts w:hint="eastAsia" w:ascii="黑体" w:hAnsi="黑体" w:eastAsia="黑体" w:cs="黑体"/>
                <w:b w:val="0"/>
                <w:bCs/>
                <w:sz w:val="24"/>
                <w:lang w:val="en-US" w:eastAsia="zh-CN"/>
              </w:rPr>
              <w:t>9</w:t>
            </w:r>
            <w:r>
              <w:rPr>
                <w:rFonts w:hint="eastAsia" w:ascii="黑体" w:hAnsi="黑体" w:eastAsia="黑体" w:cs="黑体"/>
                <w:b w:val="0"/>
                <w:bCs/>
                <w:sz w:val="24"/>
              </w:rPr>
              <w:t>年至今</w:t>
            </w:r>
            <w:r>
              <w:rPr>
                <w:rFonts w:hint="eastAsia" w:ascii="黑体" w:hAnsi="黑体" w:eastAsia="黑体" w:cs="黑体"/>
                <w:b w:val="0"/>
                <w:bCs/>
                <w:sz w:val="24"/>
                <w:lang w:eastAsia="zh-CN"/>
              </w:rPr>
              <w:t>，</w:t>
            </w:r>
            <w:r>
              <w:rPr>
                <w:rFonts w:hint="eastAsia" w:ascii="黑体" w:hAnsi="黑体" w:eastAsia="黑体" w:cs="黑体"/>
                <w:b w:val="0"/>
                <w:bCs/>
                <w:sz w:val="24"/>
                <w:lang w:val="en-US" w:eastAsia="zh-CN"/>
              </w:rPr>
              <w:t>选填</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snapToGrid w:val="0"/>
              <w:spacing w:before="60" w:line="264" w:lineRule="auto"/>
              <w:ind w:right="28" w:rightChars="0"/>
              <w:jc w:val="center"/>
              <w:rPr>
                <w:rFonts w:hint="eastAsia" w:ascii="仿宋_GB2312" w:hAnsi="仿宋_GB2312" w:eastAsia="仿宋_GB2312" w:cs="仿宋_GB2312"/>
                <w:kern w:val="0"/>
                <w:sz w:val="24"/>
                <w:szCs w:val="24"/>
                <w:lang w:val="en-US" w:eastAsia="zh-CN"/>
              </w:rPr>
            </w:pPr>
            <w:r>
              <w:rPr>
                <w:rFonts w:ascii="仿宋_GB2312" w:eastAsia="仿宋_GB2312"/>
                <w:sz w:val="24"/>
                <w:szCs w:val="24"/>
              </w:rPr>
              <w:t>序号</w:t>
            </w:r>
          </w:p>
        </w:tc>
        <w:tc>
          <w:tcPr>
            <w:tcW w:w="3900"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ascii="仿宋_GB2312" w:eastAsia="仿宋_GB2312"/>
                <w:color w:val="000000"/>
                <w:sz w:val="24"/>
                <w:szCs w:val="24"/>
              </w:rPr>
              <w:t>标准名称</w:t>
            </w:r>
          </w:p>
        </w:tc>
        <w:tc>
          <w:tcPr>
            <w:tcW w:w="1410"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ascii="仿宋_GB2312" w:eastAsia="仿宋_GB2312"/>
                <w:color w:val="000000"/>
                <w:sz w:val="24"/>
                <w:szCs w:val="24"/>
              </w:rPr>
              <w:t>标准号</w:t>
            </w:r>
          </w:p>
        </w:tc>
        <w:tc>
          <w:tcPr>
            <w:tcW w:w="1425"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hint="eastAsia" w:ascii="仿宋_GB2312" w:eastAsia="仿宋_GB2312"/>
                <w:color w:val="000000"/>
                <w:sz w:val="24"/>
                <w:szCs w:val="24"/>
              </w:rPr>
              <w:t>标准状态</w:t>
            </w:r>
          </w:p>
        </w:tc>
        <w:tc>
          <w:tcPr>
            <w:tcW w:w="1621" w:type="dxa"/>
            <w:vAlign w:val="center"/>
          </w:tcPr>
          <w:p>
            <w:pPr>
              <w:snapToGrid w:val="0"/>
              <w:spacing w:before="60" w:line="264" w:lineRule="auto"/>
              <w:ind w:right="28" w:rightChars="0"/>
              <w:jc w:val="center"/>
              <w:rPr>
                <w:rFonts w:hint="eastAsia" w:ascii="仿宋_GB2312" w:eastAsia="仿宋_GB2312"/>
                <w:color w:val="000000"/>
                <w:sz w:val="24"/>
                <w:szCs w:val="24"/>
              </w:rPr>
            </w:pPr>
            <w:r>
              <w:rPr>
                <w:rFonts w:ascii="仿宋_GB2312" w:eastAsia="仿宋_GB2312"/>
                <w:color w:val="000000"/>
                <w:sz w:val="24"/>
                <w:szCs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hint="eastAsia" w:ascii="仿宋_GB2312" w:hAnsi="仿宋_GB2312" w:eastAsia="仿宋_GB2312" w:cs="仿宋_GB2312"/>
                <w:kern w:val="0"/>
                <w:sz w:val="24"/>
                <w:lang w:val="en-US" w:eastAsia="zh-CN"/>
              </w:rPr>
            </w:pPr>
          </w:p>
        </w:tc>
        <w:tc>
          <w:tcPr>
            <w:tcW w:w="390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10"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425" w:type="dxa"/>
            <w:vAlign w:val="center"/>
          </w:tcPr>
          <w:p>
            <w:pPr>
              <w:snapToGrid w:val="0"/>
              <w:spacing w:before="60" w:line="264" w:lineRule="auto"/>
              <w:ind w:right="28" w:rightChars="0"/>
              <w:jc w:val="center"/>
              <w:rPr>
                <w:rFonts w:hint="eastAsia" w:ascii="仿宋_GB2312" w:eastAsia="仿宋_GB2312"/>
                <w:color w:val="000000"/>
                <w:szCs w:val="21"/>
              </w:rPr>
            </w:pPr>
          </w:p>
        </w:tc>
        <w:tc>
          <w:tcPr>
            <w:tcW w:w="1621" w:type="dxa"/>
            <w:vAlign w:val="center"/>
          </w:tcPr>
          <w:p>
            <w:pPr>
              <w:snapToGrid w:val="0"/>
              <w:spacing w:before="60" w:line="264" w:lineRule="auto"/>
              <w:ind w:right="28" w:rightChars="0"/>
              <w:jc w:val="center"/>
              <w:rPr>
                <w:rFonts w:hint="eastAsia" w:ascii="仿宋_GB2312" w:eastAsia="仿宋_GB2312"/>
                <w:color w:val="000000"/>
                <w:szCs w:val="21"/>
              </w:rPr>
            </w:pPr>
          </w:p>
        </w:tc>
      </w:tr>
    </w:tbl>
    <w:p>
      <w:pPr>
        <w:jc w:val="center"/>
        <w:rPr>
          <w:rFonts w:hint="default" w:ascii="仿宋_GB2312" w:eastAsia="仿宋_GB2312"/>
          <w:sz w:val="32"/>
          <w:szCs w:val="32"/>
          <w:lang w:val="en-US" w:eastAsia="zh-CN"/>
        </w:rPr>
      </w:pPr>
      <w:r>
        <w:rPr>
          <w:rFonts w:hint="eastAsia" w:hAnsi="黑体" w:eastAsia="黑体"/>
          <w:sz w:val="32"/>
          <w:szCs w:val="32"/>
          <w:lang w:val="en-US" w:eastAsia="zh-CN"/>
        </w:rPr>
        <w:t>四</w:t>
      </w:r>
      <w:r>
        <w:rPr>
          <w:rFonts w:hAnsi="黑体" w:eastAsia="黑体"/>
          <w:sz w:val="32"/>
          <w:szCs w:val="32"/>
        </w:rPr>
        <w:t>、</w:t>
      </w:r>
      <w:r>
        <w:rPr>
          <w:rFonts w:hint="eastAsia" w:hAnsi="黑体" w:eastAsia="黑体"/>
          <w:sz w:val="32"/>
          <w:szCs w:val="32"/>
          <w:lang w:val="en-US" w:eastAsia="zh-CN"/>
        </w:rPr>
        <w:t>行业示范及</w:t>
      </w:r>
      <w:r>
        <w:rPr>
          <w:rFonts w:hint="eastAsia" w:hAnsi="黑体" w:eastAsia="黑体"/>
          <w:sz w:val="32"/>
          <w:szCs w:val="32"/>
        </w:rPr>
        <w:t>可复制可推广性</w:t>
      </w:r>
    </w:p>
    <w:tbl>
      <w:tblPr>
        <w:tblStyle w:val="10"/>
        <w:tblW w:w="918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1" w:type="dxa"/>
            <w:vAlign w:val="center"/>
          </w:tcPr>
          <w:p>
            <w:pPr>
              <w:snapToGrid w:val="0"/>
              <w:spacing w:before="60" w:line="264" w:lineRule="auto"/>
              <w:ind w:right="28" w:rightChars="0"/>
              <w:jc w:val="center"/>
              <w:rPr>
                <w:rFonts w:hint="eastAsia" w:ascii="仿宋_GB2312" w:eastAsia="仿宋_GB2312" w:cs="Times New Roman"/>
                <w:color w:val="000000"/>
                <w:sz w:val="24"/>
                <w:szCs w:val="24"/>
              </w:rPr>
            </w:pPr>
            <w:r>
              <w:rPr>
                <w:rFonts w:hint="eastAsia" w:ascii="黑体" w:hAnsi="黑体" w:eastAsia="黑体" w:cs="黑体"/>
                <w:b w:val="0"/>
                <w:bCs/>
                <w:sz w:val="24"/>
                <w:lang w:val="en-US" w:eastAsia="zh-CN"/>
              </w:rPr>
              <w:t>智能制造实践</w:t>
            </w:r>
            <w:r>
              <w:rPr>
                <w:rFonts w:hint="default" w:ascii="黑体" w:hAnsi="黑体" w:eastAsia="黑体" w:cs="黑体"/>
                <w:b w:val="0"/>
                <w:bCs/>
                <w:sz w:val="24"/>
              </w:rPr>
              <w:t>在</w:t>
            </w:r>
            <w:r>
              <w:rPr>
                <w:rFonts w:hint="eastAsia" w:ascii="黑体" w:hAnsi="黑体" w:eastAsia="黑体" w:cs="黑体"/>
                <w:b w:val="0"/>
                <w:bCs/>
                <w:sz w:val="24"/>
                <w:lang w:val="en-US" w:eastAsia="zh-CN"/>
              </w:rPr>
              <w:t>同行业</w:t>
            </w:r>
            <w:r>
              <w:rPr>
                <w:rFonts w:hint="default" w:ascii="黑体" w:hAnsi="黑体" w:eastAsia="黑体" w:cs="黑体"/>
                <w:b w:val="0"/>
                <w:bCs/>
                <w:sz w:val="24"/>
              </w:rPr>
              <w:t>内的影响、示范、带动引领作用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1" w:type="dxa"/>
            <w:vAlign w:val="center"/>
          </w:tcPr>
          <w:p>
            <w:pPr>
              <w:snapToGrid w:val="0"/>
              <w:spacing w:before="60" w:line="264" w:lineRule="auto"/>
              <w:ind w:right="28" w:rightChars="0"/>
              <w:jc w:val="center"/>
              <w:rPr>
                <w:rFonts w:hint="eastAsia"/>
                <w:lang w:val="en-US" w:eastAsia="zh-CN"/>
              </w:rPr>
            </w:pPr>
          </w:p>
          <w:p>
            <w:pPr>
              <w:pStyle w:val="6"/>
              <w:jc w:val="left"/>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pStyle w:val="6"/>
              <w:jc w:val="left"/>
              <w:rPr>
                <w:rFonts w:hint="eastAsia"/>
                <w:sz w:val="24"/>
                <w:szCs w:val="24"/>
                <w:lang w:val="en-US" w:eastAsia="zh-CN"/>
              </w:rPr>
            </w:pPr>
          </w:p>
          <w:p>
            <w:pPr>
              <w:rPr>
                <w:rFonts w:hint="eastAsia"/>
                <w:lang w:val="en-US" w:eastAsia="zh-CN"/>
              </w:rPr>
            </w:pPr>
          </w:p>
        </w:tc>
      </w:tr>
    </w:tbl>
    <w:p>
      <w:pPr>
        <w:spacing w:before="62" w:beforeLines="20" w:line="360" w:lineRule="auto"/>
        <w:jc w:val="center"/>
        <w:rPr>
          <w:rFonts w:hAnsi="黑体" w:eastAsia="黑体"/>
          <w:sz w:val="32"/>
          <w:szCs w:val="32"/>
        </w:rPr>
      </w:pPr>
      <w:r>
        <w:rPr>
          <w:rFonts w:hint="eastAsia" w:hAnsi="黑体" w:eastAsia="黑体"/>
          <w:sz w:val="32"/>
          <w:szCs w:val="32"/>
        </w:rPr>
        <w:t>五、真实性承诺</w:t>
      </w:r>
    </w:p>
    <w:tbl>
      <w:tblPr>
        <w:tblStyle w:val="9"/>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不存在知识产权等纠纷</w:t>
            </w:r>
            <w:r>
              <w:rPr>
                <w:rFonts w:hint="eastAsia" w:ascii="仿宋_GB2312" w:hAnsi="仿宋_GB2312" w:eastAsia="仿宋_GB2312" w:cs="仿宋_GB2312"/>
                <w:kern w:val="0"/>
                <w:sz w:val="24"/>
              </w:rPr>
              <w:t>。</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16"/>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auto"/>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六、推荐意见</w:t>
      </w:r>
    </w:p>
    <w:tbl>
      <w:tblPr>
        <w:tblStyle w:val="9"/>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市工信部门</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推荐意见</w:t>
            </w:r>
          </w:p>
        </w:tc>
        <w:tc>
          <w:tcPr>
            <w:tcW w:w="701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kern w:val="0"/>
                <w:sz w:val="24"/>
              </w:rPr>
            </w:pPr>
          </w:p>
          <w:p/>
          <w:p>
            <w:pPr>
              <w:pStyle w:val="16"/>
              <w:rPr>
                <w:rFonts w:hint="default"/>
              </w:rPr>
            </w:pPr>
          </w:p>
          <w:p/>
          <w:p>
            <w:pPr>
              <w:pStyle w:val="16"/>
              <w:rPr>
                <w:rFonts w:hint="default"/>
              </w:rPr>
            </w:pPr>
          </w:p>
          <w:p/>
          <w:p>
            <w:pPr>
              <w:pStyle w:val="16"/>
              <w:rPr>
                <w:rFonts w:hint="default"/>
              </w:rPr>
            </w:pPr>
          </w:p>
          <w:p>
            <w:pPr>
              <w:spacing w:line="360" w:lineRule="auto"/>
              <w:rPr>
                <w:rFonts w:ascii="仿宋_GB2312" w:hAnsi="仿宋_GB2312" w:eastAsia="仿宋_GB2312" w:cs="仿宋_GB2312"/>
                <w:color w:val="000000"/>
                <w:kern w:val="0"/>
                <w:sz w:val="24"/>
              </w:rPr>
            </w:pPr>
          </w:p>
          <w:p>
            <w:pPr>
              <w:spacing w:line="360" w:lineRule="auto"/>
              <w:ind w:firstLine="2640" w:firstLineChars="1100"/>
              <w:rPr>
                <w:rFonts w:ascii="仿宋_GB2312" w:hAnsi="仿宋_GB2312" w:eastAsia="仿宋_GB2312" w:cs="仿宋_GB2312"/>
                <w:sz w:val="24"/>
              </w:rPr>
            </w:pPr>
            <w:r>
              <w:rPr>
                <w:rFonts w:hint="eastAsia" w:ascii="仿宋_GB2312" w:hAnsi="仿宋_GB2312" w:eastAsia="仿宋_GB2312" w:cs="仿宋_GB2312"/>
                <w:sz w:val="24"/>
              </w:rPr>
              <w:t>推荐单位（公章）</w:t>
            </w:r>
          </w:p>
          <w:p>
            <w:pPr>
              <w:spacing w:line="360" w:lineRule="auto"/>
              <w:ind w:firstLine="3960" w:firstLineChars="1650"/>
              <w:rPr>
                <w:rFonts w:ascii="仿宋_GB2312" w:hAnsi="仿宋_GB2312" w:eastAsia="仿宋_GB2312" w:cs="仿宋_GB2312"/>
                <w:color w:val="000000"/>
                <w:kern w:val="0"/>
                <w:sz w:val="24"/>
              </w:rPr>
            </w:pPr>
            <w:r>
              <w:rPr>
                <w:rFonts w:hint="eastAsia" w:ascii="仿宋_GB2312" w:hAnsi="仿宋_GB2312" w:eastAsia="仿宋_GB2312" w:cs="仿宋_GB2312"/>
                <w:sz w:val="24"/>
              </w:rPr>
              <w:t>年   月   日</w:t>
            </w:r>
          </w:p>
        </w:tc>
      </w:tr>
    </w:tbl>
    <w:p>
      <w:pPr>
        <w:jc w:val="center"/>
        <w:rPr>
          <w:rFonts w:hint="eastAsia" w:hAnsi="黑体" w:eastAsia="黑体"/>
          <w:sz w:val="32"/>
          <w:szCs w:val="32"/>
          <w:lang w:val="en-US" w:eastAsia="zh-CN"/>
        </w:rPr>
      </w:pPr>
    </w:p>
    <w:p>
      <w:pPr>
        <w:jc w:val="center"/>
        <w:rPr>
          <w:rFonts w:hint="eastAsia" w:hAnsi="黑体" w:eastAsia="黑体"/>
          <w:sz w:val="32"/>
          <w:szCs w:val="32"/>
          <w:lang w:val="en-US" w:eastAsia="zh-CN"/>
        </w:rPr>
      </w:pPr>
    </w:p>
    <w:p>
      <w:pPr>
        <w:jc w:val="center"/>
        <w:rPr>
          <w:rFonts w:hint="eastAsia" w:hAnsi="黑体" w:eastAsia="黑体"/>
          <w:sz w:val="32"/>
          <w:szCs w:val="32"/>
          <w:lang w:val="en-US" w:eastAsia="zh-CN"/>
        </w:rPr>
      </w:pPr>
    </w:p>
    <w:p>
      <w:pPr>
        <w:jc w:val="center"/>
        <w:rPr>
          <w:rFonts w:hint="default" w:hAnsi="黑体" w:eastAsia="黑体"/>
          <w:sz w:val="32"/>
          <w:szCs w:val="32"/>
          <w:lang w:val="en-US" w:eastAsia="zh-CN"/>
        </w:rPr>
      </w:pPr>
      <w:r>
        <w:rPr>
          <w:rFonts w:hint="eastAsia" w:hAnsi="黑体" w:eastAsia="黑体"/>
          <w:sz w:val="32"/>
          <w:szCs w:val="32"/>
          <w:lang w:val="en-US" w:eastAsia="zh-CN"/>
        </w:rPr>
        <w:t>七、相关证明材料清单</w:t>
      </w:r>
    </w:p>
    <w:tbl>
      <w:tblPr>
        <w:tblStyle w:val="10"/>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eastAsia="仿宋_GB2312"/>
                <w:bCs/>
                <w:sz w:val="24"/>
              </w:rPr>
            </w:pPr>
            <w:r>
              <w:rPr>
                <w:rFonts w:hint="eastAsia" w:eastAsia="仿宋_GB2312"/>
                <w:bCs/>
                <w:sz w:val="24"/>
              </w:rPr>
              <w:t>智能制造基础证明材料扫描件：</w:t>
            </w:r>
          </w:p>
          <w:p>
            <w:pPr>
              <w:spacing w:line="360" w:lineRule="auto"/>
              <w:rPr>
                <w:rFonts w:eastAsia="仿宋_GB2312"/>
                <w:bCs/>
                <w:sz w:val="24"/>
              </w:rPr>
            </w:pPr>
            <w:r>
              <w:rPr>
                <w:rFonts w:hint="eastAsia" w:eastAsia="仿宋_GB2312"/>
                <w:bCs/>
                <w:sz w:val="24"/>
              </w:rPr>
              <w:t>□工信部智能制造试点示范项目</w:t>
            </w:r>
          </w:p>
          <w:p>
            <w:pPr>
              <w:spacing w:line="360" w:lineRule="auto"/>
              <w:rPr>
                <w:rFonts w:hint="eastAsia" w:eastAsia="仿宋_GB2312"/>
                <w:bCs/>
                <w:sz w:val="24"/>
              </w:rPr>
            </w:pPr>
            <w:r>
              <w:rPr>
                <w:rFonts w:hint="eastAsia" w:eastAsia="仿宋_GB2312"/>
                <w:bCs/>
                <w:sz w:val="24"/>
              </w:rPr>
              <w:t>□工信部智能制造新模式项目</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□山东省</w:t>
            </w:r>
            <w:r>
              <w:rPr>
                <w:rFonts w:hint="eastAsia" w:ascii="仿宋_GB2312" w:hAnsi="仿宋_GB2312" w:eastAsia="仿宋_GB2312" w:cs="仿宋_GB2312"/>
                <w:sz w:val="24"/>
                <w:lang w:val="en-US" w:eastAsia="zh-CN"/>
              </w:rPr>
              <w:t>智能工厂（数字化车间）</w:t>
            </w:r>
          </w:p>
          <w:p>
            <w:pPr>
              <w:spacing w:line="360" w:lineRule="auto"/>
              <w:rPr>
                <w:rFonts w:eastAsia="仿宋_GB2312"/>
                <w:bCs/>
                <w:sz w:val="24"/>
              </w:rPr>
            </w:pPr>
            <w:r>
              <w:rPr>
                <w:rFonts w:hint="eastAsia" w:eastAsia="仿宋_GB2312"/>
                <w:bCs/>
                <w:sz w:val="24"/>
              </w:rPr>
              <w:t>□山东省智能制造试点示范项目</w:t>
            </w:r>
          </w:p>
          <w:p>
            <w:pPr>
              <w:spacing w:line="360" w:lineRule="auto"/>
              <w:rPr>
                <w:rFonts w:eastAsia="仿宋_GB2312"/>
                <w:bCs/>
                <w:sz w:val="24"/>
                <w:u w:val="single"/>
              </w:rPr>
            </w:pPr>
            <w:r>
              <w:rPr>
                <w:rFonts w:hint="eastAsia" w:eastAsia="仿宋_GB2312"/>
                <w:bCs/>
                <w:sz w:val="24"/>
              </w:rPr>
              <w:t>□在智能制造评估评价公共服务平台完成自评估，智能制造成熟度评估</w:t>
            </w:r>
            <w:r>
              <w:rPr>
                <w:rFonts w:hint="eastAsia" w:eastAsia="仿宋_GB2312"/>
                <w:bCs/>
                <w:sz w:val="24"/>
                <w:lang w:val="en-US" w:eastAsia="zh-CN"/>
              </w:rPr>
              <w:t>得分及</w:t>
            </w:r>
            <w:r>
              <w:rPr>
                <w:rFonts w:hint="eastAsia" w:eastAsia="仿宋_GB2312"/>
                <w:bCs/>
                <w:sz w:val="24"/>
              </w:rPr>
              <w:t>等级证明材料</w:t>
            </w:r>
          </w:p>
          <w:p>
            <w:pPr>
              <w:spacing w:line="360" w:lineRule="auto"/>
              <w:rPr>
                <w:rFonts w:eastAsia="仿宋_GB2312"/>
                <w:bCs/>
                <w:sz w:val="24"/>
              </w:rPr>
            </w:pPr>
            <w:r>
              <w:rPr>
                <w:rFonts w:hint="eastAsia" w:eastAsia="仿宋_GB2312"/>
                <w:bCs/>
                <w:sz w:val="24"/>
              </w:rPr>
              <w:t>□其他智能制造基础证明材料</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近三年企业智能制造方面取得的专利</w:t>
            </w:r>
            <w:r>
              <w:rPr>
                <w:rFonts w:hint="eastAsia" w:eastAsia="仿宋_GB2312"/>
                <w:bCs/>
                <w:sz w:val="24"/>
                <w:lang w:eastAsia="zh-CN"/>
              </w:rPr>
              <w:t>、</w:t>
            </w:r>
            <w:r>
              <w:rPr>
                <w:rFonts w:hint="eastAsia" w:eastAsia="仿宋_GB2312"/>
                <w:bCs/>
                <w:sz w:val="24"/>
                <w:lang w:val="en-US" w:eastAsia="zh-CN"/>
              </w:rPr>
              <w:t>软件著作权</w:t>
            </w:r>
            <w:r>
              <w:rPr>
                <w:rFonts w:hint="eastAsia" w:eastAsia="仿宋_GB2312"/>
                <w:bCs/>
                <w:sz w:val="24"/>
              </w:rPr>
              <w:t>证书</w:t>
            </w:r>
            <w:r>
              <w:rPr>
                <w:rFonts w:hint="eastAsia" w:eastAsia="仿宋_GB2312"/>
                <w:bCs/>
                <w:sz w:val="24"/>
                <w:lang w:eastAsia="zh-CN"/>
              </w:rPr>
              <w:t>、</w:t>
            </w:r>
            <w:r>
              <w:rPr>
                <w:rFonts w:hint="eastAsia" w:eastAsia="仿宋_GB2312"/>
                <w:bCs/>
                <w:sz w:val="24"/>
                <w:lang w:val="en-US" w:eastAsia="zh-CN"/>
              </w:rPr>
              <w:t>标准</w:t>
            </w:r>
            <w:r>
              <w:rPr>
                <w:rFonts w:hint="eastAsia" w:eastAsia="仿宋_GB2312"/>
                <w:bCs/>
                <w:sz w:val="24"/>
              </w:rPr>
              <w:t>扫描件（封面页和前言页）</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eastAsia="仿宋_GB2312"/>
                <w:bCs/>
                <w:sz w:val="24"/>
                <w:lang w:val="en-US" w:eastAsia="zh-CN"/>
              </w:rPr>
              <w:t>反映</w:t>
            </w:r>
            <w:r>
              <w:rPr>
                <w:rFonts w:hint="eastAsia" w:ascii="仿宋_GB2312" w:eastAsia="仿宋_GB2312"/>
                <w:color w:val="000000"/>
                <w:kern w:val="0"/>
                <w:sz w:val="24"/>
              </w:rPr>
              <w:t>企业</w:t>
            </w:r>
            <w:r>
              <w:rPr>
                <w:rFonts w:hint="eastAsia" w:ascii="仿宋_GB2312" w:eastAsia="仿宋_GB2312"/>
                <w:color w:val="000000"/>
                <w:kern w:val="0"/>
                <w:sz w:val="24"/>
                <w:lang w:val="en-US" w:eastAsia="zh-CN"/>
              </w:rPr>
              <w:t>在同行业智能制造示范水平的相关证明材料</w:t>
            </w:r>
          </w:p>
        </w:tc>
        <w:tc>
          <w:tcPr>
            <w:tcW w:w="3495" w:type="dxa"/>
            <w:vAlign w:val="center"/>
          </w:tcPr>
          <w:p>
            <w:pPr>
              <w:spacing w:line="360" w:lineRule="auto"/>
              <w:jc w:val="center"/>
              <w:rPr>
                <w:rFonts w:hint="eastAsia"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bCs/>
                <w:sz w:val="24"/>
                <w:lang w:eastAsia="zh-CN"/>
              </w:rPr>
            </w:pPr>
            <w:r>
              <w:rPr>
                <w:rFonts w:hint="eastAsia" w:ascii="仿宋_GB2312" w:eastAsia="仿宋_GB2312"/>
                <w:bCs/>
                <w:sz w:val="24"/>
                <w:lang w:val="en-US" w:eastAsia="zh-CN"/>
              </w:rPr>
              <w:t>7</w:t>
            </w:r>
          </w:p>
        </w:tc>
        <w:tc>
          <w:tcPr>
            <w:tcW w:w="4645" w:type="dxa"/>
            <w:vAlign w:val="center"/>
          </w:tcPr>
          <w:p>
            <w:pPr>
              <w:spacing w:line="360" w:lineRule="auto"/>
              <w:rPr>
                <w:rFonts w:ascii="仿宋_GB2312" w:eastAsia="仿宋_GB2312"/>
                <w:bCs/>
                <w:sz w:val="24"/>
              </w:rPr>
            </w:pPr>
            <w:r>
              <w:rPr>
                <w:rFonts w:hint="eastAsia" w:ascii="仿宋_GB2312" w:eastAsia="仿宋_GB2312"/>
                <w:color w:val="000000"/>
                <w:kern w:val="0"/>
                <w:sz w:val="24"/>
              </w:rPr>
              <w:t>能够突出反映企业</w:t>
            </w:r>
            <w:r>
              <w:rPr>
                <w:rFonts w:hint="eastAsia" w:ascii="仿宋_GB2312" w:eastAsia="仿宋_GB2312"/>
                <w:color w:val="000000"/>
                <w:kern w:val="0"/>
                <w:sz w:val="24"/>
                <w:lang w:val="en-US" w:eastAsia="zh-CN"/>
              </w:rPr>
              <w:t>实施智能制造</w:t>
            </w:r>
            <w:r>
              <w:rPr>
                <w:rFonts w:hint="eastAsia" w:ascii="仿宋_GB2312" w:eastAsia="仿宋_GB2312"/>
                <w:color w:val="000000"/>
                <w:kern w:val="0"/>
                <w:sz w:val="24"/>
              </w:rPr>
              <w:t>建设成效的视频资料（AVI格式，时长5分钟左右）或</w:t>
            </w:r>
            <w:r>
              <w:rPr>
                <w:rFonts w:hint="eastAsia" w:ascii="仿宋_GB2312" w:eastAsia="仿宋_GB2312"/>
                <w:color w:val="000000"/>
                <w:kern w:val="0"/>
                <w:sz w:val="24"/>
                <w:lang w:val="en-US" w:eastAsia="zh-CN"/>
              </w:rPr>
              <w:t>实景</w:t>
            </w:r>
            <w:r>
              <w:rPr>
                <w:rFonts w:hint="eastAsia" w:ascii="仿宋_GB2312" w:eastAsia="仿宋_GB2312"/>
                <w:color w:val="000000"/>
                <w:kern w:val="0"/>
                <w:sz w:val="24"/>
              </w:rPr>
              <w:t>照片（JPEG格式，张数不少于10张，并附照片说明性文字）</w:t>
            </w:r>
          </w:p>
        </w:tc>
        <w:tc>
          <w:tcPr>
            <w:tcW w:w="3495" w:type="dxa"/>
            <w:vAlign w:val="center"/>
          </w:tcPr>
          <w:p>
            <w:pPr>
              <w:spacing w:line="360" w:lineRule="auto"/>
              <w:jc w:val="center"/>
              <w:rPr>
                <w:rFonts w:eastAsia="仿宋_GB2312"/>
                <w:sz w:val="24"/>
              </w:rPr>
            </w:pPr>
            <w:r>
              <w:rPr>
                <w:rFonts w:hint="eastAsia" w:eastAsia="仿宋_GB2312"/>
                <w:sz w:val="24"/>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default" w:ascii="仿宋_GB2312" w:eastAsia="仿宋_GB2312"/>
                <w:bCs/>
                <w:sz w:val="24"/>
                <w:lang w:val="en-US" w:eastAsia="zh-CN"/>
              </w:rPr>
            </w:pPr>
            <w:r>
              <w:rPr>
                <w:rFonts w:hint="eastAsia" w:ascii="仿宋_GB2312" w:eastAsia="仿宋_GB2312"/>
                <w:bCs/>
                <w:sz w:val="24"/>
                <w:lang w:val="en-US" w:eastAsia="zh-CN"/>
              </w:rPr>
              <w:t>8</w:t>
            </w:r>
          </w:p>
        </w:tc>
        <w:tc>
          <w:tcPr>
            <w:tcW w:w="4645" w:type="dxa"/>
            <w:vAlign w:val="center"/>
          </w:tcPr>
          <w:p>
            <w:pPr>
              <w:spacing w:line="360" w:lineRule="auto"/>
              <w:rPr>
                <w:rFonts w:hint="default" w:ascii="仿宋_GB2312" w:eastAsia="仿宋_GB2312"/>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bl>
    <w:p>
      <w:pPr>
        <w:rPr>
          <w:rFonts w:hint="default" w:ascii="仿宋_GB2312" w:eastAsia="仿宋_GB2312"/>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tabs>
          <w:tab w:val="left" w:pos="360"/>
        </w:tabs>
        <w:rPr>
          <w:rFonts w:hint="eastAsia" w:ascii="方正小标宋简体" w:hAnsi="宋体" w:eastAsia="方正小标宋简体" w:cs="宋体"/>
          <w:bCs/>
          <w:sz w:val="52"/>
          <w:szCs w:val="52"/>
        </w:rPr>
      </w:pPr>
    </w:p>
    <w:p>
      <w:pPr>
        <w:tabs>
          <w:tab w:val="left" w:pos="360"/>
        </w:tabs>
        <w:jc w:val="center"/>
        <w:rPr>
          <w:rFonts w:hint="eastAsia" w:ascii="方正小标宋简体" w:hAnsi="宋体" w:eastAsia="方正小标宋简体" w:cs="宋体"/>
          <w:bCs/>
          <w:sz w:val="52"/>
          <w:szCs w:val="52"/>
        </w:rPr>
      </w:pPr>
    </w:p>
    <w:p>
      <w:pPr>
        <w:tabs>
          <w:tab w:val="left" w:pos="360"/>
        </w:tabs>
        <w:jc w:val="center"/>
        <w:rPr>
          <w:rFonts w:hint="eastAsia" w:ascii="方正小标宋简体" w:hAnsi="宋体" w:eastAsia="方正小标宋简体" w:cs="宋体"/>
          <w:bCs/>
          <w:sz w:val="52"/>
          <w:szCs w:val="52"/>
          <w:lang w:val="en-US" w:eastAsia="zh-CN"/>
        </w:rPr>
      </w:pPr>
      <w:r>
        <w:rPr>
          <w:rFonts w:hint="eastAsia" w:ascii="方正小标宋简体" w:hAnsi="宋体" w:eastAsia="方正小标宋简体" w:cs="宋体"/>
          <w:bCs/>
          <w:sz w:val="52"/>
          <w:szCs w:val="52"/>
        </w:rPr>
        <w:t>2021年</w:t>
      </w:r>
      <w:r>
        <w:rPr>
          <w:rFonts w:hint="eastAsia" w:ascii="方正小标宋简体" w:hAnsi="宋体" w:eastAsia="方正小标宋简体" w:cs="宋体"/>
          <w:bCs/>
          <w:sz w:val="52"/>
          <w:szCs w:val="52"/>
          <w:lang w:val="en-US" w:eastAsia="zh-CN"/>
        </w:rPr>
        <w:t>山东省智能制造标杆企业</w:t>
      </w:r>
    </w:p>
    <w:p>
      <w:pPr>
        <w:tabs>
          <w:tab w:val="left" w:pos="360"/>
        </w:tabs>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申报书</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申报企业（盖章）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spacing w:line="360" w:lineRule="auto"/>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rPr>
        <w:t>申报类型</w:t>
      </w:r>
      <w:r>
        <w:rPr>
          <w:rFonts w:hint="eastAsia" w:ascii="仿宋_GB2312" w:eastAsia="仿宋_GB2312" w:cs="Times New Roman"/>
          <w:sz w:val="32"/>
          <w:szCs w:val="32"/>
          <w:lang w:val="en-US" w:eastAsia="zh-CN"/>
        </w:rPr>
        <w:t>：智能制造系统解决方案供应商</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16"/>
        <w:rPr>
          <w:rFonts w:hint="default"/>
        </w:rPr>
      </w:pPr>
    </w:p>
    <w:p/>
    <w:p>
      <w:pPr>
        <w:pStyle w:val="16"/>
        <w:rPr>
          <w:rFonts w:hint="default"/>
        </w:rPr>
      </w:pPr>
    </w:p>
    <w:p/>
    <w:tbl>
      <w:tblPr>
        <w:tblStyle w:val="9"/>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rPr>
          <w:rFonts w:hint="default" w:ascii="仿宋_GB2312" w:eastAsia="仿宋_GB2312"/>
          <w:sz w:val="32"/>
          <w:szCs w:val="32"/>
          <w:lang w:val="en-US" w:eastAsia="zh-CN"/>
        </w:rPr>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9"/>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员工总数</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人</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其中：研发人员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研发投入</w:t>
            </w:r>
            <w:r>
              <w:rPr>
                <w:rFonts w:hint="eastAsia" w:ascii="仿宋_GB2312" w:hAnsi="仿宋_GB2312" w:eastAsia="仿宋_GB2312" w:cs="仿宋_GB2312"/>
                <w:sz w:val="24"/>
              </w:rPr>
              <w:t>（万元）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行业优势</w:t>
            </w:r>
          </w:p>
        </w:tc>
        <w:tc>
          <w:tcPr>
            <w:tcW w:w="769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pStyle w:val="16"/>
              <w:rPr>
                <w:rFonts w:ascii="仿宋_GB2312" w:hAnsi="仿宋_GB2312" w:eastAsia="仿宋_GB2312" w:cs="仿宋_GB2312"/>
                <w:sz w:val="24"/>
              </w:rPr>
            </w:pPr>
          </w:p>
          <w:p>
            <w:pPr>
              <w:rPr>
                <w:rFonts w:ascii="仿宋_GB2312" w:hAnsi="仿宋_GB2312" w:eastAsia="仿宋_GB2312" w:cs="仿宋_GB2312"/>
                <w:sz w:val="24"/>
              </w:rPr>
            </w:pPr>
          </w:p>
          <w:p/>
          <w:p>
            <w:pPr>
              <w:pStyle w:val="16"/>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lang w:eastAsia="zh-CN"/>
              </w:rPr>
            </w:pPr>
            <w:r>
              <w:rPr>
                <w:rFonts w:hint="eastAsia" w:ascii="仿宋_GB2312" w:hAnsi="仿宋_GB2312" w:eastAsia="仿宋_GB2312" w:cs="仿宋_GB2312"/>
                <w:sz w:val="24"/>
              </w:rPr>
              <w:t>已获资质认证情况</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□工信部智能制造系统解决方案供应商</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□国家、省相关智能制造试点</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□质量管理ISO 9001认证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□环境管理14001认证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□信息安全管理ISO 27001认证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□两化融合管理体系认证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□CMMI：</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□《智能制造系统解决方案供应商能力成熟度评估规范》（T/SDIRAA 901—2021）：</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lang w:val="en-US" w:eastAsia="zh-CN"/>
              </w:rPr>
              <w:t>□其他：</w:t>
            </w:r>
            <w:r>
              <w:rPr>
                <w:rFonts w:hint="eastAsia" w:ascii="仿宋_GB2312" w:hAnsi="仿宋_GB2312" w:eastAsia="仿宋_GB2312" w:cs="仿宋_GB2312"/>
                <w:sz w:val="24"/>
                <w:u w:val="single"/>
                <w:lang w:val="en-US" w:eastAsia="zh-CN"/>
              </w:rPr>
              <w:t xml:space="preserve">             </w:t>
            </w:r>
          </w:p>
          <w:p>
            <w:pPr>
              <w:rPr>
                <w:rFonts w:hint="default"/>
              </w:rPr>
            </w:pPr>
          </w:p>
        </w:tc>
      </w:tr>
    </w:tbl>
    <w:p>
      <w:pPr>
        <w:spacing w:line="360" w:lineRule="auto"/>
        <w:jc w:val="center"/>
        <w:rPr>
          <w:rFonts w:hint="eastAsia" w:hAnsi="黑体" w:eastAsia="黑体"/>
          <w:sz w:val="32"/>
          <w:szCs w:val="32"/>
          <w:lang w:val="en-US" w:eastAsia="zh-CN"/>
        </w:rPr>
      </w:pPr>
      <w:r>
        <w:rPr>
          <w:rFonts w:hint="eastAsia" w:hAnsi="黑体" w:eastAsia="黑体"/>
          <w:sz w:val="32"/>
          <w:szCs w:val="32"/>
          <w:lang w:val="en-US" w:eastAsia="zh-CN"/>
        </w:rPr>
        <w:t>二</w:t>
      </w:r>
      <w:r>
        <w:rPr>
          <w:rFonts w:hAnsi="黑体" w:eastAsia="黑体"/>
          <w:sz w:val="32"/>
          <w:szCs w:val="32"/>
        </w:rPr>
        <w:t>、</w:t>
      </w:r>
      <w:r>
        <w:rPr>
          <w:rFonts w:hint="eastAsia" w:hAnsi="黑体" w:eastAsia="黑体"/>
          <w:sz w:val="32"/>
          <w:szCs w:val="32"/>
          <w:lang w:val="en-US" w:eastAsia="zh-CN"/>
        </w:rPr>
        <w:t>供应商服务能力</w:t>
      </w: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（一）基本情况</w:t>
      </w:r>
    </w:p>
    <w:tbl>
      <w:tblPr>
        <w:tblStyle w:val="9"/>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w:t>
            </w:r>
            <w:r>
              <w:rPr>
                <w:rFonts w:hint="eastAsia" w:ascii="仿宋_GB2312" w:hAnsi="仿宋_GB2312" w:eastAsia="仿宋_GB2312" w:cs="仿宋_GB2312"/>
                <w:sz w:val="24"/>
                <w:szCs w:val="24"/>
                <w:lang w:val="en-US" w:eastAsia="zh-CN"/>
              </w:rPr>
              <w:t>销售额</w:t>
            </w:r>
            <w:r>
              <w:rPr>
                <w:rFonts w:hint="eastAsia" w:ascii="仿宋_GB2312" w:hAnsi="仿宋_GB2312" w:eastAsia="仿宋_GB2312" w:cs="仿宋_GB2312"/>
                <w:sz w:val="24"/>
                <w:szCs w:val="24"/>
              </w:rPr>
              <w:t>（万元）</w:t>
            </w:r>
          </w:p>
        </w:tc>
        <w:tc>
          <w:tcPr>
            <w:tcW w:w="6340" w:type="dxa"/>
            <w:noWrap w:val="0"/>
            <w:vAlign w:val="top"/>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业务订单数</w:t>
            </w:r>
          </w:p>
        </w:tc>
        <w:tc>
          <w:tcPr>
            <w:tcW w:w="6340" w:type="dxa"/>
            <w:noWrap w:val="0"/>
            <w:vAlign w:val="center"/>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业务客户数</w:t>
            </w:r>
          </w:p>
        </w:tc>
        <w:tc>
          <w:tcPr>
            <w:tcW w:w="6340" w:type="dxa"/>
            <w:noWrap w:val="0"/>
            <w:vAlign w:val="center"/>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服务的</w:t>
            </w:r>
            <w:r>
              <w:rPr>
                <w:rFonts w:hint="eastAsia" w:ascii="仿宋_GB2312" w:hAnsi="仿宋_GB2312" w:eastAsia="仿宋_GB2312" w:cs="仿宋_GB2312"/>
                <w:sz w:val="24"/>
                <w:szCs w:val="24"/>
              </w:rPr>
              <w:t>细分行业</w:t>
            </w:r>
            <w:r>
              <w:rPr>
                <w:rFonts w:hint="eastAsia" w:ascii="仿宋_GB2312" w:hAnsi="仿宋_GB2312" w:eastAsia="仿宋_GB2312" w:cs="仿宋_GB2312"/>
                <w:sz w:val="24"/>
                <w:szCs w:val="24"/>
                <w:lang w:eastAsia="zh-CN"/>
              </w:rPr>
              <w:t>领域及</w:t>
            </w:r>
          </w:p>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企业数量</w:t>
            </w:r>
          </w:p>
        </w:tc>
        <w:tc>
          <w:tcPr>
            <w:tcW w:w="6340" w:type="dxa"/>
            <w:noWrap w:val="0"/>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行业1：</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行业3：</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rPr>
              <w:t>注：按照项目</w:t>
            </w:r>
            <w:r>
              <w:rPr>
                <w:rFonts w:hint="eastAsia" w:ascii="仿宋_GB2312" w:hAnsi="仿宋_GB2312" w:eastAsia="仿宋_GB2312" w:cs="仿宋_GB2312"/>
                <w:i w:val="0"/>
                <w:iCs w:val="0"/>
                <w:sz w:val="24"/>
                <w:szCs w:val="24"/>
                <w:lang w:eastAsia="zh-CN"/>
              </w:rPr>
              <w:t>销售</w:t>
            </w:r>
            <w:r>
              <w:rPr>
                <w:rFonts w:hint="eastAsia" w:ascii="仿宋_GB2312" w:hAnsi="仿宋_GB2312" w:eastAsia="仿宋_GB2312" w:cs="仿宋_GB2312"/>
                <w:i w:val="0"/>
                <w:iCs w:val="0"/>
                <w:sz w:val="24"/>
                <w:szCs w:val="24"/>
              </w:rPr>
              <w:t>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累计</w:t>
            </w:r>
            <w:r>
              <w:rPr>
                <w:rFonts w:hint="eastAsia" w:ascii="仿宋_GB2312" w:hAnsi="仿宋_GB2312" w:eastAsia="仿宋_GB2312" w:cs="仿宋_GB2312"/>
                <w:sz w:val="24"/>
                <w:szCs w:val="24"/>
                <w:lang w:val="en-US" w:eastAsia="zh-CN"/>
              </w:rPr>
              <w:t>成功</w:t>
            </w:r>
            <w:r>
              <w:rPr>
                <w:rFonts w:hint="eastAsia" w:ascii="仿宋_GB2312" w:hAnsi="仿宋_GB2312" w:eastAsia="仿宋_GB2312" w:cs="仿宋_GB2312"/>
                <w:sz w:val="24"/>
                <w:szCs w:val="24"/>
                <w:lang w:eastAsia="zh-CN"/>
              </w:rPr>
              <w:t>实施案例总数</w:t>
            </w:r>
          </w:p>
        </w:tc>
        <w:tc>
          <w:tcPr>
            <w:tcW w:w="6340" w:type="dxa"/>
            <w:noWrap w:val="0"/>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项，其中整体解决方案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w:t>
            </w:r>
          </w:p>
          <w:p>
            <w:pPr>
              <w:snapToGrid w:val="0"/>
              <w:spacing w:before="57" w:beforeLines="20"/>
              <w:jc w:val="left"/>
              <w:rPr>
                <w:rFonts w:hint="eastAsia" w:ascii="仿宋_GB2312" w:hAnsi="仿宋_GB2312" w:eastAsia="仿宋_GB2312" w:cs="仿宋_GB2312"/>
                <w:i/>
                <w:iCs/>
                <w:sz w:val="24"/>
                <w:szCs w:val="24"/>
                <w:lang w:val="en-US" w:eastAsia="zh-CN"/>
              </w:rPr>
            </w:pPr>
            <w:r>
              <w:rPr>
                <w:rFonts w:hint="eastAsia" w:ascii="仿宋_GB2312" w:hAnsi="仿宋_GB2312" w:eastAsia="仿宋_GB2312" w:cs="仿宋_GB2312"/>
                <w:i w:val="0"/>
                <w:iCs w:val="0"/>
                <w:sz w:val="24"/>
                <w:szCs w:val="24"/>
              </w:rPr>
              <w:t>注：整体解决方案指整体规划设计、生产线集成、数字化车间集成和智能工厂集成等。</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（二）管理能力</w:t>
      </w:r>
    </w:p>
    <w:tbl>
      <w:tblPr>
        <w:tblStyle w:val="9"/>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管理能力</w:t>
            </w:r>
          </w:p>
        </w:tc>
        <w:tc>
          <w:tcPr>
            <w:tcW w:w="6340" w:type="dxa"/>
            <w:noWrap w:val="0"/>
            <w:vAlign w:val="top"/>
          </w:tcPr>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建立科学完善管理制度，有效覆盖研发、设计、实施、质量和安全等，不超过500字。</w:t>
            </w: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tc>
      </w:tr>
    </w:tbl>
    <w:p>
      <w:pPr>
        <w:spacing w:line="360" w:lineRule="auto"/>
        <w:jc w:val="both"/>
        <w:rPr>
          <w:rFonts w:hint="default" w:ascii="楷体_GB2312" w:hAnsi="楷体_GB2312" w:eastAsia="楷体_GB2312" w:cs="楷体_GB2312"/>
          <w:sz w:val="30"/>
          <w:szCs w:val="30"/>
          <w:lang w:val="en-US" w:eastAsia="zh-CN"/>
        </w:rPr>
      </w:pP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（三）人员能力</w:t>
      </w:r>
    </w:p>
    <w:tbl>
      <w:tblPr>
        <w:tblStyle w:val="9"/>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660"/>
        <w:gridCol w:w="29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公司智能制造业务人员数量</w:t>
            </w:r>
          </w:p>
        </w:tc>
        <w:tc>
          <w:tcPr>
            <w:tcW w:w="6340" w:type="dxa"/>
            <w:gridSpan w:val="3"/>
            <w:noWrap w:val="0"/>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其中：研发人员数量</w:t>
            </w:r>
          </w:p>
        </w:tc>
        <w:tc>
          <w:tcPr>
            <w:tcW w:w="1660" w:type="dxa"/>
            <w:noWrap w:val="0"/>
            <w:vAlign w:val="center"/>
          </w:tcPr>
          <w:p>
            <w:pPr>
              <w:snapToGrid w:val="0"/>
              <w:spacing w:before="57" w:beforeLines="20"/>
              <w:rPr>
                <w:rFonts w:hint="eastAsia" w:ascii="仿宋_GB2312" w:hAnsi="仿宋_GB2312" w:eastAsia="仿宋_GB2312" w:cs="仿宋_GB2312"/>
                <w:sz w:val="24"/>
                <w:szCs w:val="24"/>
              </w:rPr>
            </w:pPr>
          </w:p>
        </w:tc>
        <w:tc>
          <w:tcPr>
            <w:tcW w:w="2955" w:type="dxa"/>
            <w:noWrap w:val="0"/>
            <w:vAlign w:val="center"/>
          </w:tcPr>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高级职称人员数量</w:t>
            </w:r>
          </w:p>
        </w:tc>
        <w:tc>
          <w:tcPr>
            <w:tcW w:w="1725" w:type="dxa"/>
            <w:noWrap w:val="0"/>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咨询规划团队/部门人员数量</w:t>
            </w:r>
          </w:p>
        </w:tc>
        <w:tc>
          <w:tcPr>
            <w:tcW w:w="6340" w:type="dxa"/>
            <w:gridSpan w:val="3"/>
            <w:noWrap w:val="0"/>
            <w:vAlign w:val="center"/>
          </w:tcPr>
          <w:p>
            <w:pPr>
              <w:snapToGrid w:val="0"/>
              <w:spacing w:before="57" w:beforeLines="20"/>
              <w:rPr>
                <w:rFonts w:hint="eastAsia" w:ascii="仿宋_GB2312" w:hAnsi="仿宋_GB2312" w:eastAsia="仿宋_GB2312" w:cs="仿宋_GB2312"/>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现场实施团队人员数量</w:t>
            </w:r>
          </w:p>
        </w:tc>
        <w:tc>
          <w:tcPr>
            <w:tcW w:w="6340" w:type="dxa"/>
            <w:gridSpan w:val="3"/>
            <w:noWrap w:val="0"/>
            <w:vAlign w:val="center"/>
          </w:tcPr>
          <w:p>
            <w:pPr>
              <w:snapToGrid w:val="0"/>
              <w:rPr>
                <w:rFonts w:hint="eastAsia" w:ascii="仿宋_GB2312" w:hAnsi="仿宋_GB2312" w:eastAsia="仿宋_GB2312" w:cs="仿宋_GB2312"/>
                <w:sz w:val="24"/>
                <w:szCs w:val="24"/>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（四）技术能力</w:t>
      </w:r>
    </w:p>
    <w:tbl>
      <w:tblPr>
        <w:tblStyle w:val="9"/>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55"/>
        <w:gridCol w:w="1710"/>
        <w:gridCol w:w="94"/>
        <w:gridCol w:w="1481"/>
        <w:gridCol w:w="141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平台建设</w:t>
            </w:r>
          </w:p>
        </w:tc>
        <w:tc>
          <w:tcPr>
            <w:tcW w:w="63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Style w:val="15"/>
                <w:rFonts w:hint="default"/>
              </w:rPr>
            </w:pPr>
            <w:r>
              <w:rPr>
                <w:rFonts w:hint="default" w:ascii="仿宋_GB2312" w:hAnsi="仿宋_GB2312" w:eastAsia="仿宋_GB2312" w:cs="仿宋_GB2312"/>
                <w:sz w:val="24"/>
                <w:lang w:val="en-US" w:eastAsia="zh-CN"/>
              </w:rPr>
              <w:t>拥有的企业技术中心、工程技术中心、创新中心、实验室等研发机构的等级及名称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软硬装备设计、研发、装配、安装、调试和</w:t>
            </w:r>
          </w:p>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检测的能力（可选填）</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智能制造装备</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□高档数控机床与机器人</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□智能传感与控制装备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□检测与装配装备</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□智能物流设备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□增材制造装备</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工业控制系统</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□可编程逻辑控制器（PLC）</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□分布式控制系统（DCS）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□数据采集与监视控制系统（SCADA）</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工业软件</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□制造执行系统（MES）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□仓储物流系统（WMS）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□企业资源计划（ERP）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□生命周期管理软件（PLM）</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□客户关系管理（CRM）   </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default" w:eastAsia="仿宋_GB2312"/>
                <w:sz w:val="24"/>
                <w:szCs w:val="24"/>
                <w:lang w:val="en-US" w:eastAsia="zh-CN"/>
              </w:rPr>
            </w:pPr>
            <w:r>
              <w:rPr>
                <w:rFonts w:hint="eastAsia" w:ascii="黑体" w:hAnsi="黑体" w:eastAsia="黑体" w:cs="黑体"/>
                <w:kern w:val="2"/>
                <w:sz w:val="24"/>
                <w:szCs w:val="24"/>
                <w:lang w:val="en-US" w:eastAsia="zh-CN" w:bidi="ar-SA"/>
              </w:rPr>
              <w:t>研发突破的关键技术和关键装备（2019年至今，</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eastAsia="仿宋_GB2312"/>
                <w:sz w:val="24"/>
                <w:szCs w:val="24"/>
                <w:lang w:val="en-US" w:eastAsia="zh-CN"/>
              </w:rPr>
            </w:pPr>
            <w:r>
              <w:rPr>
                <w:rFonts w:hint="eastAsia" w:eastAsia="仿宋_GB2312"/>
                <w:sz w:val="24"/>
                <w:szCs w:val="24"/>
                <w:lang w:val="en-US" w:eastAsia="zh-CN"/>
              </w:rPr>
              <w:t>序号</w:t>
            </w:r>
          </w:p>
        </w:tc>
        <w:tc>
          <w:tcPr>
            <w:tcW w:w="3559" w:type="dxa"/>
            <w:gridSpan w:val="3"/>
            <w:noWrap w:val="0"/>
            <w:vAlign w:val="center"/>
          </w:tcPr>
          <w:p>
            <w:pPr>
              <w:snapToGrid w:val="0"/>
              <w:spacing w:before="62" w:beforeLines="20"/>
              <w:jc w:val="left"/>
              <w:rPr>
                <w:rFonts w:hint="default" w:eastAsia="仿宋_GB2312"/>
                <w:sz w:val="24"/>
                <w:szCs w:val="24"/>
                <w:lang w:val="en-US" w:eastAsia="zh-CN"/>
              </w:rPr>
            </w:pPr>
            <w:r>
              <w:rPr>
                <w:rFonts w:hint="eastAsia" w:eastAsia="仿宋_GB2312"/>
                <w:sz w:val="24"/>
                <w:szCs w:val="24"/>
                <w:lang w:val="en-US" w:eastAsia="zh-CN"/>
              </w:rPr>
              <w:t>关键技术或关键装备名称</w:t>
            </w:r>
          </w:p>
        </w:tc>
        <w:tc>
          <w:tcPr>
            <w:tcW w:w="4536" w:type="dxa"/>
            <w:gridSpan w:val="3"/>
            <w:noWrap w:val="0"/>
            <w:vAlign w:val="center"/>
          </w:tcPr>
          <w:p>
            <w:pPr>
              <w:snapToGrid w:val="0"/>
              <w:spacing w:before="62" w:beforeLines="20"/>
              <w:jc w:val="center"/>
              <w:rPr>
                <w:rFonts w:eastAsia="仿宋_GB2312"/>
                <w:sz w:val="24"/>
                <w:szCs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eastAsia="仿宋_GB2312"/>
                <w:sz w:val="24"/>
                <w:szCs w:val="24"/>
              </w:rPr>
            </w:pPr>
            <w:r>
              <w:rPr>
                <w:rFonts w:hint="eastAsia" w:ascii="黑体" w:hAnsi="黑体" w:eastAsia="黑体" w:cs="黑体"/>
                <w:kern w:val="2"/>
                <w:sz w:val="24"/>
                <w:szCs w:val="24"/>
                <w:lang w:val="en-US" w:eastAsia="zh-CN" w:bidi="ar-SA"/>
              </w:rPr>
              <w:t>专利授权情况（2019年至今，重要专利排序填写）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lang w:val="en-US" w:eastAsia="zh-CN"/>
              </w:rPr>
              <w:t>序号</w:t>
            </w:r>
          </w:p>
        </w:tc>
        <w:tc>
          <w:tcPr>
            <w:tcW w:w="3559" w:type="dxa"/>
            <w:gridSpan w:val="3"/>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专利名称</w:t>
            </w:r>
          </w:p>
        </w:tc>
        <w:tc>
          <w:tcPr>
            <w:tcW w:w="1481"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专利号</w:t>
            </w:r>
          </w:p>
        </w:tc>
        <w:tc>
          <w:tcPr>
            <w:tcW w:w="1410"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专利类型</w:t>
            </w:r>
          </w:p>
        </w:tc>
        <w:tc>
          <w:tcPr>
            <w:tcW w:w="1645"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软件著作权授权情况（201</w:t>
            </w:r>
            <w:r>
              <w:rPr>
                <w:rFonts w:hint="eastAsia" w:ascii="黑体" w:hAnsi="黑体" w:eastAsia="黑体" w:cs="黑体"/>
                <w:b w:val="0"/>
                <w:bCs/>
                <w:sz w:val="24"/>
                <w:lang w:val="en-US" w:eastAsia="zh-CN"/>
              </w:rPr>
              <w:t>9</w:t>
            </w:r>
            <w:r>
              <w:rPr>
                <w:rFonts w:hint="eastAsia" w:ascii="黑体" w:hAnsi="黑体" w:eastAsia="黑体" w:cs="黑体"/>
                <w:b w:val="0"/>
                <w:bCs/>
                <w:sz w:val="24"/>
              </w:rPr>
              <w:t>年至今</w:t>
            </w:r>
            <w:r>
              <w:rPr>
                <w:rFonts w:hint="eastAsia" w:ascii="黑体" w:hAnsi="黑体" w:eastAsia="黑体" w:cs="黑体"/>
                <w:b w:val="0"/>
                <w:bCs/>
                <w:sz w:val="24"/>
                <w:lang w:eastAsia="zh-CN"/>
              </w:rPr>
              <w:t>，</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sz w:val="24"/>
                <w:szCs w:val="24"/>
              </w:rPr>
              <w:t>序号</w:t>
            </w:r>
          </w:p>
        </w:tc>
        <w:tc>
          <w:tcPr>
            <w:tcW w:w="3559" w:type="dxa"/>
            <w:gridSpan w:val="3"/>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软件著作权名称</w:t>
            </w:r>
          </w:p>
        </w:tc>
        <w:tc>
          <w:tcPr>
            <w:tcW w:w="1481"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登记号</w:t>
            </w:r>
          </w:p>
        </w:tc>
        <w:tc>
          <w:tcPr>
            <w:tcW w:w="1410"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著作权人</w:t>
            </w:r>
          </w:p>
        </w:tc>
        <w:tc>
          <w:tcPr>
            <w:tcW w:w="1645"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参与制定标准情况（201</w:t>
            </w:r>
            <w:r>
              <w:rPr>
                <w:rFonts w:hint="eastAsia" w:ascii="黑体" w:hAnsi="黑体" w:eastAsia="黑体" w:cs="黑体"/>
                <w:b w:val="0"/>
                <w:bCs/>
                <w:sz w:val="24"/>
                <w:lang w:val="en-US" w:eastAsia="zh-CN"/>
              </w:rPr>
              <w:t>9</w:t>
            </w:r>
            <w:r>
              <w:rPr>
                <w:rFonts w:hint="eastAsia" w:ascii="黑体" w:hAnsi="黑体" w:eastAsia="黑体" w:cs="黑体"/>
                <w:b w:val="0"/>
                <w:bCs/>
                <w:sz w:val="24"/>
              </w:rPr>
              <w:t>年至今</w:t>
            </w:r>
            <w:r>
              <w:rPr>
                <w:rFonts w:hint="eastAsia" w:ascii="黑体" w:hAnsi="黑体" w:eastAsia="黑体" w:cs="黑体"/>
                <w:b w:val="0"/>
                <w:bCs/>
                <w:sz w:val="24"/>
                <w:lang w:eastAsia="zh-CN"/>
              </w:rPr>
              <w:t>，</w:t>
            </w:r>
            <w:r>
              <w:rPr>
                <w:rFonts w:hint="eastAsia" w:ascii="黑体" w:hAnsi="黑体" w:eastAsia="黑体" w:cs="黑体"/>
                <w:b w:val="0"/>
                <w:bCs/>
                <w:sz w:val="24"/>
                <w:lang w:val="en-US" w:eastAsia="zh-CN"/>
              </w:rPr>
              <w:t>选填</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sz w:val="24"/>
                <w:szCs w:val="24"/>
              </w:rPr>
              <w:t>序号</w:t>
            </w:r>
          </w:p>
        </w:tc>
        <w:tc>
          <w:tcPr>
            <w:tcW w:w="3559" w:type="dxa"/>
            <w:gridSpan w:val="3"/>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标准名称</w:t>
            </w:r>
          </w:p>
        </w:tc>
        <w:tc>
          <w:tcPr>
            <w:tcW w:w="1481"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标准号</w:t>
            </w:r>
          </w:p>
        </w:tc>
        <w:tc>
          <w:tcPr>
            <w:tcW w:w="1410"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标准状态</w:t>
            </w:r>
          </w:p>
        </w:tc>
        <w:tc>
          <w:tcPr>
            <w:tcW w:w="1645"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（五）服务能力</w:t>
      </w:r>
    </w:p>
    <w:tbl>
      <w:tblPr>
        <w:tblStyle w:val="9"/>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服务能力</w:t>
            </w:r>
          </w:p>
        </w:tc>
        <w:tc>
          <w:tcPr>
            <w:tcW w:w="63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rPr>
            </w:pP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1.咨询规划能力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2.方案设计能力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3.集成实施能力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4.运维服务能力</w:t>
            </w:r>
          </w:p>
          <w:p>
            <w:pPr>
              <w:rPr>
                <w:rFonts w:hint="default"/>
                <w:lang w:val="en-US" w:eastAsia="zh-CN"/>
              </w:rPr>
            </w:pPr>
            <w:r>
              <w:rPr>
                <w:rFonts w:hint="eastAsia" w:ascii="仿宋_GB2312" w:hAnsi="仿宋_GB2312" w:eastAsia="仿宋_GB2312" w:cs="仿宋_GB2312"/>
                <w:sz w:val="24"/>
                <w:lang w:val="en-US" w:eastAsia="zh-CN"/>
              </w:rPr>
              <w:t>5.其他</w:t>
            </w:r>
          </w:p>
          <w:p>
            <w:pPr>
              <w:pStyle w:val="2"/>
              <w:bidi w:val="0"/>
              <w:ind w:left="0" w:leftChars="0" w:firstLine="0" w:firstLineChars="0"/>
              <w:rPr>
                <w:rStyle w:val="15"/>
                <w:rFonts w:hint="eastAsia" w:eastAsia="仿宋_GB2312"/>
                <w:lang w:eastAsia="zh-CN"/>
              </w:rPr>
            </w:pPr>
            <w:r>
              <w:rPr>
                <w:rFonts w:hint="eastAsia" w:ascii="仿宋_GB2312" w:hAnsi="仿宋_GB2312" w:eastAsia="仿宋_GB2312" w:cs="仿宋_GB2312"/>
                <w:b w:val="0"/>
                <w:bCs w:val="0"/>
                <w:kern w:val="2"/>
                <w:sz w:val="24"/>
                <w:szCs w:val="24"/>
                <w:lang w:val="en-US" w:eastAsia="zh-CN" w:bidi="ar-SA"/>
              </w:rPr>
              <w:t>不超过500字。</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（六）产品能力</w:t>
      </w:r>
    </w:p>
    <w:tbl>
      <w:tblPr>
        <w:tblStyle w:val="9"/>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03"/>
        <w:gridCol w:w="1380"/>
        <w:gridCol w:w="1665"/>
        <w:gridCol w:w="16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9028"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黑体" w:cs="仿宋_GB2312"/>
                <w:sz w:val="24"/>
                <w:szCs w:val="24"/>
                <w:lang w:eastAsia="zh-CN"/>
              </w:rPr>
            </w:pPr>
            <w:r>
              <w:rPr>
                <w:rFonts w:hint="eastAsia" w:ascii="黑体" w:hAnsi="黑体" w:eastAsia="黑体" w:cs="黑体"/>
                <w:sz w:val="24"/>
                <w:szCs w:val="24"/>
                <w:lang w:val="en-US" w:eastAsia="zh-CN"/>
              </w:rPr>
              <w:t>近三年</w:t>
            </w:r>
            <w:r>
              <w:rPr>
                <w:rFonts w:hint="eastAsia" w:ascii="黑体" w:hAnsi="黑体" w:eastAsia="黑体" w:cs="黑体"/>
                <w:sz w:val="24"/>
                <w:szCs w:val="24"/>
              </w:rPr>
              <w:t>智能制造系统解决方案项目信息表</w:t>
            </w:r>
            <w:r>
              <w:rPr>
                <w:rFonts w:hint="eastAsia" w:ascii="黑体" w:hAnsi="黑体" w:eastAsia="黑体" w:cs="黑体"/>
                <w:sz w:val="24"/>
                <w:szCs w:val="24"/>
                <w:lang w:eastAsia="zh-CN"/>
              </w:rPr>
              <w:t>（</w:t>
            </w:r>
            <w:r>
              <w:rPr>
                <w:rFonts w:hint="eastAsia" w:ascii="黑体" w:hAnsi="黑体" w:eastAsia="黑体" w:cs="黑体"/>
                <w:sz w:val="24"/>
                <w:szCs w:val="24"/>
              </w:rPr>
              <w:t>项目</w:t>
            </w:r>
            <w:r>
              <w:rPr>
                <w:rFonts w:hint="eastAsia" w:ascii="黑体" w:hAnsi="黑体" w:eastAsia="黑体" w:cs="黑体"/>
                <w:sz w:val="24"/>
                <w:szCs w:val="24"/>
                <w:lang w:eastAsia="zh-CN"/>
              </w:rPr>
              <w:t>销售</w:t>
            </w:r>
            <w:r>
              <w:rPr>
                <w:rFonts w:hint="eastAsia" w:ascii="黑体" w:hAnsi="黑体" w:eastAsia="黑体" w:cs="黑体"/>
                <w:sz w:val="24"/>
                <w:szCs w:val="24"/>
              </w:rPr>
              <w:t>额由高向低排序</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不少于6个</w:t>
            </w:r>
            <w:r>
              <w:rPr>
                <w:rFonts w:hint="eastAsia" w:ascii="黑体" w:hAnsi="黑体" w:eastAsia="黑体"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实施时间</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bl>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三、智能制造系统解决方案成功案例</w:t>
      </w:r>
    </w:p>
    <w:tbl>
      <w:tblPr>
        <w:tblStyle w:val="10"/>
        <w:tblW w:w="90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5" w:type="dxa"/>
            <w:noWrap w:val="0"/>
            <w:vAlign w:val="top"/>
          </w:tcPr>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请提供不少于2个成功案例材料。案例模板如下：</w:t>
            </w:r>
          </w:p>
          <w:p>
            <w:pPr>
              <w:numPr>
                <w:ilvl w:val="0"/>
                <w:numId w:val="0"/>
              </w:numPr>
              <w:tabs>
                <w:tab w:val="left" w:pos="286"/>
              </w:tabs>
              <w:snapToGrid w:val="0"/>
              <w:spacing w:before="57" w:beforeLines="20"/>
              <w:jc w:val="left"/>
              <w:rPr>
                <w:rFonts w:hint="eastAsia" w:ascii="宋体" w:hAnsi="宋体" w:cs="宋体"/>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案例一：XXXX（案例名称）</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1.案例背景（500字以内）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2.案例内容（800字以内）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3.实施成效（500字以内）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4.带动同行业、相关行业加快数字化、网络化、智能化转型升级的示范性或是否有类似复制推广案例。</w:t>
            </w: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案例二：XXXX（案例名称）</w:t>
            </w: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p>
          <w:p>
            <w:pPr>
              <w:numPr>
                <w:ilvl w:val="0"/>
                <w:numId w:val="0"/>
              </w:numPr>
              <w:tabs>
                <w:tab w:val="left" w:pos="286"/>
              </w:tabs>
              <w:snapToGrid w:val="0"/>
              <w:spacing w:before="57" w:beforeLines="20"/>
              <w:jc w:val="left"/>
              <w:rPr>
                <w:rFonts w:ascii="宋体" w:hAnsi="宋体" w:cs="宋体"/>
                <w:sz w:val="24"/>
                <w:szCs w:val="24"/>
              </w:rPr>
            </w:pPr>
          </w:p>
        </w:tc>
      </w:tr>
    </w:tbl>
    <w:p>
      <w:pPr>
        <w:spacing w:line="360" w:lineRule="auto"/>
        <w:jc w:val="both"/>
        <w:rPr>
          <w:rFonts w:hint="default" w:ascii="楷体_GB2312" w:hAnsi="楷体_GB2312" w:eastAsia="楷体_GB2312" w:cs="楷体_GB2312"/>
          <w:sz w:val="30"/>
          <w:szCs w:val="30"/>
          <w:lang w:val="en-US" w:eastAsia="zh-CN"/>
        </w:rPr>
      </w:pPr>
    </w:p>
    <w:p>
      <w:pPr>
        <w:spacing w:before="62" w:beforeLines="20" w:line="360" w:lineRule="auto"/>
        <w:jc w:val="center"/>
        <w:rPr>
          <w:rFonts w:hAnsi="黑体" w:eastAsia="黑体"/>
          <w:sz w:val="32"/>
          <w:szCs w:val="32"/>
        </w:rPr>
      </w:pPr>
      <w:r>
        <w:rPr>
          <w:rFonts w:hint="eastAsia" w:hAnsi="黑体" w:eastAsia="黑体"/>
          <w:sz w:val="32"/>
          <w:szCs w:val="32"/>
          <w:lang w:val="en-US" w:eastAsia="zh-CN"/>
        </w:rPr>
        <w:t>四</w:t>
      </w:r>
      <w:r>
        <w:rPr>
          <w:rFonts w:hint="eastAsia" w:hAnsi="黑体" w:eastAsia="黑体"/>
          <w:sz w:val="32"/>
          <w:szCs w:val="32"/>
        </w:rPr>
        <w:t>、真实性承诺</w:t>
      </w:r>
    </w:p>
    <w:tbl>
      <w:tblPr>
        <w:tblStyle w:val="9"/>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不存在知识产权等纠纷</w:t>
            </w:r>
            <w:r>
              <w:rPr>
                <w:rFonts w:hint="eastAsia" w:ascii="仿宋_GB2312" w:hAnsi="仿宋_GB2312" w:eastAsia="仿宋_GB2312" w:cs="仿宋_GB2312"/>
                <w:kern w:val="0"/>
                <w:sz w:val="24"/>
              </w:rPr>
              <w:t>。</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16"/>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auto"/>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lang w:val="en-US" w:eastAsia="zh-CN"/>
        </w:rPr>
        <w:t>五</w:t>
      </w:r>
      <w:r>
        <w:rPr>
          <w:rFonts w:hint="eastAsia" w:hAnsi="黑体" w:eastAsia="黑体"/>
          <w:sz w:val="32"/>
          <w:szCs w:val="32"/>
        </w:rPr>
        <w:t>、推荐意见</w:t>
      </w:r>
    </w:p>
    <w:tbl>
      <w:tblPr>
        <w:tblStyle w:val="9"/>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市工信部门</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推荐意见</w:t>
            </w:r>
          </w:p>
        </w:tc>
        <w:tc>
          <w:tcPr>
            <w:tcW w:w="701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kern w:val="0"/>
                <w:sz w:val="24"/>
              </w:rPr>
            </w:pPr>
          </w:p>
          <w:p/>
          <w:p>
            <w:pPr>
              <w:pStyle w:val="16"/>
              <w:rPr>
                <w:rFonts w:hint="default"/>
              </w:rPr>
            </w:pPr>
          </w:p>
          <w:p>
            <w:pPr>
              <w:spacing w:line="360" w:lineRule="auto"/>
              <w:rPr>
                <w:rFonts w:ascii="仿宋_GB2312" w:hAnsi="仿宋_GB2312" w:eastAsia="仿宋_GB2312" w:cs="仿宋_GB2312"/>
                <w:color w:val="000000"/>
                <w:kern w:val="0"/>
                <w:sz w:val="24"/>
              </w:rPr>
            </w:pPr>
          </w:p>
          <w:p>
            <w:pPr>
              <w:spacing w:line="360" w:lineRule="auto"/>
              <w:ind w:firstLine="2640" w:firstLineChars="1100"/>
              <w:rPr>
                <w:rFonts w:ascii="仿宋_GB2312" w:hAnsi="仿宋_GB2312" w:eastAsia="仿宋_GB2312" w:cs="仿宋_GB2312"/>
                <w:sz w:val="24"/>
              </w:rPr>
            </w:pPr>
            <w:r>
              <w:rPr>
                <w:rFonts w:hint="eastAsia" w:ascii="仿宋_GB2312" w:hAnsi="仿宋_GB2312" w:eastAsia="仿宋_GB2312" w:cs="仿宋_GB2312"/>
                <w:sz w:val="24"/>
              </w:rPr>
              <w:t>推荐单位（公章）</w:t>
            </w:r>
          </w:p>
          <w:p>
            <w:pPr>
              <w:spacing w:line="360" w:lineRule="auto"/>
              <w:ind w:firstLine="3960" w:firstLineChars="1650"/>
              <w:rPr>
                <w:rFonts w:ascii="仿宋_GB2312" w:hAnsi="仿宋_GB2312" w:eastAsia="仿宋_GB2312" w:cs="仿宋_GB2312"/>
                <w:color w:val="000000"/>
                <w:kern w:val="0"/>
                <w:sz w:val="24"/>
              </w:rPr>
            </w:pPr>
            <w:r>
              <w:rPr>
                <w:rFonts w:hint="eastAsia" w:ascii="仿宋_GB2312" w:hAnsi="仿宋_GB2312" w:eastAsia="仿宋_GB2312" w:cs="仿宋_GB2312"/>
                <w:sz w:val="24"/>
              </w:rPr>
              <w:t>年   月   日</w:t>
            </w:r>
          </w:p>
        </w:tc>
      </w:tr>
    </w:tbl>
    <w:p>
      <w:pPr>
        <w:jc w:val="center"/>
        <w:rPr>
          <w:rFonts w:hint="eastAsia" w:hAnsi="黑体" w:eastAsia="黑体"/>
          <w:sz w:val="32"/>
          <w:szCs w:val="32"/>
          <w:lang w:val="en-US" w:eastAsia="zh-CN"/>
        </w:rPr>
      </w:pPr>
    </w:p>
    <w:p>
      <w:pPr>
        <w:jc w:val="center"/>
        <w:rPr>
          <w:rFonts w:hint="default" w:hAnsi="黑体" w:eastAsia="黑体"/>
          <w:sz w:val="32"/>
          <w:szCs w:val="32"/>
          <w:lang w:val="en-US" w:eastAsia="zh-CN"/>
        </w:rPr>
      </w:pPr>
      <w:r>
        <w:rPr>
          <w:rFonts w:hint="eastAsia" w:hAnsi="黑体" w:eastAsia="黑体"/>
          <w:sz w:val="32"/>
          <w:szCs w:val="32"/>
          <w:lang w:val="en-US" w:eastAsia="zh-CN"/>
        </w:rPr>
        <w:t>六、相关证明材料清单</w:t>
      </w:r>
    </w:p>
    <w:tbl>
      <w:tblPr>
        <w:tblStyle w:val="10"/>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申报企业具有的相关资质认证证书</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□工信部智能制造系统解决方案供应商</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□国家、省相关智能制造试点</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□质量管理ISO 9001认证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□环境管理14001认证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□两化融合管理体系认证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□CMMI：</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□《智能制造系统解决方案供应商能力成熟度评估规范》：</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eastAsia="仿宋_GB2312"/>
                <w:bCs/>
                <w:sz w:val="24"/>
              </w:rPr>
            </w:pPr>
            <w:r>
              <w:rPr>
                <w:rFonts w:hint="eastAsia" w:eastAsia="仿宋_GB2312" w:cs="Times New Roman"/>
                <w:sz w:val="24"/>
                <w:lang w:val="en-US" w:eastAsia="zh-CN"/>
              </w:rPr>
              <w:t>□其他：</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 xml:space="preserve"> </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w:t>
            </w:r>
            <w:r>
              <w:rPr>
                <w:rFonts w:hint="eastAsia" w:eastAsia="仿宋_GB2312" w:cs="Times New Roman"/>
                <w:bCs/>
                <w:sz w:val="24"/>
              </w:rPr>
              <w:t>企业智能制造系统解决方案领域取得的专利</w:t>
            </w:r>
            <w:r>
              <w:rPr>
                <w:rFonts w:hint="eastAsia" w:eastAsia="仿宋_GB2312" w:cs="Times New Roman"/>
                <w:bCs/>
                <w:sz w:val="24"/>
                <w:lang w:eastAsia="zh-CN"/>
              </w:rPr>
              <w:t>、</w:t>
            </w:r>
            <w:r>
              <w:rPr>
                <w:rFonts w:hint="eastAsia" w:eastAsia="仿宋_GB2312" w:cs="Times New Roman"/>
                <w:bCs/>
                <w:sz w:val="24"/>
                <w:lang w:val="en-US" w:eastAsia="zh-CN"/>
              </w:rPr>
              <w:t>软件著作权</w:t>
            </w:r>
            <w:r>
              <w:rPr>
                <w:rFonts w:hint="eastAsia" w:eastAsia="仿宋_GB2312" w:cs="Times New Roman"/>
                <w:bCs/>
                <w:sz w:val="24"/>
              </w:rPr>
              <w:t>证书</w:t>
            </w:r>
            <w:r>
              <w:rPr>
                <w:rFonts w:hint="eastAsia" w:eastAsia="仿宋_GB2312" w:cs="Times New Roman"/>
                <w:bCs/>
                <w:sz w:val="24"/>
                <w:lang w:eastAsia="zh-CN"/>
              </w:rPr>
              <w:t>、</w:t>
            </w:r>
            <w:r>
              <w:rPr>
                <w:rFonts w:hint="eastAsia" w:eastAsia="仿宋_GB2312"/>
                <w:bCs/>
                <w:sz w:val="24"/>
              </w:rPr>
              <w:t>标准</w:t>
            </w:r>
            <w:r>
              <w:rPr>
                <w:rFonts w:hint="eastAsia" w:eastAsia="仿宋_GB2312" w:cs="Times New Roman"/>
                <w:bCs/>
                <w:sz w:val="24"/>
              </w:rPr>
              <w:t>扫描件</w:t>
            </w:r>
            <w:r>
              <w:rPr>
                <w:rFonts w:hint="eastAsia" w:eastAsia="仿宋_GB2312"/>
                <w:bCs/>
                <w:sz w:val="24"/>
              </w:rPr>
              <w:t>（封面页和前言页）</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hint="eastAsia" w:eastAsia="仿宋_GB2312"/>
                <w:sz w:val="24"/>
              </w:rPr>
            </w:pPr>
            <w:r>
              <w:rPr>
                <w:rFonts w:hint="eastAsia" w:eastAsia="仿宋_GB2312"/>
                <w:sz w:val="24"/>
              </w:rPr>
              <w:t>扫描/装订</w:t>
            </w:r>
          </w:p>
        </w:tc>
      </w:tr>
    </w:tbl>
    <w:p>
      <w:pPr>
        <w:rPr>
          <w:rFonts w:hint="eastAsia" w:ascii="黑体" w:hAnsi="黑体" w:eastAsia="黑体" w:cs="黑体"/>
          <w:sz w:val="32"/>
          <w:szCs w:val="32"/>
          <w:lang w:val="en-US" w:eastAsia="zh-CN"/>
        </w:rPr>
        <w:sectPr>
          <w:footerReference r:id="rId3" w:type="default"/>
          <w:pgSz w:w="11906" w:h="16838"/>
          <w:pgMar w:top="1417" w:right="1474" w:bottom="1417" w:left="1474"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推荐汇总表</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推荐单位：    （公章）</w:t>
      </w:r>
    </w:p>
    <w:tbl>
      <w:tblPr>
        <w:tblStyle w:val="9"/>
        <w:tblW w:w="13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3483"/>
        <w:gridCol w:w="4685"/>
        <w:gridCol w:w="184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022" w:type="dxa"/>
            <w:noWrap w:val="0"/>
            <w:vAlign w:val="center"/>
          </w:tcPr>
          <w:p>
            <w:pPr>
              <w:snapToGrid w:val="0"/>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3483" w:type="dxa"/>
            <w:noWrap w:val="0"/>
            <w:vAlign w:val="center"/>
          </w:tcPr>
          <w:p>
            <w:pPr>
              <w:snapToGrid w:val="0"/>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申报单位名称</w:t>
            </w:r>
          </w:p>
        </w:tc>
        <w:tc>
          <w:tcPr>
            <w:tcW w:w="4685" w:type="dxa"/>
            <w:noWrap w:val="0"/>
            <w:vAlign w:val="center"/>
          </w:tcPr>
          <w:p>
            <w:pPr>
              <w:snapToGrid w:val="0"/>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申报类型</w:t>
            </w:r>
          </w:p>
          <w:p>
            <w:pPr>
              <w:snapToGrid w:val="0"/>
              <w:jc w:val="center"/>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智能工厂（数字化车间）/供应商</w:t>
            </w:r>
          </w:p>
        </w:tc>
        <w:tc>
          <w:tcPr>
            <w:tcW w:w="1841" w:type="dxa"/>
            <w:noWrap w:val="0"/>
            <w:vAlign w:val="center"/>
          </w:tcPr>
          <w:p>
            <w:pPr>
              <w:snapToGrid w:val="0"/>
              <w:jc w:val="center"/>
              <w:rPr>
                <w:rFonts w:hint="eastAsia" w:ascii="黑体" w:hAnsi="黑体" w:eastAsia="黑体" w:cs="黑体"/>
                <w:b w:val="0"/>
                <w:bCs/>
                <w:sz w:val="28"/>
                <w:szCs w:val="28"/>
              </w:rPr>
            </w:pPr>
            <w:r>
              <w:rPr>
                <w:rFonts w:hint="eastAsia" w:ascii="黑体" w:hAnsi="黑体" w:eastAsia="黑体" w:cs="黑体"/>
                <w:b w:val="0"/>
                <w:bCs/>
                <w:sz w:val="28"/>
                <w:szCs w:val="28"/>
              </w:rPr>
              <w:t>联系人</w:t>
            </w:r>
          </w:p>
        </w:tc>
        <w:tc>
          <w:tcPr>
            <w:tcW w:w="2602" w:type="dxa"/>
            <w:noWrap w:val="0"/>
            <w:vAlign w:val="center"/>
          </w:tcPr>
          <w:p>
            <w:pPr>
              <w:snapToGrid w:val="0"/>
              <w:jc w:val="center"/>
              <w:rPr>
                <w:rFonts w:hint="eastAsia" w:ascii="黑体" w:hAnsi="黑体" w:eastAsia="黑体" w:cs="黑体"/>
                <w:b w:val="0"/>
                <w:bCs/>
                <w:sz w:val="28"/>
                <w:szCs w:val="28"/>
              </w:rPr>
            </w:pPr>
            <w:r>
              <w:rPr>
                <w:rFonts w:hint="eastAsia" w:ascii="黑体" w:hAnsi="黑体" w:eastAsia="黑体" w:cs="黑体"/>
                <w:b w:val="0"/>
                <w:bCs/>
                <w:sz w:val="28"/>
                <w:szCs w:val="28"/>
              </w:rPr>
              <w:t>联系方式（手机）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2" w:type="dxa"/>
            <w:noWrap w:val="0"/>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483" w:type="dxa"/>
            <w:noWrap w:val="0"/>
            <w:vAlign w:val="center"/>
          </w:tcPr>
          <w:p>
            <w:pPr>
              <w:snapToGrid w:val="0"/>
              <w:jc w:val="center"/>
              <w:rPr>
                <w:rFonts w:eastAsia="仿宋_GB2312"/>
                <w:sz w:val="28"/>
                <w:szCs w:val="28"/>
              </w:rPr>
            </w:pPr>
          </w:p>
        </w:tc>
        <w:tc>
          <w:tcPr>
            <w:tcW w:w="4685" w:type="dxa"/>
            <w:noWrap w:val="0"/>
            <w:vAlign w:val="center"/>
          </w:tcPr>
          <w:p>
            <w:pPr>
              <w:snapToGrid w:val="0"/>
              <w:jc w:val="center"/>
              <w:rPr>
                <w:rFonts w:eastAsia="仿宋_GB2312"/>
                <w:sz w:val="28"/>
                <w:szCs w:val="28"/>
              </w:rPr>
            </w:pPr>
          </w:p>
        </w:tc>
        <w:tc>
          <w:tcPr>
            <w:tcW w:w="1841" w:type="dxa"/>
            <w:noWrap w:val="0"/>
            <w:vAlign w:val="center"/>
          </w:tcPr>
          <w:p>
            <w:pPr>
              <w:snapToGrid w:val="0"/>
              <w:jc w:val="center"/>
              <w:rPr>
                <w:rFonts w:eastAsia="仿宋_GB2312"/>
                <w:sz w:val="28"/>
                <w:szCs w:val="28"/>
              </w:rPr>
            </w:pPr>
          </w:p>
        </w:tc>
        <w:tc>
          <w:tcPr>
            <w:tcW w:w="2602" w:type="dxa"/>
            <w:noWrap w:val="0"/>
            <w:vAlign w:val="center"/>
          </w:tcPr>
          <w:p>
            <w:pPr>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2" w:type="dxa"/>
            <w:tcBorders>
              <w:bottom w:val="single" w:color="auto" w:sz="4" w:space="0"/>
            </w:tcBorders>
            <w:noWrap w:val="0"/>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483" w:type="dxa"/>
            <w:tcBorders>
              <w:bottom w:val="single" w:color="auto" w:sz="4" w:space="0"/>
            </w:tcBorders>
            <w:noWrap w:val="0"/>
            <w:vAlign w:val="center"/>
          </w:tcPr>
          <w:p>
            <w:pPr>
              <w:snapToGrid w:val="0"/>
              <w:rPr>
                <w:rFonts w:eastAsia="仿宋_GB2312"/>
                <w:sz w:val="28"/>
                <w:szCs w:val="28"/>
              </w:rPr>
            </w:pPr>
          </w:p>
        </w:tc>
        <w:tc>
          <w:tcPr>
            <w:tcW w:w="4685" w:type="dxa"/>
            <w:tcBorders>
              <w:bottom w:val="single" w:color="auto" w:sz="4" w:space="0"/>
            </w:tcBorders>
            <w:noWrap w:val="0"/>
            <w:vAlign w:val="center"/>
          </w:tcPr>
          <w:p>
            <w:pPr>
              <w:snapToGrid w:val="0"/>
              <w:rPr>
                <w:rFonts w:eastAsia="仿宋_GB2312"/>
                <w:sz w:val="28"/>
                <w:szCs w:val="28"/>
              </w:rPr>
            </w:pPr>
          </w:p>
        </w:tc>
        <w:tc>
          <w:tcPr>
            <w:tcW w:w="1841" w:type="dxa"/>
            <w:tcBorders>
              <w:bottom w:val="single" w:color="auto" w:sz="4" w:space="0"/>
            </w:tcBorders>
            <w:noWrap w:val="0"/>
            <w:vAlign w:val="center"/>
          </w:tcPr>
          <w:p>
            <w:pPr>
              <w:snapToGrid w:val="0"/>
              <w:rPr>
                <w:rFonts w:eastAsia="仿宋_GB2312"/>
                <w:sz w:val="28"/>
                <w:szCs w:val="28"/>
              </w:rPr>
            </w:pPr>
          </w:p>
        </w:tc>
        <w:tc>
          <w:tcPr>
            <w:tcW w:w="2602" w:type="dxa"/>
            <w:tcBorders>
              <w:bottom w:val="single" w:color="auto" w:sz="4" w:space="0"/>
            </w:tcBorders>
            <w:noWrap w:val="0"/>
            <w:vAlign w:val="center"/>
          </w:tcPr>
          <w:p>
            <w:pPr>
              <w:snapToGrid w:val="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483"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4685"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483"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4685"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c>
          <w:tcPr>
            <w:tcW w:w="2602"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8"/>
                <w:szCs w:val="28"/>
              </w:rPr>
            </w:pPr>
          </w:p>
        </w:tc>
      </w:tr>
    </w:tbl>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注：1.推荐排名有先后；2.推荐数量不能超过规定的上限。</w:t>
      </w:r>
    </w:p>
    <w:sectPr>
      <w:pgSz w:w="16838" w:h="11906" w:orient="landscape"/>
      <w:pgMar w:top="1474" w:right="1417" w:bottom="147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C6E74"/>
    <w:rsid w:val="002F3B6F"/>
    <w:rsid w:val="05CA0422"/>
    <w:rsid w:val="0F553129"/>
    <w:rsid w:val="1542326B"/>
    <w:rsid w:val="18297552"/>
    <w:rsid w:val="18722BFD"/>
    <w:rsid w:val="19B707FA"/>
    <w:rsid w:val="2D0E3D01"/>
    <w:rsid w:val="355D0A95"/>
    <w:rsid w:val="36942B33"/>
    <w:rsid w:val="46FC29E6"/>
    <w:rsid w:val="48BC6E74"/>
    <w:rsid w:val="494A17F4"/>
    <w:rsid w:val="51D14D29"/>
    <w:rsid w:val="55744742"/>
    <w:rsid w:val="59F61EF8"/>
    <w:rsid w:val="5A192AD8"/>
    <w:rsid w:val="5CC94AD4"/>
    <w:rsid w:val="65F16733"/>
    <w:rsid w:val="66B9236B"/>
    <w:rsid w:val="6E3809F1"/>
    <w:rsid w:val="71390C09"/>
    <w:rsid w:val="73D2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TML Definition"/>
    <w:basedOn w:val="11"/>
    <w:qFormat/>
    <w:uiPriority w:val="0"/>
    <w:rPr>
      <w:i/>
    </w:rPr>
  </w:style>
  <w:style w:type="character" w:styleId="13">
    <w:name w:val="HTML Code"/>
    <w:basedOn w:val="11"/>
    <w:qFormat/>
    <w:uiPriority w:val="0"/>
    <w:rPr>
      <w:rFonts w:hint="default" w:ascii="monospace" w:hAnsi="monospace" w:eastAsia="monospace" w:cs="monospace"/>
      <w:sz w:val="21"/>
      <w:szCs w:val="21"/>
    </w:rPr>
  </w:style>
  <w:style w:type="character" w:styleId="14">
    <w:name w:val="HTML Keyboard"/>
    <w:basedOn w:val="11"/>
    <w:qFormat/>
    <w:uiPriority w:val="0"/>
    <w:rPr>
      <w:rFonts w:hint="default" w:ascii="monospace" w:hAnsi="monospace" w:eastAsia="monospace" w:cs="monospace"/>
      <w:sz w:val="21"/>
      <w:szCs w:val="21"/>
    </w:rPr>
  </w:style>
  <w:style w:type="character" w:styleId="15">
    <w:name w:val="HTML Sample"/>
    <w:basedOn w:val="11"/>
    <w:qFormat/>
    <w:uiPriority w:val="0"/>
    <w:rPr>
      <w:rFonts w:ascii="monospace" w:hAnsi="monospace" w:eastAsia="monospace" w:cs="monospace"/>
      <w:sz w:val="21"/>
      <w:szCs w:val="21"/>
    </w:rPr>
  </w:style>
  <w:style w:type="paragraph" w:customStyle="1" w:styleId="16">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7">
    <w:name w:val="text"/>
    <w:basedOn w:val="1"/>
    <w:qFormat/>
    <w:uiPriority w:val="99"/>
    <w:pPr>
      <w:spacing w:line="360" w:lineRule="auto"/>
      <w:ind w:firstLine="420"/>
    </w:pPr>
    <w:rPr>
      <w:rFonts w:eastAsia="仿宋_GB231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2021-11-06T01:11:00Z</dcterms:created>
  <dc:creator>韦伟</dc:creator>
  <cp:lastModifiedBy>韦伟</cp:lastModifiedBy>
  <cp:lastPrinted>2021-11-22T10:27:00Z</cp:lastPrinted>
  <dcterms:modified xsi:type="dcterms:W3CDTF">2021-11-23T02:12:32Z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