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5G产品情况调查表</w:t>
      </w:r>
    </w:p>
    <w:p/>
    <w:tbl>
      <w:tblPr>
        <w:tblStyle w:val="2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030"/>
        <w:gridCol w:w="2800"/>
        <w:gridCol w:w="850"/>
        <w:gridCol w:w="2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产品</w:t>
            </w:r>
            <w:r>
              <w:rPr>
                <w:rFonts w:hint="eastAsia" w:ascii="黑体" w:hAnsi="黑体" w:eastAsia="黑体" w:cs="黑体"/>
              </w:rPr>
              <w:t>名称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已投产或计划投产</w:t>
            </w:r>
            <w:r>
              <w:rPr>
                <w:rFonts w:hint="eastAsia" w:ascii="黑体" w:hAnsi="黑体" w:eastAsia="黑体" w:cs="黑体"/>
              </w:rPr>
              <w:t>时间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9" w:hRule="atLeast"/>
          <w:jc w:val="center"/>
        </w:trPr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所属类别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5G芯片及模组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芯片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□通用模组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工业级模组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5G光器件及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元器件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光缆光纤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光模块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射频模块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功放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天线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连接器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PCB板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光器件及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元器件产品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，请列出：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5G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终端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基于5G的可穿戴设备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智能家居产品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超高清视频终端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摄像头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□工业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级路由/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网关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车载联网设备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自动导引车（AGV）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机器人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□无人机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终端产品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，请列出：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5G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集成硬件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机器视觉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远程控制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远程协作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安防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设备数据采集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集成硬件产品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，请列出：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基于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5G的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传感器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企业信息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名称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0" w:type="dxa"/>
            <w:vMerge w:val="continue"/>
          </w:tcPr>
          <w:p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通讯地址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90" w:type="dxa"/>
            <w:vMerge w:val="continue"/>
          </w:tcPr>
          <w:p>
            <w:pPr>
              <w:jc w:val="left"/>
              <w:rPr>
                <w:rFonts w:hint="eastAsia" w:ascii="黑体" w:hAnsi="黑体" w:eastAsia="黑体" w:cs="黑体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联系人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手机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产品概况</w:t>
            </w:r>
          </w:p>
        </w:tc>
        <w:tc>
          <w:tcPr>
            <w:tcW w:w="7450" w:type="dxa"/>
            <w:gridSpan w:val="4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技术先进性</w:t>
            </w:r>
          </w:p>
        </w:tc>
        <w:tc>
          <w:tcPr>
            <w:tcW w:w="7450" w:type="dxa"/>
            <w:gridSpan w:val="4"/>
          </w:tcPr>
          <w:p>
            <w:pPr>
              <w:jc w:val="left"/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国内外同类产品情况及本产品创新情况，与国内外竞品进行对比分析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OTBjYzg0OTllY2M3MDYyYzgzNGZlODcwNzZjMzEifQ=="/>
  </w:docVars>
  <w:rsids>
    <w:rsidRoot w:val="00000000"/>
    <w:rsid w:val="0D2B6F63"/>
    <w:rsid w:val="200A1938"/>
    <w:rsid w:val="44B557D0"/>
    <w:rsid w:val="55820BFF"/>
    <w:rsid w:val="5A5D7961"/>
    <w:rsid w:val="6253374C"/>
    <w:rsid w:val="636D07CC"/>
    <w:rsid w:val="64B7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2020-03-20T08:56:00Z</dcterms:created>
  <dc:creator>RM-ZK</dc:creator>
  <cp:lastModifiedBy>特特</cp:lastModifiedBy>
  <dcterms:modified xsi:type="dcterms:W3CDTF">2023-08-10T06:37:58Z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8D81D1B47EC94FF6B0554388AC00FCF8_12</vt:lpwstr>
  </property>
</Properties>
</file>