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9A27B" w14:textId="77777777" w:rsidR="002C4C34" w:rsidRDefault="002C4C34" w:rsidP="002C4C34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470099">
        <w:rPr>
          <w:rFonts w:ascii="黑体" w:eastAsia="黑体" w:hAnsi="黑体" w:cs="黑体" w:hint="eastAsia"/>
          <w:sz w:val="32"/>
          <w:szCs w:val="32"/>
        </w:rPr>
        <w:t>附件</w:t>
      </w:r>
    </w:p>
    <w:p w14:paraId="30BB29B8" w14:textId="77777777" w:rsidR="002C4C34" w:rsidRDefault="002C4C34" w:rsidP="002C4C34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173C33F0" w14:textId="77777777" w:rsidR="002C4C34" w:rsidRPr="004D55D4" w:rsidRDefault="002C4C34" w:rsidP="002C4C34">
      <w:pPr>
        <w:spacing w:afterLines="50" w:after="156" w:line="560" w:lineRule="exact"/>
        <w:jc w:val="center"/>
        <w:rPr>
          <w:rFonts w:ascii="方正小标宋简体" w:eastAsia="方正小标宋简体" w:hAnsi="仿宋"/>
          <w:sz w:val="24"/>
          <w:szCs w:val="24"/>
        </w:rPr>
      </w:pPr>
      <w:r w:rsidRPr="004D55D4">
        <w:rPr>
          <w:rFonts w:ascii="方正小标宋简体" w:eastAsia="方正小标宋简体" w:hAnsi="黑体" w:hint="eastAsia"/>
          <w:kern w:val="0"/>
          <w:sz w:val="32"/>
          <w:szCs w:val="32"/>
          <w:lang w:val="zh-CN" w:bidi="th-TH"/>
        </w:rPr>
        <w:t>2021年济南市“5G+工业互联网”应用试点项目名单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4930"/>
        <w:gridCol w:w="3713"/>
      </w:tblGrid>
      <w:tr w:rsidR="002C4C34" w14:paraId="0B626A28" w14:textId="77777777" w:rsidTr="004C6CF8">
        <w:trPr>
          <w:trHeight w:val="527"/>
          <w:jc w:val="center"/>
        </w:trPr>
        <w:tc>
          <w:tcPr>
            <w:tcW w:w="882" w:type="dxa"/>
            <w:vAlign w:val="center"/>
          </w:tcPr>
          <w:p w14:paraId="7BA14B96" w14:textId="77777777" w:rsidR="002C4C34" w:rsidRDefault="002C4C34" w:rsidP="004C6CF8">
            <w:pPr>
              <w:snapToGrid w:val="0"/>
              <w:spacing w:line="6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4930" w:type="dxa"/>
            <w:vAlign w:val="center"/>
          </w:tcPr>
          <w:p w14:paraId="75DDABAE" w14:textId="77777777" w:rsidR="002C4C34" w:rsidRDefault="002C4C34" w:rsidP="004C6CF8">
            <w:pPr>
              <w:snapToGrid w:val="0"/>
              <w:spacing w:line="6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3713" w:type="dxa"/>
            <w:vAlign w:val="center"/>
          </w:tcPr>
          <w:p w14:paraId="54102B85" w14:textId="77777777" w:rsidR="002C4C34" w:rsidRDefault="002C4C34" w:rsidP="004C6CF8">
            <w:pPr>
              <w:snapToGrid w:val="0"/>
              <w:spacing w:line="6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申报单位</w:t>
            </w:r>
          </w:p>
        </w:tc>
      </w:tr>
      <w:tr w:rsidR="002C4C34" w14:paraId="454D451D" w14:textId="77777777" w:rsidTr="004C6CF8">
        <w:trPr>
          <w:trHeight w:val="800"/>
          <w:jc w:val="center"/>
        </w:trPr>
        <w:tc>
          <w:tcPr>
            <w:tcW w:w="882" w:type="dxa"/>
            <w:vAlign w:val="center"/>
          </w:tcPr>
          <w:p w14:paraId="598F3607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4930" w:type="dxa"/>
            <w:vAlign w:val="center"/>
          </w:tcPr>
          <w:p w14:paraId="66189EE8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浪潮服务器生产基地5G智慧工厂项目</w:t>
            </w:r>
          </w:p>
        </w:tc>
        <w:tc>
          <w:tcPr>
            <w:tcW w:w="3713" w:type="dxa"/>
            <w:vAlign w:val="center"/>
          </w:tcPr>
          <w:p w14:paraId="5995077E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浪潮软件科技有限公司</w:t>
            </w:r>
          </w:p>
        </w:tc>
      </w:tr>
      <w:tr w:rsidR="002C4C34" w14:paraId="21634C7F" w14:textId="77777777" w:rsidTr="004C6CF8">
        <w:trPr>
          <w:trHeight w:val="800"/>
          <w:jc w:val="center"/>
        </w:trPr>
        <w:tc>
          <w:tcPr>
            <w:tcW w:w="882" w:type="dxa"/>
            <w:vAlign w:val="center"/>
          </w:tcPr>
          <w:p w14:paraId="4061494B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4930" w:type="dxa"/>
            <w:vAlign w:val="center"/>
          </w:tcPr>
          <w:p w14:paraId="6F45A154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济南二机床“5G+工业互联网”项目</w:t>
            </w:r>
          </w:p>
        </w:tc>
        <w:tc>
          <w:tcPr>
            <w:tcW w:w="3713" w:type="dxa"/>
            <w:vAlign w:val="center"/>
          </w:tcPr>
          <w:p w14:paraId="5D4B009C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济南二机床集团有限公司</w:t>
            </w:r>
          </w:p>
        </w:tc>
      </w:tr>
      <w:tr w:rsidR="002C4C34" w14:paraId="5F8E9113" w14:textId="77777777" w:rsidTr="004C6CF8">
        <w:trPr>
          <w:trHeight w:val="800"/>
          <w:jc w:val="center"/>
        </w:trPr>
        <w:tc>
          <w:tcPr>
            <w:tcW w:w="882" w:type="dxa"/>
            <w:vAlign w:val="center"/>
          </w:tcPr>
          <w:p w14:paraId="797A6638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4930" w:type="dxa"/>
            <w:vAlign w:val="center"/>
          </w:tcPr>
          <w:p w14:paraId="67B07A7D" w14:textId="42B64A31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型钢公司5G</w:t>
            </w:r>
            <w:r w:rsidR="009C722B">
              <w:rPr>
                <w:rFonts w:ascii="仿宋_GB2312" w:eastAsia="仿宋_GB2312" w:hAnsi="仿宋" w:hint="eastAsia"/>
                <w:sz w:val="24"/>
                <w:szCs w:val="24"/>
              </w:rPr>
              <w:t>智能原料场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4"/>
                <w:szCs w:val="24"/>
              </w:rPr>
              <w:t>改造项目</w:t>
            </w:r>
          </w:p>
        </w:tc>
        <w:tc>
          <w:tcPr>
            <w:tcW w:w="3713" w:type="dxa"/>
            <w:vAlign w:val="center"/>
          </w:tcPr>
          <w:p w14:paraId="7857E8E5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莱芜钢铁集团银山型钢有限公司</w:t>
            </w:r>
          </w:p>
        </w:tc>
      </w:tr>
      <w:tr w:rsidR="002C4C34" w14:paraId="7ADF8AEF" w14:textId="77777777" w:rsidTr="004C6CF8">
        <w:trPr>
          <w:trHeight w:val="800"/>
          <w:jc w:val="center"/>
        </w:trPr>
        <w:tc>
          <w:tcPr>
            <w:tcW w:w="882" w:type="dxa"/>
            <w:vAlign w:val="center"/>
          </w:tcPr>
          <w:p w14:paraId="7B6077B7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4930" w:type="dxa"/>
            <w:vAlign w:val="center"/>
          </w:tcPr>
          <w:p w14:paraId="3EDDA450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盾构机远程控制系统关键技术研发与应用</w:t>
            </w:r>
          </w:p>
        </w:tc>
        <w:tc>
          <w:tcPr>
            <w:tcW w:w="3713" w:type="dxa"/>
            <w:vAlign w:val="center"/>
          </w:tcPr>
          <w:p w14:paraId="57F55C37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济南轨道交通集团有限公司</w:t>
            </w:r>
          </w:p>
        </w:tc>
      </w:tr>
      <w:tr w:rsidR="002C4C34" w14:paraId="5611A0F5" w14:textId="77777777" w:rsidTr="004C6CF8">
        <w:trPr>
          <w:trHeight w:val="800"/>
          <w:jc w:val="center"/>
        </w:trPr>
        <w:tc>
          <w:tcPr>
            <w:tcW w:w="882" w:type="dxa"/>
            <w:vAlign w:val="center"/>
          </w:tcPr>
          <w:p w14:paraId="6CE1F4AC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4930" w:type="dxa"/>
            <w:vAlign w:val="center"/>
          </w:tcPr>
          <w:p w14:paraId="33746272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基于“5G+工业互联网”的智慧工厂安全生产监测项目</w:t>
            </w:r>
          </w:p>
        </w:tc>
        <w:tc>
          <w:tcPr>
            <w:tcW w:w="3713" w:type="dxa"/>
            <w:vAlign w:val="center"/>
          </w:tcPr>
          <w:p w14:paraId="12F181EA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山东有人物联网股份有限公司</w:t>
            </w:r>
          </w:p>
        </w:tc>
      </w:tr>
    </w:tbl>
    <w:p w14:paraId="7D58C49F" w14:textId="77777777" w:rsidR="002C4C34" w:rsidRDefault="002C4C34" w:rsidP="002C4C34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517BFDFF" w14:textId="77777777" w:rsidR="002C4C34" w:rsidRPr="004D55D4" w:rsidRDefault="002C4C34" w:rsidP="002C4C34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1CCC11C1" w14:textId="77777777" w:rsidR="002C4C34" w:rsidRPr="004D55D4" w:rsidRDefault="002C4C34" w:rsidP="002C4C34">
      <w:pPr>
        <w:spacing w:afterLines="50" w:after="156" w:line="560" w:lineRule="exact"/>
        <w:jc w:val="center"/>
        <w:rPr>
          <w:rFonts w:ascii="方正小标宋简体" w:eastAsia="方正小标宋简体" w:hAnsi="黑体"/>
          <w:kern w:val="0"/>
          <w:sz w:val="32"/>
          <w:szCs w:val="32"/>
          <w:lang w:val="zh-CN" w:bidi="th-TH"/>
        </w:rPr>
      </w:pPr>
      <w:r w:rsidRPr="004D55D4">
        <w:rPr>
          <w:rFonts w:ascii="方正小标宋简体" w:eastAsia="方正小标宋简体" w:hAnsi="黑体" w:hint="eastAsia"/>
          <w:kern w:val="0"/>
          <w:sz w:val="32"/>
          <w:szCs w:val="32"/>
          <w:lang w:val="zh-CN" w:bidi="th-TH"/>
        </w:rPr>
        <w:t>2021年济南市“5G+工业互联网”应用试点（储备）项目名单</w:t>
      </w: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4801"/>
        <w:gridCol w:w="3827"/>
      </w:tblGrid>
      <w:tr w:rsidR="002C4C34" w14:paraId="740BA4DA" w14:textId="77777777" w:rsidTr="004C6CF8">
        <w:trPr>
          <w:trHeight w:val="527"/>
          <w:jc w:val="center"/>
        </w:trPr>
        <w:tc>
          <w:tcPr>
            <w:tcW w:w="926" w:type="dxa"/>
            <w:vAlign w:val="center"/>
          </w:tcPr>
          <w:p w14:paraId="5BD1E517" w14:textId="77777777" w:rsidR="002C4C34" w:rsidRDefault="002C4C34" w:rsidP="004C6CF8">
            <w:pPr>
              <w:snapToGrid w:val="0"/>
              <w:spacing w:line="6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4801" w:type="dxa"/>
            <w:vAlign w:val="center"/>
          </w:tcPr>
          <w:p w14:paraId="1E4E843D" w14:textId="77777777" w:rsidR="002C4C34" w:rsidRDefault="002C4C34" w:rsidP="004C6CF8">
            <w:pPr>
              <w:snapToGrid w:val="0"/>
              <w:spacing w:line="6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3827" w:type="dxa"/>
            <w:vAlign w:val="center"/>
          </w:tcPr>
          <w:p w14:paraId="4533ECAE" w14:textId="77777777" w:rsidR="002C4C34" w:rsidRDefault="002C4C34" w:rsidP="004C6CF8">
            <w:pPr>
              <w:snapToGrid w:val="0"/>
              <w:spacing w:line="6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申报单位</w:t>
            </w:r>
          </w:p>
        </w:tc>
      </w:tr>
      <w:tr w:rsidR="002C4C34" w14:paraId="585E244C" w14:textId="77777777" w:rsidTr="004C6CF8">
        <w:trPr>
          <w:trHeight w:val="800"/>
          <w:jc w:val="center"/>
        </w:trPr>
        <w:tc>
          <w:tcPr>
            <w:tcW w:w="926" w:type="dxa"/>
            <w:vAlign w:val="center"/>
          </w:tcPr>
          <w:p w14:paraId="7DC030A2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4801" w:type="dxa"/>
            <w:vAlign w:val="center"/>
          </w:tcPr>
          <w:p w14:paraId="5116B75A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板材尺寸自动测量与跟踪控制系统</w:t>
            </w:r>
          </w:p>
        </w:tc>
        <w:tc>
          <w:tcPr>
            <w:tcW w:w="3827" w:type="dxa"/>
            <w:vAlign w:val="center"/>
          </w:tcPr>
          <w:p w14:paraId="6F84E550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山东智驱力人工智能科技有限公司</w:t>
            </w:r>
          </w:p>
        </w:tc>
      </w:tr>
      <w:tr w:rsidR="002C4C34" w14:paraId="095E2C8C" w14:textId="77777777" w:rsidTr="004C6CF8">
        <w:trPr>
          <w:trHeight w:val="800"/>
          <w:jc w:val="center"/>
        </w:trPr>
        <w:tc>
          <w:tcPr>
            <w:tcW w:w="926" w:type="dxa"/>
            <w:vAlign w:val="center"/>
          </w:tcPr>
          <w:p w14:paraId="2EA369BA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4801" w:type="dxa"/>
            <w:vAlign w:val="center"/>
          </w:tcPr>
          <w:p w14:paraId="4E1BD08C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基于5G通信技术的无人机电力巡检项目</w:t>
            </w:r>
          </w:p>
        </w:tc>
        <w:tc>
          <w:tcPr>
            <w:tcW w:w="3827" w:type="dxa"/>
            <w:vAlign w:val="center"/>
          </w:tcPr>
          <w:p w14:paraId="1C1C6BBF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山东莱易信息产业股份公司</w:t>
            </w:r>
          </w:p>
        </w:tc>
      </w:tr>
      <w:tr w:rsidR="002C4C34" w14:paraId="37D4F3AB" w14:textId="77777777" w:rsidTr="004C6CF8">
        <w:trPr>
          <w:trHeight w:val="800"/>
          <w:jc w:val="center"/>
        </w:trPr>
        <w:tc>
          <w:tcPr>
            <w:tcW w:w="926" w:type="dxa"/>
            <w:vAlign w:val="center"/>
          </w:tcPr>
          <w:p w14:paraId="7CDFA623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4801" w:type="dxa"/>
            <w:vAlign w:val="center"/>
          </w:tcPr>
          <w:p w14:paraId="2AF57E28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泰钢不锈钢产线“5G+工业互联网”平台项目</w:t>
            </w:r>
          </w:p>
        </w:tc>
        <w:tc>
          <w:tcPr>
            <w:tcW w:w="3827" w:type="dxa"/>
            <w:vAlign w:val="center"/>
          </w:tcPr>
          <w:p w14:paraId="26F59EAC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山东泰山钢铁集团有限公司</w:t>
            </w:r>
          </w:p>
        </w:tc>
      </w:tr>
      <w:tr w:rsidR="002C4C34" w14:paraId="34386295" w14:textId="77777777" w:rsidTr="004C6CF8">
        <w:trPr>
          <w:trHeight w:val="800"/>
          <w:jc w:val="center"/>
        </w:trPr>
        <w:tc>
          <w:tcPr>
            <w:tcW w:w="926" w:type="dxa"/>
            <w:vAlign w:val="center"/>
          </w:tcPr>
          <w:p w14:paraId="7F94B006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4801" w:type="dxa"/>
            <w:vAlign w:val="center"/>
          </w:tcPr>
          <w:p w14:paraId="0631CC45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大型风电主轴智慧生产管控一体化平台建设项目</w:t>
            </w:r>
          </w:p>
        </w:tc>
        <w:tc>
          <w:tcPr>
            <w:tcW w:w="3827" w:type="dxa"/>
            <w:vAlign w:val="center"/>
          </w:tcPr>
          <w:p w14:paraId="3F7630BC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金雷科技股份公司</w:t>
            </w:r>
          </w:p>
        </w:tc>
      </w:tr>
      <w:tr w:rsidR="002C4C34" w14:paraId="55D942F7" w14:textId="77777777" w:rsidTr="004C6CF8">
        <w:trPr>
          <w:trHeight w:val="800"/>
          <w:jc w:val="center"/>
        </w:trPr>
        <w:tc>
          <w:tcPr>
            <w:tcW w:w="926" w:type="dxa"/>
            <w:vAlign w:val="center"/>
          </w:tcPr>
          <w:p w14:paraId="722AB023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4801" w:type="dxa"/>
            <w:vAlign w:val="center"/>
          </w:tcPr>
          <w:p w14:paraId="6AB42FE4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基于5G内外网安全隔离和赋能服务平台的电力智能应用研发</w:t>
            </w:r>
          </w:p>
        </w:tc>
        <w:tc>
          <w:tcPr>
            <w:tcW w:w="3827" w:type="dxa"/>
            <w:vAlign w:val="center"/>
          </w:tcPr>
          <w:p w14:paraId="1D9E1D5D" w14:textId="77777777" w:rsidR="002C4C34" w:rsidRDefault="002C4C34" w:rsidP="004C6CF8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山东鲁软数字科技有限公司</w:t>
            </w:r>
          </w:p>
        </w:tc>
      </w:tr>
    </w:tbl>
    <w:p w14:paraId="1036F4CB" w14:textId="77777777" w:rsidR="005938D6" w:rsidRPr="002C4C34" w:rsidRDefault="005938D6"/>
    <w:sectPr w:rsidR="005938D6" w:rsidRPr="002C4C34" w:rsidSect="002C4C3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E9C12" w14:textId="77777777" w:rsidR="00D633CB" w:rsidRDefault="00D633CB" w:rsidP="002C4C34">
      <w:r>
        <w:separator/>
      </w:r>
    </w:p>
  </w:endnote>
  <w:endnote w:type="continuationSeparator" w:id="0">
    <w:p w14:paraId="681C1243" w14:textId="77777777" w:rsidR="00D633CB" w:rsidRDefault="00D633CB" w:rsidP="002C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11950" w14:textId="77777777" w:rsidR="00D633CB" w:rsidRDefault="00D633CB" w:rsidP="002C4C34">
      <w:r>
        <w:separator/>
      </w:r>
    </w:p>
  </w:footnote>
  <w:footnote w:type="continuationSeparator" w:id="0">
    <w:p w14:paraId="1D9FB088" w14:textId="77777777" w:rsidR="00D633CB" w:rsidRDefault="00D633CB" w:rsidP="002C4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D6"/>
    <w:rsid w:val="00054A1B"/>
    <w:rsid w:val="00113EA3"/>
    <w:rsid w:val="002B59D1"/>
    <w:rsid w:val="002C4C34"/>
    <w:rsid w:val="005938D6"/>
    <w:rsid w:val="008000A3"/>
    <w:rsid w:val="009C722B"/>
    <w:rsid w:val="00C154AA"/>
    <w:rsid w:val="00D6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4C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4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4C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4C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4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4C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沛</dc:creator>
  <cp:keywords/>
  <dc:description/>
  <cp:lastModifiedBy>lenovo</cp:lastModifiedBy>
  <cp:revision>5</cp:revision>
  <dcterms:created xsi:type="dcterms:W3CDTF">2022-02-22T05:21:00Z</dcterms:created>
  <dcterms:modified xsi:type="dcterms:W3CDTF">2022-03-01T07:02:00Z</dcterms:modified>
</cp:coreProperties>
</file>