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61A9D" w14:textId="77777777" w:rsidR="00293FCC" w:rsidRDefault="00293FCC">
      <w:pPr>
        <w:spacing w:line="579" w:lineRule="exact"/>
        <w:jc w:val="center"/>
        <w:rPr>
          <w:rFonts w:ascii="方正小标宋简体" w:eastAsia="方正小标宋简体" w:hAnsi="方正小标宋简体" w:cs="方正小标宋简体"/>
          <w:sz w:val="44"/>
          <w:szCs w:val="44"/>
        </w:rPr>
      </w:pPr>
    </w:p>
    <w:p w14:paraId="65F7CD2D" w14:textId="77777777" w:rsidR="00293FCC" w:rsidRDefault="00293FCC">
      <w:pPr>
        <w:spacing w:line="579" w:lineRule="exact"/>
        <w:jc w:val="center"/>
        <w:rPr>
          <w:rFonts w:ascii="方正小标宋简体" w:eastAsia="方正小标宋简体" w:hAnsi="方正小标宋简体" w:cs="方正小标宋简体"/>
          <w:sz w:val="44"/>
          <w:szCs w:val="44"/>
        </w:rPr>
      </w:pPr>
    </w:p>
    <w:p w14:paraId="6E8736E0" w14:textId="77777777" w:rsidR="00293FCC" w:rsidRDefault="00293FCC">
      <w:pPr>
        <w:spacing w:line="579" w:lineRule="exact"/>
        <w:jc w:val="center"/>
        <w:rPr>
          <w:rFonts w:ascii="方正小标宋简体" w:eastAsia="方正小标宋简体" w:hAnsi="方正小标宋简体" w:cs="方正小标宋简体"/>
          <w:sz w:val="44"/>
          <w:szCs w:val="44"/>
        </w:rPr>
      </w:pPr>
    </w:p>
    <w:p w14:paraId="54510F0F" w14:textId="77777777" w:rsidR="00293FCC" w:rsidRDefault="00830DB4">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关于征集工业互联网优秀应用场景的通知</w:t>
      </w:r>
    </w:p>
    <w:p w14:paraId="44BB8AA4" w14:textId="77777777" w:rsidR="00293FCC" w:rsidRDefault="00293FCC">
      <w:pPr>
        <w:spacing w:line="579" w:lineRule="exact"/>
        <w:jc w:val="center"/>
        <w:rPr>
          <w:rFonts w:ascii="方正小标宋简体" w:eastAsia="方正小标宋简体" w:hAnsi="方正小标宋简体" w:cs="方正小标宋简体"/>
          <w:sz w:val="44"/>
          <w:szCs w:val="44"/>
        </w:rPr>
      </w:pPr>
    </w:p>
    <w:p w14:paraId="69C28766" w14:textId="77777777" w:rsidR="00293FCC" w:rsidRDefault="00830DB4">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各市工业和信息化局，有关行业协会：</w:t>
      </w:r>
    </w:p>
    <w:p w14:paraId="66D13B61"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为深入贯彻落实《山东省深化“互联网＋先进制造业”发展</w:t>
      </w:r>
    </w:p>
    <w:p w14:paraId="03DFE497" w14:textId="77777777" w:rsidR="00293FCC" w:rsidRDefault="00830DB4">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工业互联网的实施方案》《</w:t>
      </w:r>
      <w:r>
        <w:rPr>
          <w:rFonts w:ascii="仿宋_GB2312" w:eastAsia="仿宋_GB2312" w:hAnsi="仿宋_GB2312" w:cs="仿宋_GB2312" w:hint="eastAsia"/>
          <w:sz w:val="32"/>
          <w:szCs w:val="32"/>
        </w:rPr>
        <w:t>山东省人民政府办公厅关于加快工业互联网发展若干措施的通知</w:t>
      </w:r>
      <w:r>
        <w:rPr>
          <w:rFonts w:ascii="仿宋_GB2312" w:eastAsia="仿宋_GB2312" w:hAnsi="仿宋_GB2312" w:cs="仿宋_GB2312" w:hint="eastAsia"/>
          <w:sz w:val="32"/>
          <w:szCs w:val="32"/>
        </w:rPr>
        <w:t>》等文件要求，</w:t>
      </w:r>
      <w:r>
        <w:rPr>
          <w:rFonts w:ascii="仿宋_GB2312" w:eastAsia="仿宋_GB2312" w:hAnsi="仿宋_GB2312" w:cs="仿宋_GB2312" w:hint="eastAsia"/>
          <w:sz w:val="32"/>
          <w:szCs w:val="32"/>
        </w:rPr>
        <w:t>进一步发挥</w:t>
      </w:r>
      <w:r>
        <w:rPr>
          <w:rFonts w:ascii="仿宋_GB2312" w:eastAsia="仿宋_GB2312" w:hAnsi="仿宋_GB2312" w:cs="仿宋_GB2312" w:hint="eastAsia"/>
          <w:sz w:val="32"/>
          <w:szCs w:val="32"/>
        </w:rPr>
        <w:t>标杆</w:t>
      </w:r>
      <w:r>
        <w:rPr>
          <w:rFonts w:ascii="仿宋_GB2312" w:eastAsia="仿宋_GB2312" w:hAnsi="仿宋_GB2312" w:cs="仿宋_GB2312" w:hint="eastAsia"/>
          <w:sz w:val="32"/>
          <w:szCs w:val="32"/>
        </w:rPr>
        <w:t>带动效应，</w:t>
      </w:r>
      <w:r>
        <w:rPr>
          <w:rFonts w:ascii="仿宋_GB2312" w:eastAsia="仿宋_GB2312" w:hAnsi="仿宋_GB2312" w:cs="仿宋_GB2312" w:hint="eastAsia"/>
          <w:sz w:val="32"/>
          <w:szCs w:val="32"/>
        </w:rPr>
        <w:t>推动</w:t>
      </w:r>
      <w:r>
        <w:rPr>
          <w:rFonts w:ascii="仿宋_GB2312" w:eastAsia="仿宋_GB2312" w:hAnsi="仿宋_GB2312" w:cs="仿宋_GB2312" w:hint="eastAsia"/>
          <w:sz w:val="32"/>
          <w:szCs w:val="32"/>
        </w:rPr>
        <w:t>工业互联网应用</w:t>
      </w:r>
      <w:r>
        <w:rPr>
          <w:rFonts w:ascii="仿宋_GB2312" w:eastAsia="仿宋_GB2312" w:hAnsi="仿宋_GB2312" w:cs="仿宋_GB2312" w:hint="eastAsia"/>
          <w:sz w:val="32"/>
          <w:szCs w:val="32"/>
        </w:rPr>
        <w:t>场景开放</w:t>
      </w:r>
      <w:r>
        <w:rPr>
          <w:rFonts w:ascii="仿宋_GB2312" w:eastAsia="仿宋_GB2312" w:hAnsi="仿宋_GB2312" w:cs="仿宋_GB2312" w:hint="eastAsia"/>
          <w:sz w:val="32"/>
          <w:szCs w:val="32"/>
        </w:rPr>
        <w:t>共享，加快形成一批赋能高质量发展的典型应用，</w:t>
      </w:r>
      <w:r>
        <w:rPr>
          <w:rFonts w:ascii="仿宋_GB2312" w:eastAsia="仿宋_GB2312" w:hAnsi="仿宋_GB2312" w:cs="仿宋_GB2312" w:hint="eastAsia"/>
          <w:sz w:val="32"/>
          <w:szCs w:val="32"/>
        </w:rPr>
        <w:t>现</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征集工业互联网</w:t>
      </w:r>
      <w:r>
        <w:rPr>
          <w:rFonts w:ascii="仿宋_GB2312" w:eastAsia="仿宋_GB2312" w:hAnsi="仿宋_GB2312" w:cs="仿宋_GB2312" w:hint="eastAsia"/>
          <w:sz w:val="32"/>
          <w:szCs w:val="32"/>
        </w:rPr>
        <w:t>优秀</w:t>
      </w:r>
      <w:r>
        <w:rPr>
          <w:rFonts w:ascii="仿宋_GB2312" w:eastAsia="仿宋_GB2312" w:hAnsi="仿宋_GB2312" w:cs="仿宋_GB2312" w:hint="eastAsia"/>
          <w:sz w:val="32"/>
          <w:szCs w:val="32"/>
        </w:rPr>
        <w:t>应用场景。具体事项通知如下：</w:t>
      </w:r>
    </w:p>
    <w:p w14:paraId="3F511AFF" w14:textId="77777777" w:rsidR="00293FCC" w:rsidRDefault="00830DB4">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一、征集时间</w:t>
      </w:r>
    </w:p>
    <w:p w14:paraId="25856D93"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p>
    <w:p w14:paraId="0AC95814"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二、征集方向</w:t>
      </w:r>
    </w:p>
    <w:p w14:paraId="6944A92A"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主要围绕新一代信息技术、装备制造、新能源新材料、绿色化工、轻工纺织等优势产业与工业互联网融合领域，征集行业特色鲜明、知识驱动明显的应用场景，主要包括但不限于以下</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个方向：</w:t>
      </w:r>
    </w:p>
    <w:p w14:paraId="0A1AAF6A"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重点面向满足消费者个性化需求的敏捷产品开发设计、柔性智能生产、精准交付服务等增强用户在产品生命周期中参与度的个性化定制场景。</w:t>
      </w:r>
    </w:p>
    <w:p w14:paraId="3CC8325A"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重点面向推动企业间数据互联互通的协同设计、协同生产、协同服务等促进资源共享、业务优化和产能高效的网络化协同场景。</w:t>
      </w:r>
    </w:p>
    <w:p w14:paraId="67406D0D"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重点面向推动生产管理与生产制造全面自感知、自优化、自决策、自执行等提高生产效率、产品质量和安全生产的智能化制造场景。</w:t>
      </w:r>
    </w:p>
    <w:p w14:paraId="2DA47B11"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重点面向推动企业从原有制造业务向价值链两端高附加值环节拓展的设备健康管理、产品远程运维、设备融资租赁、供应链金融等服务化延伸场景。</w:t>
      </w:r>
    </w:p>
    <w:p w14:paraId="1A1211DF"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重点面向化工装置、炼铁高炉、工业锅炉、内燃柴油发动机、大型空压机、大中型机电设备、风电设备、光伏设备、工程机械、远洋船舶、智能设备等工业设备上云驱动的精准感知、生产优化和远程诊断等数字化管理场景。</w:t>
      </w:r>
    </w:p>
    <w:p w14:paraId="4244518F" w14:textId="77777777" w:rsidR="00293FCC" w:rsidRDefault="00830DB4">
      <w:pPr>
        <w:spacing w:line="579" w:lineRule="exact"/>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三、征集要求</w:t>
      </w:r>
    </w:p>
    <w:p w14:paraId="51F9A19B"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先进性。应当符合工业互联</w:t>
      </w:r>
      <w:r>
        <w:rPr>
          <w:rFonts w:ascii="仿宋_GB2312" w:eastAsia="仿宋_GB2312" w:hAnsi="仿宋_GB2312" w:cs="仿宋_GB2312" w:hint="eastAsia"/>
          <w:sz w:val="32"/>
          <w:szCs w:val="32"/>
        </w:rPr>
        <w:t>网创新应用需求导向，面向行业盲点、痛点，重点体现新一代信息技术与业务逻辑的高度适配，在同行业中可规模适用，可向产业链合作伙伴的场景应用延展。</w:t>
      </w:r>
    </w:p>
    <w:p w14:paraId="70B99C29"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可操作。应当符合生产实际，流程、工艺、环节等表述清晰，对所涉设备、产线或载体等指向明确，形成的解决方案转化符合可封装、可集成、可复制等应用特点。</w:t>
      </w:r>
    </w:p>
    <w:p w14:paraId="1BA8BD78"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可推广。应当具有行业代表性、模式代表性，能解决行业共性问题，核心架构满足商业模式转化要求，对面临相似问题的</w:t>
      </w:r>
      <w:r>
        <w:rPr>
          <w:rFonts w:ascii="仿宋_GB2312" w:eastAsia="仿宋_GB2312" w:hAnsi="仿宋_GB2312" w:cs="仿宋_GB2312" w:hint="eastAsia"/>
          <w:sz w:val="32"/>
          <w:szCs w:val="32"/>
        </w:rPr>
        <w:lastRenderedPageBreak/>
        <w:t>工业企业开展工业互联网应用具有示范作用。</w:t>
      </w:r>
    </w:p>
    <w:p w14:paraId="33795FB7"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优秀应用场景将汇编成册，并采用多元化媒体渠道和动态化展播方式展示推广</w:t>
      </w:r>
      <w:r>
        <w:rPr>
          <w:rFonts w:ascii="仿宋_GB2312" w:eastAsia="仿宋_GB2312" w:hAnsi="仿宋_GB2312" w:cs="仿宋_GB2312" w:hint="eastAsia"/>
          <w:sz w:val="32"/>
          <w:szCs w:val="32"/>
        </w:rPr>
        <w:t>，请各市工业和信息化局高度重视，组织不少于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家工业互联网应用企业填报，并确保申报材料符合申报要求且材料完整、真实有效，于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日前，将附件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和应用场景配套视频（具体要求见附件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）刻盘邮寄至省工业和信息化厅，电子版发送至联系人邮箱。</w:t>
      </w:r>
    </w:p>
    <w:p w14:paraId="5259AF05" w14:textId="77777777" w:rsidR="00293FCC" w:rsidRDefault="00830DB4">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联系人：高亮</w:t>
      </w:r>
      <w:r>
        <w:rPr>
          <w:rFonts w:ascii="仿宋_GB2312" w:eastAsia="仿宋_GB2312" w:hAnsi="仿宋_GB2312" w:cs="仿宋_GB2312" w:hint="eastAsia"/>
          <w:sz w:val="32"/>
          <w:szCs w:val="32"/>
        </w:rPr>
        <w:t xml:space="preserve">  0531-86126243</w:t>
      </w:r>
      <w:r>
        <w:rPr>
          <w:rFonts w:ascii="仿宋_GB2312" w:eastAsia="仿宋_GB2312" w:hAnsi="仿宋_GB2312" w:cs="仿宋_GB2312" w:hint="eastAsia"/>
          <w:sz w:val="32"/>
          <w:szCs w:val="32"/>
        </w:rPr>
        <w:t>（传真同号）</w:t>
      </w:r>
    </w:p>
    <w:p w14:paraId="559C2DDA" w14:textId="77777777" w:rsidR="00293FCC" w:rsidRDefault="00830DB4">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箱：</w:t>
      </w:r>
      <w:r>
        <w:rPr>
          <w:rFonts w:ascii="仿宋_GB2312" w:eastAsia="仿宋_GB2312" w:hAnsi="仿宋_GB2312" w:cs="仿宋_GB2312" w:hint="eastAsia"/>
          <w:sz w:val="32"/>
          <w:szCs w:val="32"/>
        </w:rPr>
        <w:t>sjxwxxhtj@shandong.cn</w:t>
      </w:r>
    </w:p>
    <w:p w14:paraId="6397F8A2" w14:textId="77777777" w:rsidR="00293FCC" w:rsidRDefault="00293FCC">
      <w:pPr>
        <w:spacing w:line="579" w:lineRule="exact"/>
        <w:rPr>
          <w:rFonts w:ascii="仿宋_GB2312" w:eastAsia="仿宋_GB2312" w:hAnsi="仿宋_GB2312" w:cs="仿宋_GB2312"/>
          <w:sz w:val="32"/>
          <w:szCs w:val="32"/>
        </w:rPr>
      </w:pPr>
    </w:p>
    <w:p w14:paraId="582A4308" w14:textId="77777777" w:rsidR="00293FCC" w:rsidRDefault="00830DB4">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工业互联网优秀应用场景征集表</w:t>
      </w:r>
    </w:p>
    <w:p w14:paraId="685A5E20" w14:textId="77777777" w:rsidR="00293FCC" w:rsidRDefault="00830DB4">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工业互联网优秀应用场景配套视频具体要求</w:t>
      </w:r>
    </w:p>
    <w:p w14:paraId="6DD9D1C1" w14:textId="77777777" w:rsidR="00293FCC" w:rsidRDefault="00830DB4">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工业互联网优秀应用场景汇总表</w:t>
      </w:r>
    </w:p>
    <w:p w14:paraId="5850DB0A" w14:textId="77777777" w:rsidR="00293FCC" w:rsidRDefault="00293FCC">
      <w:pPr>
        <w:spacing w:line="579" w:lineRule="exact"/>
        <w:rPr>
          <w:rFonts w:ascii="仿宋_GB2312" w:eastAsia="仿宋_GB2312" w:hAnsi="仿宋_GB2312" w:cs="仿宋_GB2312"/>
          <w:sz w:val="32"/>
          <w:szCs w:val="32"/>
        </w:rPr>
      </w:pPr>
    </w:p>
    <w:p w14:paraId="30EFE746" w14:textId="77777777" w:rsidR="00293FCC" w:rsidRDefault="00293FCC">
      <w:pPr>
        <w:spacing w:line="579" w:lineRule="exact"/>
        <w:rPr>
          <w:rFonts w:ascii="仿宋_GB2312" w:eastAsia="仿宋_GB2312" w:hAnsi="仿宋_GB2312" w:cs="仿宋_GB2312"/>
          <w:sz w:val="32"/>
          <w:szCs w:val="32"/>
        </w:rPr>
      </w:pPr>
    </w:p>
    <w:p w14:paraId="7E883DB2" w14:textId="77777777" w:rsidR="00293FCC" w:rsidRDefault="00830DB4">
      <w:pPr>
        <w:wordWrap w:val="0"/>
        <w:spacing w:line="579"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山东省工业和信息化厅</w:t>
      </w:r>
      <w:r>
        <w:rPr>
          <w:rFonts w:ascii="仿宋_GB2312" w:eastAsia="仿宋_GB2312" w:hAnsi="仿宋_GB2312" w:cs="仿宋_GB2312" w:hint="eastAsia"/>
          <w:sz w:val="32"/>
          <w:szCs w:val="32"/>
        </w:rPr>
        <w:t xml:space="preserve">       </w:t>
      </w:r>
    </w:p>
    <w:p w14:paraId="4BB3CAA0" w14:textId="77777777" w:rsidR="00293FCC" w:rsidRDefault="00830DB4">
      <w:pPr>
        <w:wordWrap w:val="0"/>
        <w:spacing w:line="579"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p w14:paraId="4B714ACB" w14:textId="77777777" w:rsidR="00293FCC" w:rsidRDefault="00293FCC">
      <w:pPr>
        <w:spacing w:line="579" w:lineRule="exact"/>
        <w:rPr>
          <w:rFonts w:ascii="仿宋_GB2312" w:eastAsia="仿宋_GB2312" w:hAnsi="仿宋_GB2312" w:cs="仿宋_GB2312"/>
          <w:sz w:val="32"/>
          <w:szCs w:val="32"/>
        </w:rPr>
      </w:pPr>
    </w:p>
    <w:p w14:paraId="544F3273" w14:textId="77777777" w:rsidR="00293FCC" w:rsidRDefault="00293FCC">
      <w:pPr>
        <w:spacing w:line="579" w:lineRule="exact"/>
        <w:rPr>
          <w:rFonts w:ascii="仿宋_GB2312" w:eastAsia="仿宋_GB2312" w:hAnsi="仿宋_GB2312" w:cs="仿宋_GB2312"/>
          <w:sz w:val="32"/>
          <w:szCs w:val="32"/>
        </w:rPr>
      </w:pPr>
    </w:p>
    <w:p w14:paraId="7D4F4469" w14:textId="77777777" w:rsidR="00293FCC" w:rsidRDefault="00293FCC">
      <w:pPr>
        <w:spacing w:line="579" w:lineRule="exact"/>
        <w:rPr>
          <w:rFonts w:ascii="仿宋_GB2312" w:eastAsia="仿宋_GB2312" w:hAnsi="仿宋_GB2312" w:cs="仿宋_GB2312"/>
          <w:sz w:val="32"/>
          <w:szCs w:val="32"/>
        </w:rPr>
        <w:sectPr w:rsidR="00293FCC">
          <w:footerReference w:type="default" r:id="rId7"/>
          <w:pgSz w:w="11906" w:h="16838"/>
          <w:pgMar w:top="2098" w:right="1474" w:bottom="1984" w:left="1587" w:header="851" w:footer="992" w:gutter="0"/>
          <w:cols w:space="0"/>
          <w:docGrid w:type="lines" w:linePitch="312"/>
        </w:sectPr>
      </w:pPr>
    </w:p>
    <w:p w14:paraId="650059CB" w14:textId="77777777" w:rsidR="00293FCC" w:rsidRDefault="00830DB4">
      <w:pPr>
        <w:spacing w:line="579"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14:paraId="59819F14" w14:textId="77777777" w:rsidR="00293FCC" w:rsidRDefault="00293FCC">
      <w:pPr>
        <w:spacing w:line="579" w:lineRule="exact"/>
        <w:rPr>
          <w:rFonts w:ascii="仿宋_GB2312" w:eastAsia="仿宋_GB2312" w:hAnsi="仿宋_GB2312" w:cs="仿宋_GB2312"/>
          <w:sz w:val="32"/>
          <w:szCs w:val="32"/>
        </w:rPr>
      </w:pPr>
    </w:p>
    <w:p w14:paraId="5CC0B667" w14:textId="77777777" w:rsidR="00293FCC" w:rsidRDefault="00830DB4">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工业互联网优秀应用场景征集表</w:t>
      </w:r>
    </w:p>
    <w:p w14:paraId="68227C16" w14:textId="77777777" w:rsidR="00293FCC" w:rsidRDefault="00293FCC">
      <w:pPr>
        <w:spacing w:line="579" w:lineRule="exact"/>
        <w:jc w:val="center"/>
        <w:rPr>
          <w:rFonts w:ascii="方正小标宋简体" w:eastAsia="方正小标宋简体" w:hAnsi="方正小标宋简体" w:cs="方正小标宋简体"/>
          <w:sz w:val="44"/>
          <w:szCs w:val="4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66"/>
        <w:gridCol w:w="1255"/>
        <w:gridCol w:w="1812"/>
        <w:gridCol w:w="1952"/>
        <w:gridCol w:w="2098"/>
        <w:gridCol w:w="11"/>
      </w:tblGrid>
      <w:tr w:rsidR="00293FCC" w14:paraId="13C8574D" w14:textId="77777777">
        <w:trPr>
          <w:trHeight w:val="525"/>
          <w:jc w:val="center"/>
        </w:trPr>
        <w:tc>
          <w:tcPr>
            <w:tcW w:w="9094" w:type="dxa"/>
            <w:gridSpan w:val="6"/>
            <w:vAlign w:val="center"/>
          </w:tcPr>
          <w:p w14:paraId="0DFF3CB3" w14:textId="77777777" w:rsidR="00293FCC" w:rsidRDefault="00830DB4">
            <w:pPr>
              <w:spacing w:line="320" w:lineRule="exact"/>
              <w:rPr>
                <w:rFonts w:ascii="仿宋_GB2312" w:hAnsi="仿宋_GB2312" w:cs="仿宋_GB2312"/>
                <w:sz w:val="24"/>
              </w:rPr>
            </w:pPr>
            <w:r>
              <w:rPr>
                <w:rFonts w:ascii="仿宋_GB2312" w:hAnsi="仿宋_GB2312" w:cs="仿宋_GB2312" w:hint="eastAsia"/>
                <w:bCs/>
                <w:sz w:val="24"/>
              </w:rPr>
              <w:t>一、申报单位基本信息</w:t>
            </w:r>
          </w:p>
        </w:tc>
      </w:tr>
      <w:tr w:rsidR="00293FCC" w14:paraId="38A5CC72" w14:textId="77777777">
        <w:trPr>
          <w:gridAfter w:val="1"/>
          <w:wAfter w:w="11" w:type="dxa"/>
          <w:trHeight w:val="525"/>
          <w:jc w:val="center"/>
        </w:trPr>
        <w:tc>
          <w:tcPr>
            <w:tcW w:w="1966" w:type="dxa"/>
            <w:vAlign w:val="center"/>
          </w:tcPr>
          <w:p w14:paraId="07C9E843"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单位名称（全称）</w:t>
            </w:r>
          </w:p>
        </w:tc>
        <w:tc>
          <w:tcPr>
            <w:tcW w:w="3067" w:type="dxa"/>
            <w:gridSpan w:val="2"/>
            <w:vAlign w:val="center"/>
          </w:tcPr>
          <w:p w14:paraId="67E00A29" w14:textId="7B7497D3" w:rsidR="00293FCC" w:rsidRPr="005B7E3D" w:rsidRDefault="00293FCC">
            <w:pPr>
              <w:spacing w:line="320" w:lineRule="exact"/>
              <w:rPr>
                <w:rFonts w:ascii="仿宋_GB2312" w:hAnsi="仿宋_GB2312" w:cs="仿宋_GB2312"/>
                <w:b/>
                <w:bCs/>
                <w:sz w:val="24"/>
              </w:rPr>
            </w:pPr>
          </w:p>
        </w:tc>
        <w:tc>
          <w:tcPr>
            <w:tcW w:w="1952" w:type="dxa"/>
            <w:vAlign w:val="center"/>
          </w:tcPr>
          <w:p w14:paraId="18F2AD19"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统一社会信用代码</w:t>
            </w:r>
          </w:p>
        </w:tc>
        <w:tc>
          <w:tcPr>
            <w:tcW w:w="2098" w:type="dxa"/>
            <w:vAlign w:val="center"/>
          </w:tcPr>
          <w:p w14:paraId="30E768A2" w14:textId="77777777" w:rsidR="00293FCC" w:rsidRDefault="00293FCC">
            <w:pPr>
              <w:spacing w:line="320" w:lineRule="exact"/>
              <w:rPr>
                <w:rFonts w:ascii="仿宋_GB2312" w:hAnsi="仿宋_GB2312" w:cs="仿宋_GB2312"/>
                <w:sz w:val="24"/>
              </w:rPr>
            </w:pPr>
          </w:p>
        </w:tc>
      </w:tr>
      <w:tr w:rsidR="00293FCC" w14:paraId="6429542A" w14:textId="77777777">
        <w:trPr>
          <w:gridAfter w:val="1"/>
          <w:wAfter w:w="11" w:type="dxa"/>
          <w:trHeight w:val="525"/>
          <w:jc w:val="center"/>
        </w:trPr>
        <w:tc>
          <w:tcPr>
            <w:tcW w:w="1966" w:type="dxa"/>
            <w:vAlign w:val="center"/>
          </w:tcPr>
          <w:p w14:paraId="4BA0F0BA"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单位性质</w:t>
            </w:r>
          </w:p>
        </w:tc>
        <w:tc>
          <w:tcPr>
            <w:tcW w:w="7117" w:type="dxa"/>
            <w:gridSpan w:val="4"/>
            <w:vAlign w:val="center"/>
          </w:tcPr>
          <w:p w14:paraId="783FFC10" w14:textId="77777777" w:rsidR="00293FCC" w:rsidRDefault="00830DB4">
            <w:pPr>
              <w:widowControl/>
              <w:spacing w:line="320" w:lineRule="exact"/>
              <w:ind w:firstLineChars="300" w:firstLine="720"/>
              <w:rPr>
                <w:rFonts w:ascii="仿宋_GB2312" w:hAnsi="仿宋_GB2312" w:cs="仿宋_GB2312"/>
                <w:color w:val="000000"/>
                <w:kern w:val="0"/>
                <w:sz w:val="24"/>
              </w:rPr>
            </w:pPr>
            <w:r>
              <w:rPr>
                <w:rFonts w:ascii="仿宋_GB2312" w:hAnsi="仿宋_GB2312" w:cs="仿宋_GB2312" w:hint="eastAsia"/>
                <w:color w:val="000000"/>
                <w:kern w:val="0"/>
                <w:sz w:val="24"/>
              </w:rPr>
              <w:sym w:font="Wingdings" w:char="F0A8"/>
            </w:r>
            <w:r>
              <w:rPr>
                <w:rFonts w:ascii="仿宋_GB2312" w:hAnsi="仿宋_GB2312" w:cs="仿宋_GB2312" w:hint="eastAsia"/>
                <w:color w:val="000000"/>
                <w:kern w:val="0"/>
                <w:sz w:val="24"/>
              </w:rPr>
              <w:t>国家机关</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sym w:font="Wingdings" w:char="F0A8"/>
            </w:r>
            <w:r>
              <w:rPr>
                <w:rFonts w:ascii="仿宋_GB2312" w:hAnsi="仿宋_GB2312" w:cs="仿宋_GB2312" w:hint="eastAsia"/>
                <w:color w:val="000000"/>
                <w:kern w:val="0"/>
                <w:sz w:val="24"/>
              </w:rPr>
              <w:t>事业单位</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sym w:font="Wingdings" w:char="F0A8"/>
            </w:r>
            <w:r>
              <w:rPr>
                <w:rFonts w:ascii="仿宋_GB2312" w:hAnsi="仿宋_GB2312" w:cs="仿宋_GB2312" w:hint="eastAsia"/>
                <w:color w:val="000000"/>
                <w:kern w:val="0"/>
                <w:sz w:val="24"/>
              </w:rPr>
              <w:t>社会团体</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sym w:font="Wingdings" w:char="F0A8"/>
            </w:r>
            <w:r>
              <w:rPr>
                <w:rFonts w:ascii="仿宋_GB2312" w:hAnsi="仿宋_GB2312" w:cs="仿宋_GB2312" w:hint="eastAsia"/>
                <w:color w:val="000000"/>
                <w:kern w:val="0"/>
                <w:sz w:val="24"/>
              </w:rPr>
              <w:t>国有企业</w:t>
            </w:r>
          </w:p>
          <w:p w14:paraId="49B5F29D" w14:textId="77777777" w:rsidR="00293FCC" w:rsidRDefault="00830DB4">
            <w:pPr>
              <w:spacing w:line="320" w:lineRule="exact"/>
              <w:ind w:firstLineChars="300" w:firstLine="720"/>
              <w:rPr>
                <w:rFonts w:ascii="仿宋_GB2312" w:hAnsi="仿宋_GB2312" w:cs="仿宋_GB2312"/>
                <w:sz w:val="24"/>
              </w:rPr>
            </w:pPr>
            <w:r>
              <w:rPr>
                <w:rFonts w:ascii="仿宋_GB2312" w:hAnsi="仿宋_GB2312" w:cs="仿宋_GB2312" w:hint="eastAsia"/>
                <w:color w:val="000000"/>
                <w:kern w:val="0"/>
                <w:sz w:val="24"/>
              </w:rPr>
              <w:sym w:font="Wingdings" w:char="F0A8"/>
            </w:r>
            <w:r>
              <w:rPr>
                <w:rFonts w:ascii="仿宋_GB2312" w:hAnsi="仿宋_GB2312" w:cs="仿宋_GB2312" w:hint="eastAsia"/>
                <w:color w:val="000000"/>
                <w:kern w:val="0"/>
                <w:sz w:val="24"/>
              </w:rPr>
              <w:t>民营企业</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sym w:font="Wingdings" w:char="F0A8"/>
            </w:r>
            <w:r>
              <w:rPr>
                <w:rFonts w:ascii="仿宋_GB2312" w:hAnsi="仿宋_GB2312" w:cs="仿宋_GB2312" w:hint="eastAsia"/>
                <w:color w:val="000000"/>
                <w:kern w:val="0"/>
                <w:sz w:val="24"/>
              </w:rPr>
              <w:t>外资企业</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sym w:font="Wingdings" w:char="F0A8"/>
            </w:r>
            <w:r>
              <w:rPr>
                <w:rFonts w:ascii="仿宋_GB2312" w:hAnsi="仿宋_GB2312" w:cs="仿宋_GB2312" w:hint="eastAsia"/>
                <w:color w:val="000000"/>
                <w:kern w:val="0"/>
                <w:sz w:val="24"/>
              </w:rPr>
              <w:t>其他：</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u w:val="single"/>
              </w:rPr>
              <w:t>（请注明）</w:t>
            </w:r>
          </w:p>
        </w:tc>
      </w:tr>
      <w:tr w:rsidR="00293FCC" w14:paraId="5D118B1E" w14:textId="77777777">
        <w:trPr>
          <w:gridAfter w:val="1"/>
          <w:wAfter w:w="11" w:type="dxa"/>
          <w:trHeight w:val="525"/>
          <w:jc w:val="center"/>
        </w:trPr>
        <w:tc>
          <w:tcPr>
            <w:tcW w:w="1966" w:type="dxa"/>
            <w:vAlign w:val="center"/>
          </w:tcPr>
          <w:p w14:paraId="208EB503"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注册地址</w:t>
            </w:r>
          </w:p>
        </w:tc>
        <w:tc>
          <w:tcPr>
            <w:tcW w:w="7117" w:type="dxa"/>
            <w:gridSpan w:val="4"/>
            <w:vAlign w:val="center"/>
          </w:tcPr>
          <w:p w14:paraId="1DC30132" w14:textId="77777777" w:rsidR="00293FCC" w:rsidRDefault="00293FCC">
            <w:pPr>
              <w:spacing w:line="320" w:lineRule="exact"/>
              <w:rPr>
                <w:rFonts w:ascii="仿宋_GB2312" w:hAnsi="仿宋_GB2312" w:cs="仿宋_GB2312"/>
                <w:sz w:val="24"/>
              </w:rPr>
            </w:pPr>
          </w:p>
        </w:tc>
      </w:tr>
      <w:tr w:rsidR="00293FCC" w14:paraId="38D3EF14" w14:textId="77777777">
        <w:trPr>
          <w:gridAfter w:val="1"/>
          <w:wAfter w:w="11" w:type="dxa"/>
          <w:trHeight w:val="525"/>
          <w:jc w:val="center"/>
        </w:trPr>
        <w:tc>
          <w:tcPr>
            <w:tcW w:w="1966" w:type="dxa"/>
            <w:vMerge w:val="restart"/>
            <w:vAlign w:val="center"/>
          </w:tcPr>
          <w:p w14:paraId="0512E155"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联系人</w:t>
            </w:r>
          </w:p>
        </w:tc>
        <w:tc>
          <w:tcPr>
            <w:tcW w:w="1255" w:type="dxa"/>
            <w:vAlign w:val="center"/>
          </w:tcPr>
          <w:p w14:paraId="405B2EC7"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姓名</w:t>
            </w:r>
          </w:p>
        </w:tc>
        <w:tc>
          <w:tcPr>
            <w:tcW w:w="1812" w:type="dxa"/>
            <w:vAlign w:val="center"/>
          </w:tcPr>
          <w:p w14:paraId="051E6B47" w14:textId="77777777" w:rsidR="00293FCC" w:rsidRDefault="00293FCC">
            <w:pPr>
              <w:spacing w:line="320" w:lineRule="exact"/>
              <w:rPr>
                <w:rFonts w:ascii="仿宋_GB2312" w:hAnsi="仿宋_GB2312" w:cs="仿宋_GB2312"/>
                <w:sz w:val="24"/>
              </w:rPr>
            </w:pPr>
          </w:p>
        </w:tc>
        <w:tc>
          <w:tcPr>
            <w:tcW w:w="1952" w:type="dxa"/>
            <w:vAlign w:val="center"/>
          </w:tcPr>
          <w:p w14:paraId="7B06343E"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手机</w:t>
            </w:r>
          </w:p>
        </w:tc>
        <w:tc>
          <w:tcPr>
            <w:tcW w:w="2098" w:type="dxa"/>
            <w:vAlign w:val="center"/>
          </w:tcPr>
          <w:p w14:paraId="380F2A3B" w14:textId="77777777" w:rsidR="00293FCC" w:rsidRDefault="00293FCC">
            <w:pPr>
              <w:spacing w:line="320" w:lineRule="exact"/>
              <w:rPr>
                <w:rFonts w:ascii="仿宋_GB2312" w:hAnsi="仿宋_GB2312" w:cs="仿宋_GB2312"/>
                <w:sz w:val="24"/>
              </w:rPr>
            </w:pPr>
          </w:p>
        </w:tc>
      </w:tr>
      <w:tr w:rsidR="00293FCC" w14:paraId="2D02A195" w14:textId="77777777">
        <w:trPr>
          <w:gridAfter w:val="1"/>
          <w:wAfter w:w="11" w:type="dxa"/>
          <w:trHeight w:val="525"/>
          <w:jc w:val="center"/>
        </w:trPr>
        <w:tc>
          <w:tcPr>
            <w:tcW w:w="1966" w:type="dxa"/>
            <w:vMerge/>
            <w:vAlign w:val="center"/>
          </w:tcPr>
          <w:p w14:paraId="35879D58" w14:textId="77777777" w:rsidR="00293FCC" w:rsidRDefault="00293FCC">
            <w:pPr>
              <w:spacing w:line="320" w:lineRule="exact"/>
              <w:jc w:val="center"/>
              <w:rPr>
                <w:rFonts w:ascii="仿宋_GB2312" w:hAnsi="仿宋_GB2312" w:cs="仿宋_GB2312"/>
                <w:sz w:val="24"/>
              </w:rPr>
            </w:pPr>
          </w:p>
        </w:tc>
        <w:tc>
          <w:tcPr>
            <w:tcW w:w="1255" w:type="dxa"/>
            <w:vAlign w:val="center"/>
          </w:tcPr>
          <w:p w14:paraId="2EAC12F6"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职务</w:t>
            </w:r>
          </w:p>
        </w:tc>
        <w:tc>
          <w:tcPr>
            <w:tcW w:w="1812" w:type="dxa"/>
            <w:vAlign w:val="center"/>
          </w:tcPr>
          <w:p w14:paraId="1A60209D" w14:textId="77777777" w:rsidR="00293FCC" w:rsidRDefault="00293FCC">
            <w:pPr>
              <w:spacing w:line="320" w:lineRule="exact"/>
              <w:rPr>
                <w:rFonts w:ascii="仿宋_GB2312" w:hAnsi="仿宋_GB2312" w:cs="仿宋_GB2312"/>
                <w:sz w:val="24"/>
              </w:rPr>
            </w:pPr>
          </w:p>
        </w:tc>
        <w:tc>
          <w:tcPr>
            <w:tcW w:w="1952" w:type="dxa"/>
            <w:vAlign w:val="center"/>
          </w:tcPr>
          <w:p w14:paraId="74CFF82E"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邮箱</w:t>
            </w:r>
          </w:p>
        </w:tc>
        <w:tc>
          <w:tcPr>
            <w:tcW w:w="2098" w:type="dxa"/>
            <w:vAlign w:val="center"/>
          </w:tcPr>
          <w:p w14:paraId="6970F20C" w14:textId="77777777" w:rsidR="00293FCC" w:rsidRDefault="00293FCC">
            <w:pPr>
              <w:spacing w:line="320" w:lineRule="exact"/>
              <w:rPr>
                <w:rFonts w:ascii="仿宋_GB2312" w:hAnsi="仿宋_GB2312" w:cs="仿宋_GB2312"/>
                <w:sz w:val="24"/>
              </w:rPr>
            </w:pPr>
          </w:p>
        </w:tc>
      </w:tr>
      <w:tr w:rsidR="00293FCC" w14:paraId="731393A3" w14:textId="77777777">
        <w:trPr>
          <w:gridAfter w:val="1"/>
          <w:wAfter w:w="11" w:type="dxa"/>
          <w:trHeight w:val="525"/>
          <w:jc w:val="center"/>
        </w:trPr>
        <w:tc>
          <w:tcPr>
            <w:tcW w:w="1966" w:type="dxa"/>
            <w:vAlign w:val="center"/>
          </w:tcPr>
          <w:p w14:paraId="58FDA832" w14:textId="77777777" w:rsidR="00293FCC" w:rsidRDefault="00830DB4">
            <w:pPr>
              <w:spacing w:line="320" w:lineRule="exact"/>
              <w:jc w:val="center"/>
              <w:rPr>
                <w:rFonts w:ascii="仿宋_GB2312" w:hAnsi="仿宋_GB2312" w:cs="仿宋_GB2312"/>
                <w:sz w:val="24"/>
              </w:rPr>
            </w:pPr>
            <w:r>
              <w:rPr>
                <w:rFonts w:ascii="仿宋_GB2312" w:hAnsi="仿宋_GB2312" w:cs="仿宋_GB2312" w:hint="eastAsia"/>
                <w:sz w:val="24"/>
              </w:rPr>
              <w:t>联合单位</w:t>
            </w:r>
          </w:p>
        </w:tc>
        <w:tc>
          <w:tcPr>
            <w:tcW w:w="7117" w:type="dxa"/>
            <w:gridSpan w:val="4"/>
            <w:vAlign w:val="center"/>
          </w:tcPr>
          <w:p w14:paraId="162A628E" w14:textId="77777777" w:rsidR="00293FCC" w:rsidRDefault="00293FCC">
            <w:pPr>
              <w:spacing w:line="320" w:lineRule="exact"/>
              <w:rPr>
                <w:rFonts w:ascii="仿宋_GB2312" w:hAnsi="仿宋_GB2312" w:cs="仿宋_GB2312"/>
                <w:sz w:val="24"/>
              </w:rPr>
            </w:pPr>
          </w:p>
        </w:tc>
      </w:tr>
      <w:tr w:rsidR="00293FCC" w14:paraId="7CF78A96" w14:textId="77777777">
        <w:trPr>
          <w:trHeight w:val="614"/>
          <w:jc w:val="center"/>
        </w:trPr>
        <w:tc>
          <w:tcPr>
            <w:tcW w:w="9094" w:type="dxa"/>
            <w:gridSpan w:val="6"/>
            <w:vAlign w:val="center"/>
          </w:tcPr>
          <w:p w14:paraId="5113BAF1" w14:textId="77777777" w:rsidR="00293FCC" w:rsidRDefault="00830DB4">
            <w:pPr>
              <w:spacing w:line="320" w:lineRule="exact"/>
              <w:rPr>
                <w:rFonts w:ascii="仿宋_GB2312" w:hAnsi="仿宋_GB2312" w:cs="仿宋_GB2312"/>
                <w:sz w:val="24"/>
              </w:rPr>
            </w:pPr>
            <w:r>
              <w:rPr>
                <w:rFonts w:ascii="仿宋_GB2312" w:hAnsi="仿宋_GB2312" w:cs="仿宋_GB2312" w:hint="eastAsia"/>
                <w:bCs/>
                <w:sz w:val="24"/>
              </w:rPr>
              <w:t>二、应用场景基本情况</w:t>
            </w:r>
          </w:p>
        </w:tc>
      </w:tr>
      <w:tr w:rsidR="00293FCC" w14:paraId="4C8FCD8A" w14:textId="77777777">
        <w:trPr>
          <w:trHeight w:val="614"/>
          <w:jc w:val="center"/>
        </w:trPr>
        <w:tc>
          <w:tcPr>
            <w:tcW w:w="1966" w:type="dxa"/>
            <w:vAlign w:val="center"/>
          </w:tcPr>
          <w:p w14:paraId="3F8C90EE" w14:textId="77777777" w:rsidR="00293FCC" w:rsidRDefault="00830DB4">
            <w:pPr>
              <w:spacing w:line="320" w:lineRule="exact"/>
              <w:jc w:val="center"/>
              <w:rPr>
                <w:rFonts w:ascii="仿宋_GB2312" w:hAnsi="仿宋_GB2312" w:cs="仿宋_GB2312"/>
                <w:bCs/>
                <w:sz w:val="24"/>
              </w:rPr>
            </w:pPr>
            <w:r>
              <w:rPr>
                <w:rFonts w:ascii="仿宋_GB2312" w:hAnsi="仿宋_GB2312" w:cs="仿宋_GB2312" w:hint="eastAsia"/>
                <w:bCs/>
                <w:sz w:val="24"/>
              </w:rPr>
              <w:t>应用行业</w:t>
            </w:r>
          </w:p>
        </w:tc>
        <w:tc>
          <w:tcPr>
            <w:tcW w:w="7128" w:type="dxa"/>
            <w:gridSpan w:val="5"/>
            <w:vAlign w:val="center"/>
          </w:tcPr>
          <w:p w14:paraId="0EA0DECB" w14:textId="77777777" w:rsidR="00293FCC" w:rsidRDefault="00293FCC">
            <w:pPr>
              <w:spacing w:line="320" w:lineRule="exact"/>
              <w:rPr>
                <w:rFonts w:ascii="仿宋_GB2312" w:hAnsi="仿宋_GB2312" w:cs="仿宋_GB2312"/>
                <w:bCs/>
                <w:sz w:val="24"/>
              </w:rPr>
            </w:pPr>
          </w:p>
        </w:tc>
      </w:tr>
      <w:tr w:rsidR="00293FCC" w14:paraId="4F226438" w14:textId="77777777">
        <w:trPr>
          <w:trHeight w:val="614"/>
          <w:jc w:val="center"/>
        </w:trPr>
        <w:tc>
          <w:tcPr>
            <w:tcW w:w="1966" w:type="dxa"/>
            <w:vAlign w:val="center"/>
          </w:tcPr>
          <w:p w14:paraId="43CCFF06" w14:textId="77777777" w:rsidR="00293FCC" w:rsidRDefault="00830DB4">
            <w:pPr>
              <w:spacing w:line="320" w:lineRule="exact"/>
              <w:jc w:val="center"/>
              <w:rPr>
                <w:rFonts w:ascii="仿宋_GB2312" w:hAnsi="仿宋_GB2312" w:cs="仿宋_GB2312"/>
                <w:bCs/>
                <w:sz w:val="24"/>
              </w:rPr>
            </w:pPr>
            <w:r>
              <w:rPr>
                <w:rFonts w:ascii="仿宋_GB2312" w:hAnsi="仿宋_GB2312" w:cs="仿宋_GB2312" w:hint="eastAsia"/>
                <w:bCs/>
                <w:sz w:val="24"/>
              </w:rPr>
              <w:t>所属方向</w:t>
            </w:r>
          </w:p>
        </w:tc>
        <w:tc>
          <w:tcPr>
            <w:tcW w:w="7128" w:type="dxa"/>
            <w:gridSpan w:val="5"/>
            <w:vAlign w:val="center"/>
          </w:tcPr>
          <w:p w14:paraId="2A60657E" w14:textId="77777777" w:rsidR="00293FCC" w:rsidRDefault="00830DB4">
            <w:pPr>
              <w:spacing w:line="320" w:lineRule="exact"/>
              <w:rPr>
                <w:rFonts w:ascii="仿宋_GB2312" w:hAnsi="仿宋_GB2312" w:cs="仿宋_GB2312"/>
                <w:bCs/>
                <w:sz w:val="24"/>
                <w:u w:val="single"/>
              </w:rPr>
            </w:pPr>
            <w:r>
              <w:rPr>
                <w:rFonts w:ascii="仿宋_GB2312" w:hAnsi="仿宋_GB2312" w:cs="仿宋_GB2312" w:hint="eastAsia"/>
                <w:bCs/>
                <w:sz w:val="24"/>
              </w:rPr>
              <w:t>□个性化定制</w:t>
            </w:r>
            <w:r>
              <w:rPr>
                <w:rFonts w:ascii="仿宋_GB2312" w:hAnsi="仿宋_GB2312" w:cs="仿宋_GB2312" w:hint="eastAsia"/>
                <w:bCs/>
                <w:sz w:val="24"/>
              </w:rPr>
              <w:t xml:space="preserve">   </w:t>
            </w:r>
            <w:r>
              <w:rPr>
                <w:rFonts w:ascii="仿宋_GB2312" w:hAnsi="仿宋_GB2312" w:cs="仿宋_GB2312" w:hint="eastAsia"/>
                <w:bCs/>
                <w:sz w:val="24"/>
              </w:rPr>
              <w:t>□</w:t>
            </w:r>
            <w:r>
              <w:rPr>
                <w:rFonts w:ascii="仿宋_GB2312" w:hAnsi="仿宋_GB2312" w:cs="仿宋_GB2312" w:hint="eastAsia"/>
                <w:bCs/>
                <w:sz w:val="24"/>
              </w:rPr>
              <w:t>网络化协同</w:t>
            </w:r>
            <w:r>
              <w:rPr>
                <w:rFonts w:ascii="仿宋_GB2312" w:hAnsi="仿宋_GB2312" w:cs="仿宋_GB2312" w:hint="eastAsia"/>
                <w:bCs/>
                <w:sz w:val="24"/>
              </w:rPr>
              <w:t xml:space="preserve">   </w:t>
            </w:r>
            <w:r>
              <w:rPr>
                <w:rFonts w:ascii="仿宋_GB2312" w:hAnsi="仿宋_GB2312" w:cs="仿宋_GB2312" w:hint="eastAsia"/>
                <w:bCs/>
                <w:sz w:val="24"/>
              </w:rPr>
              <w:t>□</w:t>
            </w:r>
            <w:r>
              <w:rPr>
                <w:rFonts w:ascii="仿宋_GB2312" w:hAnsi="仿宋_GB2312" w:cs="仿宋_GB2312" w:hint="eastAsia"/>
                <w:bCs/>
                <w:sz w:val="24"/>
              </w:rPr>
              <w:t>智能化制造</w:t>
            </w:r>
            <w:r>
              <w:rPr>
                <w:rFonts w:ascii="仿宋_GB2312" w:hAnsi="仿宋_GB2312" w:cs="仿宋_GB2312" w:hint="eastAsia"/>
                <w:bCs/>
                <w:sz w:val="24"/>
              </w:rPr>
              <w:t xml:space="preserve">   </w:t>
            </w:r>
            <w:r>
              <w:rPr>
                <w:rFonts w:ascii="仿宋_GB2312" w:hAnsi="仿宋_GB2312" w:cs="仿宋_GB2312" w:hint="eastAsia"/>
                <w:bCs/>
                <w:sz w:val="24"/>
              </w:rPr>
              <w:t>□</w:t>
            </w:r>
            <w:r>
              <w:rPr>
                <w:rFonts w:ascii="仿宋_GB2312" w:hAnsi="仿宋_GB2312" w:cs="仿宋_GB2312" w:hint="eastAsia"/>
                <w:bCs/>
                <w:sz w:val="24"/>
              </w:rPr>
              <w:t>服务化延伸</w:t>
            </w:r>
            <w:r>
              <w:rPr>
                <w:rFonts w:ascii="仿宋_GB2312" w:hAnsi="仿宋_GB2312" w:cs="仿宋_GB2312" w:hint="eastAsia"/>
                <w:bCs/>
                <w:sz w:val="24"/>
              </w:rPr>
              <w:t xml:space="preserve"> </w:t>
            </w:r>
            <w:r>
              <w:rPr>
                <w:rFonts w:ascii="仿宋_GB2312" w:hAnsi="仿宋_GB2312" w:cs="仿宋_GB2312" w:hint="eastAsia"/>
                <w:bCs/>
                <w:sz w:val="24"/>
              </w:rPr>
              <w:t>□</w:t>
            </w:r>
            <w:r>
              <w:rPr>
                <w:rFonts w:ascii="仿宋_GB2312" w:hAnsi="仿宋_GB2312" w:cs="仿宋_GB2312" w:hint="eastAsia"/>
                <w:bCs/>
                <w:sz w:val="24"/>
              </w:rPr>
              <w:t>数字化管理</w:t>
            </w:r>
            <w:r>
              <w:rPr>
                <w:rFonts w:ascii="仿宋_GB2312" w:hAnsi="仿宋_GB2312" w:cs="仿宋_GB2312" w:hint="eastAsia"/>
                <w:bCs/>
                <w:sz w:val="24"/>
              </w:rPr>
              <w:t xml:space="preserve">    </w:t>
            </w:r>
            <w:r>
              <w:rPr>
                <w:rFonts w:ascii="仿宋_GB2312" w:hAnsi="仿宋_GB2312" w:cs="仿宋_GB2312" w:hint="eastAsia"/>
                <w:bCs/>
                <w:sz w:val="24"/>
              </w:rPr>
              <w:t>其他</w:t>
            </w:r>
            <w:r>
              <w:rPr>
                <w:rFonts w:ascii="仿宋_GB2312" w:hAnsi="仿宋_GB2312" w:cs="仿宋_GB2312" w:hint="eastAsia"/>
                <w:bCs/>
                <w:sz w:val="24"/>
              </w:rPr>
              <w:t>场景</w:t>
            </w:r>
            <w:r>
              <w:rPr>
                <w:rFonts w:ascii="仿宋_GB2312" w:hAnsi="仿宋_GB2312" w:cs="仿宋_GB2312" w:hint="eastAsia"/>
                <w:bCs/>
                <w:sz w:val="24"/>
                <w:u w:val="single"/>
              </w:rPr>
              <w:t xml:space="preserve">    </w:t>
            </w:r>
            <w:r>
              <w:rPr>
                <w:rFonts w:ascii="仿宋_GB2312" w:hAnsi="仿宋_GB2312" w:cs="仿宋_GB2312" w:hint="eastAsia"/>
                <w:bCs/>
                <w:sz w:val="24"/>
              </w:rPr>
              <w:t>（只勾选其中一项）</w:t>
            </w:r>
          </w:p>
        </w:tc>
      </w:tr>
      <w:tr w:rsidR="00293FCC" w14:paraId="36B7EC08" w14:textId="77777777">
        <w:trPr>
          <w:trHeight w:val="614"/>
          <w:jc w:val="center"/>
        </w:trPr>
        <w:tc>
          <w:tcPr>
            <w:tcW w:w="1966" w:type="dxa"/>
            <w:vAlign w:val="center"/>
          </w:tcPr>
          <w:p w14:paraId="756BA330" w14:textId="77777777" w:rsidR="00293FCC" w:rsidRDefault="00830DB4">
            <w:pPr>
              <w:spacing w:line="320" w:lineRule="exact"/>
              <w:jc w:val="center"/>
              <w:rPr>
                <w:rFonts w:ascii="仿宋_GB2312" w:hAnsi="仿宋_GB2312" w:cs="仿宋_GB2312"/>
                <w:bCs/>
                <w:sz w:val="24"/>
              </w:rPr>
            </w:pPr>
            <w:r>
              <w:rPr>
                <w:rFonts w:ascii="仿宋_GB2312" w:hAnsi="仿宋_GB2312" w:cs="仿宋_GB2312" w:hint="eastAsia"/>
                <w:bCs/>
                <w:sz w:val="24"/>
              </w:rPr>
              <w:t>场景名称</w:t>
            </w:r>
          </w:p>
        </w:tc>
        <w:tc>
          <w:tcPr>
            <w:tcW w:w="7128" w:type="dxa"/>
            <w:gridSpan w:val="5"/>
            <w:vAlign w:val="center"/>
          </w:tcPr>
          <w:p w14:paraId="3D606964" w14:textId="77777777" w:rsidR="00293FCC" w:rsidRDefault="00293FCC">
            <w:pPr>
              <w:spacing w:line="320" w:lineRule="exact"/>
              <w:rPr>
                <w:rFonts w:ascii="仿宋_GB2312" w:hAnsi="仿宋_GB2312" w:cs="仿宋_GB2312"/>
                <w:bCs/>
                <w:sz w:val="24"/>
              </w:rPr>
            </w:pPr>
          </w:p>
        </w:tc>
      </w:tr>
      <w:tr w:rsidR="00293FCC" w14:paraId="15BF28A4" w14:textId="77777777">
        <w:trPr>
          <w:gridAfter w:val="1"/>
          <w:wAfter w:w="11" w:type="dxa"/>
          <w:trHeight w:val="1083"/>
          <w:jc w:val="center"/>
        </w:trPr>
        <w:tc>
          <w:tcPr>
            <w:tcW w:w="1966" w:type="dxa"/>
            <w:vAlign w:val="center"/>
          </w:tcPr>
          <w:p w14:paraId="48E6CC6B" w14:textId="77777777" w:rsidR="00293FCC" w:rsidRDefault="00830DB4">
            <w:pPr>
              <w:snapToGrid w:val="0"/>
              <w:spacing w:line="320" w:lineRule="exact"/>
              <w:jc w:val="center"/>
              <w:rPr>
                <w:rFonts w:ascii="仿宋_GB2312" w:hAnsi="仿宋_GB2312" w:cs="仿宋_GB2312"/>
                <w:kern w:val="0"/>
                <w:sz w:val="24"/>
              </w:rPr>
            </w:pPr>
            <w:r>
              <w:rPr>
                <w:rFonts w:ascii="仿宋_GB2312" w:hAnsi="仿宋_GB2312" w:cs="仿宋_GB2312" w:hint="eastAsia"/>
                <w:kern w:val="0"/>
                <w:sz w:val="24"/>
              </w:rPr>
              <w:t>场景描述</w:t>
            </w:r>
          </w:p>
        </w:tc>
        <w:tc>
          <w:tcPr>
            <w:tcW w:w="7117" w:type="dxa"/>
            <w:gridSpan w:val="4"/>
          </w:tcPr>
          <w:p w14:paraId="593CF2B8" w14:textId="77777777" w:rsidR="00293FCC" w:rsidRDefault="00830DB4">
            <w:pPr>
              <w:snapToGrid w:val="0"/>
              <w:spacing w:line="320" w:lineRule="exact"/>
              <w:jc w:val="left"/>
              <w:rPr>
                <w:rFonts w:ascii="仿宋_GB2312" w:hAnsi="仿宋_GB2312" w:cs="仿宋_GB2312"/>
                <w:kern w:val="0"/>
                <w:sz w:val="24"/>
              </w:rPr>
            </w:pPr>
            <w:r>
              <w:rPr>
                <w:rFonts w:ascii="仿宋_GB2312" w:hAnsi="仿宋_GB2312" w:cs="仿宋_GB2312" w:hint="eastAsia"/>
                <w:kern w:val="0"/>
                <w:sz w:val="24"/>
              </w:rPr>
              <w:t>应用场景简述</w:t>
            </w:r>
            <w:r>
              <w:rPr>
                <w:rFonts w:ascii="仿宋_GB2312" w:hAnsi="仿宋_GB2312" w:cs="仿宋_GB2312" w:hint="eastAsia"/>
                <w:kern w:val="0"/>
                <w:sz w:val="24"/>
              </w:rPr>
              <w:t>（</w:t>
            </w:r>
            <w:r>
              <w:rPr>
                <w:rFonts w:ascii="仿宋_GB2312" w:hAnsi="仿宋_GB2312" w:cs="仿宋_GB2312" w:hint="eastAsia"/>
                <w:kern w:val="0"/>
                <w:sz w:val="24"/>
              </w:rPr>
              <w:t>500</w:t>
            </w:r>
            <w:r>
              <w:rPr>
                <w:rFonts w:ascii="仿宋_GB2312" w:hAnsi="仿宋_GB2312" w:cs="仿宋_GB2312" w:hint="eastAsia"/>
                <w:kern w:val="0"/>
                <w:sz w:val="24"/>
              </w:rPr>
              <w:t>字以内</w:t>
            </w:r>
            <w:r>
              <w:rPr>
                <w:rFonts w:ascii="仿宋_GB2312" w:hAnsi="仿宋_GB2312" w:cs="仿宋_GB2312" w:hint="eastAsia"/>
                <w:kern w:val="0"/>
                <w:sz w:val="24"/>
              </w:rPr>
              <w:t>）</w:t>
            </w:r>
          </w:p>
          <w:p w14:paraId="1238727C" w14:textId="77777777" w:rsidR="00293FCC" w:rsidRDefault="00293FCC">
            <w:pPr>
              <w:snapToGrid w:val="0"/>
              <w:spacing w:line="320" w:lineRule="exact"/>
              <w:jc w:val="left"/>
              <w:rPr>
                <w:rFonts w:ascii="仿宋_GB2312" w:hAnsi="仿宋_GB2312" w:cs="仿宋_GB2312"/>
                <w:kern w:val="0"/>
                <w:sz w:val="24"/>
              </w:rPr>
            </w:pPr>
          </w:p>
          <w:p w14:paraId="1A8CB945" w14:textId="77777777" w:rsidR="00293FCC" w:rsidRDefault="00293FCC">
            <w:pPr>
              <w:snapToGrid w:val="0"/>
              <w:spacing w:line="320" w:lineRule="exact"/>
              <w:jc w:val="left"/>
              <w:rPr>
                <w:rFonts w:ascii="仿宋_GB2312" w:hAnsi="仿宋_GB2312" w:cs="仿宋_GB2312"/>
                <w:kern w:val="0"/>
                <w:sz w:val="24"/>
              </w:rPr>
            </w:pPr>
          </w:p>
          <w:p w14:paraId="23AC44B7" w14:textId="77777777" w:rsidR="00293FCC" w:rsidRDefault="00293FCC">
            <w:pPr>
              <w:snapToGrid w:val="0"/>
              <w:spacing w:line="320" w:lineRule="exact"/>
              <w:jc w:val="left"/>
              <w:rPr>
                <w:rFonts w:ascii="仿宋_GB2312" w:hAnsi="仿宋_GB2312" w:cs="仿宋_GB2312"/>
                <w:kern w:val="0"/>
                <w:sz w:val="24"/>
              </w:rPr>
            </w:pPr>
          </w:p>
          <w:p w14:paraId="22D4E03F" w14:textId="77777777" w:rsidR="00293FCC" w:rsidRDefault="00293FCC">
            <w:pPr>
              <w:snapToGrid w:val="0"/>
              <w:spacing w:line="320" w:lineRule="exact"/>
              <w:jc w:val="left"/>
              <w:rPr>
                <w:rFonts w:ascii="仿宋_GB2312" w:hAnsi="仿宋_GB2312" w:cs="仿宋_GB2312"/>
                <w:kern w:val="0"/>
                <w:sz w:val="24"/>
              </w:rPr>
            </w:pPr>
          </w:p>
          <w:p w14:paraId="5BAB9A77" w14:textId="77777777" w:rsidR="00293FCC" w:rsidRDefault="00293FCC">
            <w:pPr>
              <w:snapToGrid w:val="0"/>
              <w:spacing w:line="320" w:lineRule="exact"/>
              <w:jc w:val="left"/>
              <w:rPr>
                <w:rFonts w:ascii="仿宋_GB2312" w:hAnsi="仿宋_GB2312" w:cs="仿宋_GB2312"/>
                <w:kern w:val="0"/>
                <w:sz w:val="24"/>
              </w:rPr>
            </w:pPr>
          </w:p>
          <w:p w14:paraId="6151AF4E" w14:textId="77777777" w:rsidR="00293FCC" w:rsidRDefault="00293FCC">
            <w:pPr>
              <w:snapToGrid w:val="0"/>
              <w:spacing w:line="320" w:lineRule="exact"/>
              <w:rPr>
                <w:rFonts w:ascii="仿宋_GB2312" w:hAnsi="仿宋_GB2312" w:cs="仿宋_GB2312"/>
                <w:kern w:val="0"/>
                <w:sz w:val="24"/>
              </w:rPr>
            </w:pPr>
          </w:p>
        </w:tc>
      </w:tr>
      <w:tr w:rsidR="00293FCC" w14:paraId="5F6B0059" w14:textId="77777777">
        <w:trPr>
          <w:gridAfter w:val="1"/>
          <w:wAfter w:w="11" w:type="dxa"/>
          <w:trHeight w:val="1280"/>
          <w:jc w:val="center"/>
        </w:trPr>
        <w:tc>
          <w:tcPr>
            <w:tcW w:w="1966" w:type="dxa"/>
            <w:vAlign w:val="center"/>
          </w:tcPr>
          <w:p w14:paraId="6186E53B" w14:textId="77777777" w:rsidR="00293FCC" w:rsidRDefault="00830DB4">
            <w:pPr>
              <w:snapToGrid w:val="0"/>
              <w:spacing w:line="320" w:lineRule="exact"/>
              <w:jc w:val="center"/>
              <w:rPr>
                <w:rFonts w:ascii="仿宋_GB2312" w:hAnsi="仿宋_GB2312" w:cs="仿宋_GB2312"/>
                <w:kern w:val="0"/>
                <w:sz w:val="24"/>
              </w:rPr>
            </w:pPr>
            <w:r>
              <w:rPr>
                <w:rFonts w:ascii="仿宋_GB2312" w:hAnsi="仿宋_GB2312" w:cs="仿宋_GB2312" w:hint="eastAsia"/>
                <w:kern w:val="0"/>
                <w:sz w:val="24"/>
              </w:rPr>
              <w:t>成果预期</w:t>
            </w:r>
          </w:p>
        </w:tc>
        <w:tc>
          <w:tcPr>
            <w:tcW w:w="7117" w:type="dxa"/>
            <w:gridSpan w:val="4"/>
          </w:tcPr>
          <w:p w14:paraId="0F14F77B" w14:textId="77777777" w:rsidR="00293FCC" w:rsidRDefault="00830DB4">
            <w:pPr>
              <w:snapToGrid w:val="0"/>
              <w:spacing w:line="320" w:lineRule="exact"/>
              <w:rPr>
                <w:rFonts w:ascii="仿宋_GB2312" w:hAnsi="仿宋_GB2312" w:cs="仿宋_GB2312"/>
                <w:kern w:val="0"/>
                <w:sz w:val="24"/>
              </w:rPr>
            </w:pPr>
            <w:r>
              <w:rPr>
                <w:rFonts w:ascii="仿宋_GB2312" w:hAnsi="仿宋_GB2312" w:cs="仿宋_GB2312" w:hint="eastAsia"/>
                <w:kern w:val="0"/>
                <w:sz w:val="24"/>
              </w:rPr>
              <w:t>技术成果（知识图谱、数据模型、算法、业务机理模型）；</w:t>
            </w:r>
          </w:p>
          <w:p w14:paraId="3266E481" w14:textId="77777777" w:rsidR="00293FCC" w:rsidRDefault="00830DB4">
            <w:pPr>
              <w:snapToGrid w:val="0"/>
              <w:spacing w:line="320" w:lineRule="exact"/>
              <w:rPr>
                <w:rFonts w:ascii="仿宋_GB2312" w:hAnsi="仿宋_GB2312" w:cs="仿宋_GB2312"/>
                <w:kern w:val="0"/>
                <w:sz w:val="24"/>
              </w:rPr>
            </w:pPr>
            <w:r>
              <w:rPr>
                <w:rFonts w:ascii="仿宋_GB2312" w:hAnsi="仿宋_GB2312" w:cs="仿宋_GB2312" w:hint="eastAsia"/>
                <w:kern w:val="0"/>
                <w:sz w:val="24"/>
              </w:rPr>
              <w:t>应用成效（提质增效、降本减存及经济效益）；</w:t>
            </w:r>
          </w:p>
          <w:p w14:paraId="3058F2E5" w14:textId="77777777" w:rsidR="00293FCC" w:rsidRDefault="00830DB4">
            <w:pPr>
              <w:spacing w:line="320" w:lineRule="exact"/>
              <w:rPr>
                <w:rFonts w:ascii="仿宋_GB2312" w:hAnsi="仿宋_GB2312" w:cs="仿宋_GB2312"/>
                <w:kern w:val="0"/>
                <w:sz w:val="24"/>
              </w:rPr>
            </w:pPr>
            <w:r>
              <w:rPr>
                <w:rFonts w:ascii="仿宋_GB2312" w:hAnsi="仿宋_GB2312" w:cs="仿宋_GB2312" w:hint="eastAsia"/>
                <w:kern w:val="0"/>
                <w:sz w:val="24"/>
              </w:rPr>
              <w:t>（</w:t>
            </w:r>
            <w:r>
              <w:rPr>
                <w:rFonts w:ascii="仿宋_GB2312" w:hAnsi="仿宋_GB2312" w:cs="仿宋_GB2312" w:hint="eastAsia"/>
                <w:kern w:val="0"/>
                <w:sz w:val="24"/>
              </w:rPr>
              <w:t>500</w:t>
            </w:r>
            <w:r>
              <w:rPr>
                <w:rFonts w:ascii="仿宋_GB2312" w:hAnsi="仿宋_GB2312" w:cs="仿宋_GB2312" w:hint="eastAsia"/>
                <w:kern w:val="0"/>
                <w:sz w:val="24"/>
              </w:rPr>
              <w:t>字以内</w:t>
            </w:r>
            <w:r>
              <w:rPr>
                <w:rFonts w:ascii="仿宋_GB2312" w:hAnsi="仿宋_GB2312" w:cs="仿宋_GB2312" w:hint="eastAsia"/>
                <w:kern w:val="0"/>
                <w:sz w:val="24"/>
              </w:rPr>
              <w:t>）</w:t>
            </w:r>
          </w:p>
        </w:tc>
      </w:tr>
    </w:tbl>
    <w:p w14:paraId="26F94946" w14:textId="77777777" w:rsidR="00293FCC" w:rsidRDefault="00293FCC">
      <w:pPr>
        <w:spacing w:line="579" w:lineRule="exact"/>
        <w:jc w:val="center"/>
        <w:rPr>
          <w:rFonts w:ascii="方正小标宋简体" w:eastAsia="方正小标宋简体" w:hAnsi="方正小标宋简体" w:cs="方正小标宋简体"/>
          <w:sz w:val="44"/>
          <w:szCs w:val="44"/>
        </w:rPr>
        <w:sectPr w:rsidR="00293FCC">
          <w:pgSz w:w="11906" w:h="16838"/>
          <w:pgMar w:top="2098" w:right="1474" w:bottom="1984" w:left="1587" w:header="851" w:footer="992" w:gutter="0"/>
          <w:cols w:space="0"/>
          <w:docGrid w:type="lines" w:linePitch="312"/>
        </w:sectPr>
      </w:pPr>
    </w:p>
    <w:p w14:paraId="447CCE55" w14:textId="77777777" w:rsidR="00293FCC" w:rsidRDefault="00830DB4">
      <w:pPr>
        <w:spacing w:line="579"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14:paraId="03046CCC" w14:textId="77777777" w:rsidR="00293FCC" w:rsidRDefault="00293FCC"/>
    <w:p w14:paraId="5BCE8063" w14:textId="77777777" w:rsidR="00293FCC" w:rsidRDefault="00830DB4">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工业互联网优秀应用场景配套视频具体要求</w:t>
      </w:r>
    </w:p>
    <w:p w14:paraId="1C202B3D" w14:textId="77777777" w:rsidR="00293FCC" w:rsidRDefault="00293FCC">
      <w:pPr>
        <w:spacing w:line="579" w:lineRule="exact"/>
        <w:jc w:val="center"/>
        <w:rPr>
          <w:rFonts w:ascii="方正小标宋简体" w:eastAsia="方正小标宋简体" w:hAnsi="方正小标宋简体" w:cs="方正小标宋简体"/>
          <w:sz w:val="44"/>
          <w:szCs w:val="44"/>
        </w:rPr>
      </w:pPr>
    </w:p>
    <w:p w14:paraId="19278267"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视频体现工业互联网优秀应用场景；</w:t>
      </w:r>
    </w:p>
    <w:p w14:paraId="1BC26896"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视频内容包含但不限于工业企业厂区、实验室、生产线、工业设备、工作环境等；</w:t>
      </w:r>
    </w:p>
    <w:p w14:paraId="0C32FAB1"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视频内容展现人工智能、大数据、区块链、</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、边缘计算等新技术在工业互联网中的应用；</w:t>
      </w:r>
    </w:p>
    <w:p w14:paraId="1AC8149F" w14:textId="77777777" w:rsidR="00293FCC" w:rsidRDefault="00830DB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视频格式应为</w:t>
      </w:r>
      <w:r>
        <w:rPr>
          <w:rFonts w:ascii="仿宋_GB2312" w:eastAsia="仿宋_GB2312" w:hAnsi="仿宋_GB2312" w:cs="仿宋_GB2312" w:hint="eastAsia"/>
          <w:sz w:val="32"/>
          <w:szCs w:val="32"/>
        </w:rPr>
        <w:t>MP4</w:t>
      </w:r>
      <w:r>
        <w:rPr>
          <w:rFonts w:ascii="仿宋_GB2312" w:eastAsia="仿宋_GB2312" w:hAnsi="仿宋_GB2312" w:cs="仿宋_GB2312" w:hint="eastAsia"/>
          <w:sz w:val="32"/>
          <w:szCs w:val="32"/>
        </w:rPr>
        <w:t>、视频分辨率建议为</w:t>
      </w:r>
      <w:r>
        <w:rPr>
          <w:rFonts w:ascii="仿宋_GB2312" w:eastAsia="仿宋_GB2312" w:hAnsi="仿宋_GB2312" w:cs="仿宋_GB2312" w:hint="eastAsia"/>
          <w:sz w:val="32"/>
          <w:szCs w:val="32"/>
        </w:rPr>
        <w:t>1920*1080</w:t>
      </w:r>
      <w:r>
        <w:rPr>
          <w:rFonts w:ascii="仿宋_GB2312" w:eastAsia="仿宋_GB2312" w:hAnsi="仿宋_GB2312" w:cs="仿宋_GB2312" w:hint="eastAsia"/>
          <w:sz w:val="32"/>
          <w:szCs w:val="32"/>
        </w:rPr>
        <w:t>，画面清晰，时长</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分钟左右。</w:t>
      </w:r>
    </w:p>
    <w:p w14:paraId="08CBD3B5" w14:textId="77777777" w:rsidR="00293FCC" w:rsidRDefault="00293FCC">
      <w:pPr>
        <w:spacing w:line="579" w:lineRule="exact"/>
        <w:jc w:val="center"/>
        <w:rPr>
          <w:rFonts w:ascii="方正小标宋简体" w:eastAsia="方正小标宋简体" w:hAnsi="方正小标宋简体" w:cs="方正小标宋简体"/>
          <w:sz w:val="44"/>
          <w:szCs w:val="44"/>
        </w:rPr>
        <w:sectPr w:rsidR="00293FCC">
          <w:pgSz w:w="11906" w:h="16838"/>
          <w:pgMar w:top="2098" w:right="1474" w:bottom="1984" w:left="1587" w:header="851" w:footer="992" w:gutter="0"/>
          <w:cols w:space="0"/>
          <w:docGrid w:type="lines" w:linePitch="312"/>
        </w:sectPr>
      </w:pPr>
    </w:p>
    <w:p w14:paraId="0E858639" w14:textId="77777777" w:rsidR="00293FCC" w:rsidRDefault="00830DB4">
      <w:pPr>
        <w:spacing w:line="579"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14:paraId="337AE66A" w14:textId="77777777" w:rsidR="00293FCC" w:rsidRDefault="00293FCC">
      <w:pPr>
        <w:spacing w:line="579" w:lineRule="exact"/>
        <w:jc w:val="center"/>
        <w:rPr>
          <w:rFonts w:ascii="方正小标宋简体" w:eastAsia="方正小标宋简体" w:hAnsi="方正小标宋简体" w:cs="方正小标宋简体"/>
          <w:sz w:val="44"/>
          <w:szCs w:val="44"/>
        </w:rPr>
      </w:pPr>
    </w:p>
    <w:p w14:paraId="0CE642B5" w14:textId="77777777" w:rsidR="00293FCC" w:rsidRDefault="00830DB4">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工业互联网优秀应用场景汇总表</w:t>
      </w:r>
    </w:p>
    <w:p w14:paraId="7899D731" w14:textId="77777777" w:rsidR="00293FCC" w:rsidRDefault="00293FCC">
      <w:pPr>
        <w:spacing w:line="579" w:lineRule="exact"/>
        <w:jc w:val="center"/>
        <w:rPr>
          <w:rFonts w:ascii="方正小标宋简体" w:eastAsia="方正小标宋简体" w:hAnsi="方正小标宋简体" w:cs="方正小标宋简体"/>
          <w:sz w:val="44"/>
          <w:szCs w:val="44"/>
        </w:rPr>
      </w:pPr>
    </w:p>
    <w:p w14:paraId="40E170E8" w14:textId="1E289585" w:rsidR="00293FCC" w:rsidRDefault="00830DB4">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填报单位：</w:t>
      </w:r>
      <w:r w:rsidR="002C71AE">
        <w:rPr>
          <w:rFonts w:ascii="仿宋_GB2312" w:eastAsia="仿宋_GB2312" w:hAnsi="仿宋_GB2312" w:cs="仿宋_GB2312" w:hint="eastAsia"/>
          <w:sz w:val="28"/>
          <w:szCs w:val="28"/>
        </w:rPr>
        <w:t>（盖章）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联系电话：</w:t>
      </w:r>
    </w:p>
    <w:tbl>
      <w:tblPr>
        <w:tblStyle w:val="a5"/>
        <w:tblpPr w:leftFromText="180" w:rightFromText="180" w:vertAnchor="text" w:horzAnchor="page" w:tblpX="1613" w:tblpY="268"/>
        <w:tblOverlap w:val="never"/>
        <w:tblW w:w="9061" w:type="dxa"/>
        <w:tblLayout w:type="fixed"/>
        <w:tblLook w:val="04A0" w:firstRow="1" w:lastRow="0" w:firstColumn="1" w:lastColumn="0" w:noHBand="0" w:noVBand="1"/>
      </w:tblPr>
      <w:tblGrid>
        <w:gridCol w:w="810"/>
        <w:gridCol w:w="1106"/>
        <w:gridCol w:w="1103"/>
        <w:gridCol w:w="1007"/>
        <w:gridCol w:w="1007"/>
        <w:gridCol w:w="1007"/>
        <w:gridCol w:w="1007"/>
        <w:gridCol w:w="1007"/>
        <w:gridCol w:w="1007"/>
      </w:tblGrid>
      <w:tr w:rsidR="00293FCC" w14:paraId="5E54DCF0" w14:textId="77777777">
        <w:tc>
          <w:tcPr>
            <w:tcW w:w="810" w:type="dxa"/>
            <w:vAlign w:val="center"/>
          </w:tcPr>
          <w:p w14:paraId="23B542BC"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序号</w:t>
            </w:r>
          </w:p>
        </w:tc>
        <w:tc>
          <w:tcPr>
            <w:tcW w:w="1106" w:type="dxa"/>
            <w:vAlign w:val="center"/>
          </w:tcPr>
          <w:p w14:paraId="7BCDE096"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企业</w:t>
            </w:r>
          </w:p>
          <w:p w14:paraId="242DE6D6"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名称</w:t>
            </w:r>
          </w:p>
        </w:tc>
        <w:tc>
          <w:tcPr>
            <w:tcW w:w="1103" w:type="dxa"/>
            <w:vAlign w:val="center"/>
          </w:tcPr>
          <w:p w14:paraId="0FFD5B77"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场景</w:t>
            </w:r>
          </w:p>
          <w:p w14:paraId="05AA8ECB"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名称</w:t>
            </w:r>
          </w:p>
        </w:tc>
        <w:tc>
          <w:tcPr>
            <w:tcW w:w="1007" w:type="dxa"/>
            <w:vAlign w:val="center"/>
          </w:tcPr>
          <w:p w14:paraId="7B34BBD0"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应用</w:t>
            </w:r>
          </w:p>
          <w:p w14:paraId="31161200"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行业</w:t>
            </w:r>
          </w:p>
        </w:tc>
        <w:tc>
          <w:tcPr>
            <w:tcW w:w="1007" w:type="dxa"/>
            <w:vAlign w:val="center"/>
          </w:tcPr>
          <w:p w14:paraId="36BD5228"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所属</w:t>
            </w:r>
          </w:p>
          <w:p w14:paraId="18059F4D"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方向</w:t>
            </w:r>
          </w:p>
        </w:tc>
        <w:tc>
          <w:tcPr>
            <w:tcW w:w="1007" w:type="dxa"/>
            <w:vAlign w:val="center"/>
          </w:tcPr>
          <w:p w14:paraId="2ABD0D7D"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场景</w:t>
            </w:r>
          </w:p>
          <w:p w14:paraId="31BB36F3"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描述</w:t>
            </w:r>
          </w:p>
        </w:tc>
        <w:tc>
          <w:tcPr>
            <w:tcW w:w="1007" w:type="dxa"/>
            <w:vAlign w:val="center"/>
          </w:tcPr>
          <w:p w14:paraId="7637C724"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成果</w:t>
            </w:r>
          </w:p>
          <w:p w14:paraId="54DF9920"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预期</w:t>
            </w:r>
          </w:p>
        </w:tc>
        <w:tc>
          <w:tcPr>
            <w:tcW w:w="1007" w:type="dxa"/>
            <w:vAlign w:val="center"/>
          </w:tcPr>
          <w:p w14:paraId="210253F1"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联系人</w:t>
            </w:r>
          </w:p>
        </w:tc>
        <w:tc>
          <w:tcPr>
            <w:tcW w:w="1007" w:type="dxa"/>
            <w:vAlign w:val="center"/>
          </w:tcPr>
          <w:p w14:paraId="715B0CEE"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联系</w:t>
            </w:r>
          </w:p>
          <w:p w14:paraId="4D0BF222" w14:textId="77777777" w:rsidR="00293FCC" w:rsidRDefault="00830DB4">
            <w:pPr>
              <w:spacing w:line="240" w:lineRule="exact"/>
              <w:jc w:val="center"/>
              <w:rPr>
                <w:rFonts w:ascii="黑体" w:eastAsia="黑体" w:hAnsi="黑体" w:cs="黑体"/>
                <w:sz w:val="24"/>
              </w:rPr>
            </w:pPr>
            <w:r>
              <w:rPr>
                <w:rFonts w:ascii="黑体" w:eastAsia="黑体" w:hAnsi="黑体" w:cs="黑体" w:hint="eastAsia"/>
                <w:sz w:val="24"/>
              </w:rPr>
              <w:t>方式</w:t>
            </w:r>
          </w:p>
        </w:tc>
      </w:tr>
      <w:tr w:rsidR="00293FCC" w14:paraId="319D44EB" w14:textId="77777777">
        <w:trPr>
          <w:trHeight w:hRule="exact" w:val="567"/>
        </w:trPr>
        <w:tc>
          <w:tcPr>
            <w:tcW w:w="810" w:type="dxa"/>
          </w:tcPr>
          <w:p w14:paraId="78ACD42D" w14:textId="77777777" w:rsidR="00293FCC" w:rsidRDefault="00293FCC">
            <w:pPr>
              <w:spacing w:line="320" w:lineRule="exact"/>
              <w:jc w:val="center"/>
              <w:rPr>
                <w:rFonts w:ascii="黑体" w:eastAsia="黑体" w:hAnsi="黑体" w:cs="黑体"/>
                <w:sz w:val="24"/>
              </w:rPr>
            </w:pPr>
          </w:p>
        </w:tc>
        <w:tc>
          <w:tcPr>
            <w:tcW w:w="1106" w:type="dxa"/>
          </w:tcPr>
          <w:p w14:paraId="1954BF41" w14:textId="77777777" w:rsidR="00293FCC" w:rsidRDefault="00293FCC">
            <w:pPr>
              <w:spacing w:line="320" w:lineRule="exact"/>
              <w:jc w:val="center"/>
              <w:rPr>
                <w:rFonts w:ascii="黑体" w:eastAsia="黑体" w:hAnsi="黑体" w:cs="黑体"/>
                <w:sz w:val="24"/>
              </w:rPr>
            </w:pPr>
          </w:p>
        </w:tc>
        <w:tc>
          <w:tcPr>
            <w:tcW w:w="1103" w:type="dxa"/>
          </w:tcPr>
          <w:p w14:paraId="6339F2A8" w14:textId="77777777" w:rsidR="00293FCC" w:rsidRDefault="00293FCC">
            <w:pPr>
              <w:spacing w:line="320" w:lineRule="exact"/>
              <w:jc w:val="center"/>
              <w:rPr>
                <w:rFonts w:ascii="黑体" w:eastAsia="黑体" w:hAnsi="黑体" w:cs="黑体"/>
                <w:sz w:val="24"/>
              </w:rPr>
            </w:pPr>
          </w:p>
        </w:tc>
        <w:tc>
          <w:tcPr>
            <w:tcW w:w="1007" w:type="dxa"/>
          </w:tcPr>
          <w:p w14:paraId="411F1343" w14:textId="77777777" w:rsidR="00293FCC" w:rsidRDefault="00293FCC">
            <w:pPr>
              <w:spacing w:line="320" w:lineRule="exact"/>
              <w:jc w:val="center"/>
              <w:rPr>
                <w:rFonts w:ascii="黑体" w:eastAsia="黑体" w:hAnsi="黑体" w:cs="黑体"/>
                <w:sz w:val="24"/>
              </w:rPr>
            </w:pPr>
          </w:p>
        </w:tc>
        <w:tc>
          <w:tcPr>
            <w:tcW w:w="1007" w:type="dxa"/>
          </w:tcPr>
          <w:p w14:paraId="6032D152" w14:textId="77777777" w:rsidR="00293FCC" w:rsidRDefault="00293FCC">
            <w:pPr>
              <w:spacing w:line="320" w:lineRule="exact"/>
              <w:jc w:val="center"/>
              <w:rPr>
                <w:rFonts w:ascii="黑体" w:eastAsia="黑体" w:hAnsi="黑体" w:cs="黑体"/>
                <w:sz w:val="24"/>
              </w:rPr>
            </w:pPr>
          </w:p>
        </w:tc>
        <w:tc>
          <w:tcPr>
            <w:tcW w:w="1007" w:type="dxa"/>
          </w:tcPr>
          <w:p w14:paraId="18952AC8" w14:textId="77777777" w:rsidR="00293FCC" w:rsidRDefault="00293FCC">
            <w:pPr>
              <w:spacing w:line="320" w:lineRule="exact"/>
              <w:jc w:val="center"/>
              <w:rPr>
                <w:rFonts w:ascii="黑体" w:eastAsia="黑体" w:hAnsi="黑体" w:cs="黑体"/>
                <w:sz w:val="24"/>
              </w:rPr>
            </w:pPr>
          </w:p>
        </w:tc>
        <w:tc>
          <w:tcPr>
            <w:tcW w:w="1007" w:type="dxa"/>
          </w:tcPr>
          <w:p w14:paraId="2D96F507" w14:textId="77777777" w:rsidR="00293FCC" w:rsidRDefault="00293FCC">
            <w:pPr>
              <w:spacing w:line="320" w:lineRule="exact"/>
              <w:jc w:val="center"/>
              <w:rPr>
                <w:rFonts w:ascii="黑体" w:eastAsia="黑体" w:hAnsi="黑体" w:cs="黑体"/>
                <w:sz w:val="24"/>
              </w:rPr>
            </w:pPr>
          </w:p>
        </w:tc>
        <w:tc>
          <w:tcPr>
            <w:tcW w:w="1007" w:type="dxa"/>
          </w:tcPr>
          <w:p w14:paraId="1342D421" w14:textId="77777777" w:rsidR="00293FCC" w:rsidRDefault="00293FCC">
            <w:pPr>
              <w:spacing w:line="320" w:lineRule="exact"/>
              <w:jc w:val="center"/>
              <w:rPr>
                <w:rFonts w:ascii="黑体" w:eastAsia="黑体" w:hAnsi="黑体" w:cs="黑体"/>
                <w:sz w:val="24"/>
              </w:rPr>
            </w:pPr>
          </w:p>
        </w:tc>
        <w:tc>
          <w:tcPr>
            <w:tcW w:w="1007" w:type="dxa"/>
          </w:tcPr>
          <w:p w14:paraId="05D0AD84" w14:textId="77777777" w:rsidR="00293FCC" w:rsidRDefault="00293FCC">
            <w:pPr>
              <w:spacing w:line="320" w:lineRule="exact"/>
              <w:jc w:val="center"/>
              <w:rPr>
                <w:rFonts w:ascii="黑体" w:eastAsia="黑体" w:hAnsi="黑体" w:cs="黑体"/>
                <w:sz w:val="24"/>
              </w:rPr>
            </w:pPr>
          </w:p>
        </w:tc>
      </w:tr>
      <w:tr w:rsidR="00293FCC" w14:paraId="329AC7F6" w14:textId="77777777">
        <w:trPr>
          <w:trHeight w:hRule="exact" w:val="567"/>
        </w:trPr>
        <w:tc>
          <w:tcPr>
            <w:tcW w:w="810" w:type="dxa"/>
          </w:tcPr>
          <w:p w14:paraId="7969CC66" w14:textId="77777777" w:rsidR="00293FCC" w:rsidRDefault="00293FCC">
            <w:pPr>
              <w:spacing w:line="320" w:lineRule="exact"/>
              <w:jc w:val="center"/>
              <w:rPr>
                <w:rFonts w:ascii="黑体" w:eastAsia="黑体" w:hAnsi="黑体" w:cs="黑体"/>
                <w:sz w:val="24"/>
              </w:rPr>
            </w:pPr>
          </w:p>
        </w:tc>
        <w:tc>
          <w:tcPr>
            <w:tcW w:w="1106" w:type="dxa"/>
          </w:tcPr>
          <w:p w14:paraId="6AD36DDF" w14:textId="77777777" w:rsidR="00293FCC" w:rsidRDefault="00293FCC">
            <w:pPr>
              <w:spacing w:line="320" w:lineRule="exact"/>
              <w:jc w:val="center"/>
              <w:rPr>
                <w:rFonts w:ascii="黑体" w:eastAsia="黑体" w:hAnsi="黑体" w:cs="黑体"/>
                <w:sz w:val="24"/>
              </w:rPr>
            </w:pPr>
          </w:p>
        </w:tc>
        <w:tc>
          <w:tcPr>
            <w:tcW w:w="1103" w:type="dxa"/>
          </w:tcPr>
          <w:p w14:paraId="4C2AF7ED" w14:textId="77777777" w:rsidR="00293FCC" w:rsidRDefault="00293FCC">
            <w:pPr>
              <w:spacing w:line="320" w:lineRule="exact"/>
              <w:jc w:val="center"/>
              <w:rPr>
                <w:rFonts w:ascii="黑体" w:eastAsia="黑体" w:hAnsi="黑体" w:cs="黑体"/>
                <w:sz w:val="24"/>
              </w:rPr>
            </w:pPr>
          </w:p>
        </w:tc>
        <w:tc>
          <w:tcPr>
            <w:tcW w:w="1007" w:type="dxa"/>
          </w:tcPr>
          <w:p w14:paraId="277618F0" w14:textId="77777777" w:rsidR="00293FCC" w:rsidRDefault="00293FCC">
            <w:pPr>
              <w:spacing w:line="320" w:lineRule="exact"/>
              <w:jc w:val="center"/>
              <w:rPr>
                <w:rFonts w:ascii="黑体" w:eastAsia="黑体" w:hAnsi="黑体" w:cs="黑体"/>
                <w:sz w:val="24"/>
              </w:rPr>
            </w:pPr>
          </w:p>
        </w:tc>
        <w:tc>
          <w:tcPr>
            <w:tcW w:w="1007" w:type="dxa"/>
          </w:tcPr>
          <w:p w14:paraId="78A780DB" w14:textId="77777777" w:rsidR="00293FCC" w:rsidRDefault="00293FCC">
            <w:pPr>
              <w:spacing w:line="320" w:lineRule="exact"/>
              <w:jc w:val="center"/>
              <w:rPr>
                <w:rFonts w:ascii="黑体" w:eastAsia="黑体" w:hAnsi="黑体" w:cs="黑体"/>
                <w:sz w:val="24"/>
              </w:rPr>
            </w:pPr>
          </w:p>
        </w:tc>
        <w:tc>
          <w:tcPr>
            <w:tcW w:w="1007" w:type="dxa"/>
          </w:tcPr>
          <w:p w14:paraId="4D075150" w14:textId="77777777" w:rsidR="00293FCC" w:rsidRDefault="00293FCC">
            <w:pPr>
              <w:spacing w:line="320" w:lineRule="exact"/>
              <w:jc w:val="center"/>
              <w:rPr>
                <w:rFonts w:ascii="黑体" w:eastAsia="黑体" w:hAnsi="黑体" w:cs="黑体"/>
                <w:sz w:val="24"/>
              </w:rPr>
            </w:pPr>
          </w:p>
        </w:tc>
        <w:tc>
          <w:tcPr>
            <w:tcW w:w="1007" w:type="dxa"/>
          </w:tcPr>
          <w:p w14:paraId="2CC7385D" w14:textId="77777777" w:rsidR="00293FCC" w:rsidRDefault="00293FCC">
            <w:pPr>
              <w:spacing w:line="320" w:lineRule="exact"/>
              <w:jc w:val="center"/>
              <w:rPr>
                <w:rFonts w:ascii="黑体" w:eastAsia="黑体" w:hAnsi="黑体" w:cs="黑体"/>
                <w:sz w:val="24"/>
              </w:rPr>
            </w:pPr>
          </w:p>
        </w:tc>
        <w:tc>
          <w:tcPr>
            <w:tcW w:w="1007" w:type="dxa"/>
          </w:tcPr>
          <w:p w14:paraId="71CA1A81" w14:textId="77777777" w:rsidR="00293FCC" w:rsidRDefault="00293FCC">
            <w:pPr>
              <w:spacing w:line="320" w:lineRule="exact"/>
              <w:jc w:val="center"/>
              <w:rPr>
                <w:rFonts w:ascii="黑体" w:eastAsia="黑体" w:hAnsi="黑体" w:cs="黑体"/>
                <w:sz w:val="24"/>
              </w:rPr>
            </w:pPr>
          </w:p>
        </w:tc>
        <w:tc>
          <w:tcPr>
            <w:tcW w:w="1007" w:type="dxa"/>
          </w:tcPr>
          <w:p w14:paraId="7167B515" w14:textId="77777777" w:rsidR="00293FCC" w:rsidRDefault="00293FCC">
            <w:pPr>
              <w:spacing w:line="320" w:lineRule="exact"/>
              <w:jc w:val="center"/>
              <w:rPr>
                <w:rFonts w:ascii="黑体" w:eastAsia="黑体" w:hAnsi="黑体" w:cs="黑体"/>
                <w:sz w:val="24"/>
              </w:rPr>
            </w:pPr>
          </w:p>
        </w:tc>
      </w:tr>
      <w:tr w:rsidR="00293FCC" w14:paraId="1C180EFE" w14:textId="77777777">
        <w:trPr>
          <w:trHeight w:hRule="exact" w:val="567"/>
        </w:trPr>
        <w:tc>
          <w:tcPr>
            <w:tcW w:w="810" w:type="dxa"/>
          </w:tcPr>
          <w:p w14:paraId="76F60068" w14:textId="77777777" w:rsidR="00293FCC" w:rsidRDefault="00293FCC">
            <w:pPr>
              <w:spacing w:line="320" w:lineRule="exact"/>
              <w:jc w:val="center"/>
              <w:rPr>
                <w:rFonts w:ascii="黑体" w:eastAsia="黑体" w:hAnsi="黑体" w:cs="黑体"/>
                <w:sz w:val="24"/>
              </w:rPr>
            </w:pPr>
          </w:p>
        </w:tc>
        <w:tc>
          <w:tcPr>
            <w:tcW w:w="1106" w:type="dxa"/>
          </w:tcPr>
          <w:p w14:paraId="567A8007" w14:textId="77777777" w:rsidR="00293FCC" w:rsidRDefault="00293FCC">
            <w:pPr>
              <w:spacing w:line="320" w:lineRule="exact"/>
              <w:jc w:val="center"/>
              <w:rPr>
                <w:rFonts w:ascii="黑体" w:eastAsia="黑体" w:hAnsi="黑体" w:cs="黑体"/>
                <w:sz w:val="24"/>
              </w:rPr>
            </w:pPr>
          </w:p>
        </w:tc>
        <w:tc>
          <w:tcPr>
            <w:tcW w:w="1103" w:type="dxa"/>
          </w:tcPr>
          <w:p w14:paraId="348E7C43" w14:textId="77777777" w:rsidR="00293FCC" w:rsidRDefault="00293FCC">
            <w:pPr>
              <w:spacing w:line="320" w:lineRule="exact"/>
              <w:jc w:val="center"/>
              <w:rPr>
                <w:rFonts w:ascii="黑体" w:eastAsia="黑体" w:hAnsi="黑体" w:cs="黑体"/>
                <w:sz w:val="24"/>
              </w:rPr>
            </w:pPr>
          </w:p>
        </w:tc>
        <w:tc>
          <w:tcPr>
            <w:tcW w:w="1007" w:type="dxa"/>
          </w:tcPr>
          <w:p w14:paraId="5941E982" w14:textId="77777777" w:rsidR="00293FCC" w:rsidRDefault="00293FCC">
            <w:pPr>
              <w:spacing w:line="320" w:lineRule="exact"/>
              <w:jc w:val="center"/>
              <w:rPr>
                <w:rFonts w:ascii="黑体" w:eastAsia="黑体" w:hAnsi="黑体" w:cs="黑体"/>
                <w:sz w:val="24"/>
              </w:rPr>
            </w:pPr>
          </w:p>
        </w:tc>
        <w:tc>
          <w:tcPr>
            <w:tcW w:w="1007" w:type="dxa"/>
          </w:tcPr>
          <w:p w14:paraId="50A811E4" w14:textId="77777777" w:rsidR="00293FCC" w:rsidRDefault="00293FCC">
            <w:pPr>
              <w:spacing w:line="320" w:lineRule="exact"/>
              <w:jc w:val="center"/>
              <w:rPr>
                <w:rFonts w:ascii="黑体" w:eastAsia="黑体" w:hAnsi="黑体" w:cs="黑体"/>
                <w:sz w:val="24"/>
              </w:rPr>
            </w:pPr>
          </w:p>
        </w:tc>
        <w:tc>
          <w:tcPr>
            <w:tcW w:w="1007" w:type="dxa"/>
          </w:tcPr>
          <w:p w14:paraId="5AC346B8" w14:textId="77777777" w:rsidR="00293FCC" w:rsidRDefault="00293FCC">
            <w:pPr>
              <w:spacing w:line="320" w:lineRule="exact"/>
              <w:jc w:val="center"/>
              <w:rPr>
                <w:rFonts w:ascii="黑体" w:eastAsia="黑体" w:hAnsi="黑体" w:cs="黑体"/>
                <w:sz w:val="24"/>
              </w:rPr>
            </w:pPr>
          </w:p>
        </w:tc>
        <w:tc>
          <w:tcPr>
            <w:tcW w:w="1007" w:type="dxa"/>
          </w:tcPr>
          <w:p w14:paraId="107CFA75" w14:textId="77777777" w:rsidR="00293FCC" w:rsidRDefault="00293FCC">
            <w:pPr>
              <w:spacing w:line="320" w:lineRule="exact"/>
              <w:jc w:val="center"/>
              <w:rPr>
                <w:rFonts w:ascii="黑体" w:eastAsia="黑体" w:hAnsi="黑体" w:cs="黑体"/>
                <w:sz w:val="24"/>
              </w:rPr>
            </w:pPr>
          </w:p>
        </w:tc>
        <w:tc>
          <w:tcPr>
            <w:tcW w:w="1007" w:type="dxa"/>
          </w:tcPr>
          <w:p w14:paraId="25A1066A" w14:textId="77777777" w:rsidR="00293FCC" w:rsidRDefault="00293FCC">
            <w:pPr>
              <w:spacing w:line="320" w:lineRule="exact"/>
              <w:jc w:val="center"/>
              <w:rPr>
                <w:rFonts w:ascii="黑体" w:eastAsia="黑体" w:hAnsi="黑体" w:cs="黑体"/>
                <w:sz w:val="24"/>
              </w:rPr>
            </w:pPr>
          </w:p>
        </w:tc>
        <w:tc>
          <w:tcPr>
            <w:tcW w:w="1007" w:type="dxa"/>
          </w:tcPr>
          <w:p w14:paraId="2D7FD4EB" w14:textId="77777777" w:rsidR="00293FCC" w:rsidRDefault="00293FCC">
            <w:pPr>
              <w:spacing w:line="320" w:lineRule="exact"/>
              <w:jc w:val="center"/>
              <w:rPr>
                <w:rFonts w:ascii="黑体" w:eastAsia="黑体" w:hAnsi="黑体" w:cs="黑体"/>
                <w:sz w:val="24"/>
              </w:rPr>
            </w:pPr>
          </w:p>
        </w:tc>
      </w:tr>
      <w:tr w:rsidR="00293FCC" w14:paraId="41B1474F" w14:textId="77777777">
        <w:trPr>
          <w:trHeight w:hRule="exact" w:val="567"/>
        </w:trPr>
        <w:tc>
          <w:tcPr>
            <w:tcW w:w="810" w:type="dxa"/>
          </w:tcPr>
          <w:p w14:paraId="6203F505" w14:textId="77777777" w:rsidR="00293FCC" w:rsidRDefault="00293FCC">
            <w:pPr>
              <w:spacing w:line="320" w:lineRule="exact"/>
              <w:jc w:val="center"/>
              <w:rPr>
                <w:rFonts w:ascii="黑体" w:eastAsia="黑体" w:hAnsi="黑体" w:cs="黑体"/>
                <w:sz w:val="24"/>
              </w:rPr>
            </w:pPr>
          </w:p>
        </w:tc>
        <w:tc>
          <w:tcPr>
            <w:tcW w:w="1106" w:type="dxa"/>
          </w:tcPr>
          <w:p w14:paraId="4CDBBD59" w14:textId="77777777" w:rsidR="00293FCC" w:rsidRDefault="00293FCC">
            <w:pPr>
              <w:spacing w:line="320" w:lineRule="exact"/>
              <w:jc w:val="center"/>
              <w:rPr>
                <w:rFonts w:ascii="黑体" w:eastAsia="黑体" w:hAnsi="黑体" w:cs="黑体"/>
                <w:sz w:val="24"/>
              </w:rPr>
            </w:pPr>
          </w:p>
        </w:tc>
        <w:tc>
          <w:tcPr>
            <w:tcW w:w="1103" w:type="dxa"/>
          </w:tcPr>
          <w:p w14:paraId="24FBD4D4" w14:textId="77777777" w:rsidR="00293FCC" w:rsidRDefault="00293FCC">
            <w:pPr>
              <w:spacing w:line="320" w:lineRule="exact"/>
              <w:jc w:val="center"/>
              <w:rPr>
                <w:rFonts w:ascii="黑体" w:eastAsia="黑体" w:hAnsi="黑体" w:cs="黑体"/>
                <w:sz w:val="24"/>
              </w:rPr>
            </w:pPr>
          </w:p>
        </w:tc>
        <w:tc>
          <w:tcPr>
            <w:tcW w:w="1007" w:type="dxa"/>
          </w:tcPr>
          <w:p w14:paraId="6C208628" w14:textId="77777777" w:rsidR="00293FCC" w:rsidRDefault="00293FCC">
            <w:pPr>
              <w:spacing w:line="320" w:lineRule="exact"/>
              <w:jc w:val="center"/>
              <w:rPr>
                <w:rFonts w:ascii="黑体" w:eastAsia="黑体" w:hAnsi="黑体" w:cs="黑体"/>
                <w:sz w:val="24"/>
              </w:rPr>
            </w:pPr>
          </w:p>
        </w:tc>
        <w:tc>
          <w:tcPr>
            <w:tcW w:w="1007" w:type="dxa"/>
          </w:tcPr>
          <w:p w14:paraId="36C78EC3" w14:textId="77777777" w:rsidR="00293FCC" w:rsidRDefault="00293FCC">
            <w:pPr>
              <w:spacing w:line="320" w:lineRule="exact"/>
              <w:jc w:val="center"/>
              <w:rPr>
                <w:rFonts w:ascii="黑体" w:eastAsia="黑体" w:hAnsi="黑体" w:cs="黑体"/>
                <w:sz w:val="24"/>
              </w:rPr>
            </w:pPr>
          </w:p>
        </w:tc>
        <w:tc>
          <w:tcPr>
            <w:tcW w:w="1007" w:type="dxa"/>
          </w:tcPr>
          <w:p w14:paraId="20BCADC7" w14:textId="77777777" w:rsidR="00293FCC" w:rsidRDefault="00293FCC">
            <w:pPr>
              <w:spacing w:line="320" w:lineRule="exact"/>
              <w:jc w:val="center"/>
              <w:rPr>
                <w:rFonts w:ascii="黑体" w:eastAsia="黑体" w:hAnsi="黑体" w:cs="黑体"/>
                <w:sz w:val="24"/>
              </w:rPr>
            </w:pPr>
          </w:p>
        </w:tc>
        <w:tc>
          <w:tcPr>
            <w:tcW w:w="1007" w:type="dxa"/>
          </w:tcPr>
          <w:p w14:paraId="01636418" w14:textId="77777777" w:rsidR="00293FCC" w:rsidRDefault="00293FCC">
            <w:pPr>
              <w:spacing w:line="320" w:lineRule="exact"/>
              <w:jc w:val="center"/>
              <w:rPr>
                <w:rFonts w:ascii="黑体" w:eastAsia="黑体" w:hAnsi="黑体" w:cs="黑体"/>
                <w:sz w:val="24"/>
              </w:rPr>
            </w:pPr>
          </w:p>
        </w:tc>
        <w:tc>
          <w:tcPr>
            <w:tcW w:w="1007" w:type="dxa"/>
          </w:tcPr>
          <w:p w14:paraId="5D03940E" w14:textId="77777777" w:rsidR="00293FCC" w:rsidRDefault="00293FCC">
            <w:pPr>
              <w:spacing w:line="320" w:lineRule="exact"/>
              <w:jc w:val="center"/>
              <w:rPr>
                <w:rFonts w:ascii="黑体" w:eastAsia="黑体" w:hAnsi="黑体" w:cs="黑体"/>
                <w:sz w:val="24"/>
              </w:rPr>
            </w:pPr>
          </w:p>
        </w:tc>
        <w:tc>
          <w:tcPr>
            <w:tcW w:w="1007" w:type="dxa"/>
          </w:tcPr>
          <w:p w14:paraId="6D53C4C9" w14:textId="77777777" w:rsidR="00293FCC" w:rsidRDefault="00293FCC">
            <w:pPr>
              <w:spacing w:line="320" w:lineRule="exact"/>
              <w:jc w:val="center"/>
              <w:rPr>
                <w:rFonts w:ascii="黑体" w:eastAsia="黑体" w:hAnsi="黑体" w:cs="黑体"/>
                <w:sz w:val="24"/>
              </w:rPr>
            </w:pPr>
          </w:p>
        </w:tc>
      </w:tr>
      <w:tr w:rsidR="00293FCC" w14:paraId="76E9E0A4" w14:textId="77777777">
        <w:trPr>
          <w:trHeight w:hRule="exact" w:val="567"/>
        </w:trPr>
        <w:tc>
          <w:tcPr>
            <w:tcW w:w="810" w:type="dxa"/>
          </w:tcPr>
          <w:p w14:paraId="490977F1" w14:textId="77777777" w:rsidR="00293FCC" w:rsidRDefault="00293FCC">
            <w:pPr>
              <w:spacing w:line="320" w:lineRule="exact"/>
              <w:jc w:val="center"/>
              <w:rPr>
                <w:rFonts w:ascii="黑体" w:eastAsia="黑体" w:hAnsi="黑体" w:cs="黑体"/>
                <w:sz w:val="24"/>
              </w:rPr>
            </w:pPr>
          </w:p>
        </w:tc>
        <w:tc>
          <w:tcPr>
            <w:tcW w:w="1106" w:type="dxa"/>
          </w:tcPr>
          <w:p w14:paraId="0B4B3504" w14:textId="77777777" w:rsidR="00293FCC" w:rsidRDefault="00293FCC">
            <w:pPr>
              <w:spacing w:line="320" w:lineRule="exact"/>
              <w:jc w:val="center"/>
              <w:rPr>
                <w:rFonts w:ascii="黑体" w:eastAsia="黑体" w:hAnsi="黑体" w:cs="黑体"/>
                <w:sz w:val="24"/>
              </w:rPr>
            </w:pPr>
          </w:p>
        </w:tc>
        <w:tc>
          <w:tcPr>
            <w:tcW w:w="1103" w:type="dxa"/>
          </w:tcPr>
          <w:p w14:paraId="5F3D9379" w14:textId="77777777" w:rsidR="00293FCC" w:rsidRDefault="00293FCC">
            <w:pPr>
              <w:spacing w:line="320" w:lineRule="exact"/>
              <w:jc w:val="center"/>
              <w:rPr>
                <w:rFonts w:ascii="黑体" w:eastAsia="黑体" w:hAnsi="黑体" w:cs="黑体"/>
                <w:sz w:val="24"/>
              </w:rPr>
            </w:pPr>
          </w:p>
        </w:tc>
        <w:tc>
          <w:tcPr>
            <w:tcW w:w="1007" w:type="dxa"/>
          </w:tcPr>
          <w:p w14:paraId="584F6B90" w14:textId="77777777" w:rsidR="00293FCC" w:rsidRDefault="00293FCC">
            <w:pPr>
              <w:spacing w:line="320" w:lineRule="exact"/>
              <w:jc w:val="center"/>
              <w:rPr>
                <w:rFonts w:ascii="黑体" w:eastAsia="黑体" w:hAnsi="黑体" w:cs="黑体"/>
                <w:sz w:val="24"/>
              </w:rPr>
            </w:pPr>
          </w:p>
        </w:tc>
        <w:tc>
          <w:tcPr>
            <w:tcW w:w="1007" w:type="dxa"/>
          </w:tcPr>
          <w:p w14:paraId="79DE4EA6" w14:textId="77777777" w:rsidR="00293FCC" w:rsidRDefault="00293FCC">
            <w:pPr>
              <w:spacing w:line="320" w:lineRule="exact"/>
              <w:jc w:val="center"/>
              <w:rPr>
                <w:rFonts w:ascii="黑体" w:eastAsia="黑体" w:hAnsi="黑体" w:cs="黑体"/>
                <w:sz w:val="24"/>
              </w:rPr>
            </w:pPr>
          </w:p>
        </w:tc>
        <w:tc>
          <w:tcPr>
            <w:tcW w:w="1007" w:type="dxa"/>
          </w:tcPr>
          <w:p w14:paraId="607C2040" w14:textId="77777777" w:rsidR="00293FCC" w:rsidRDefault="00293FCC">
            <w:pPr>
              <w:spacing w:line="320" w:lineRule="exact"/>
              <w:jc w:val="center"/>
              <w:rPr>
                <w:rFonts w:ascii="黑体" w:eastAsia="黑体" w:hAnsi="黑体" w:cs="黑体"/>
                <w:sz w:val="24"/>
              </w:rPr>
            </w:pPr>
          </w:p>
        </w:tc>
        <w:tc>
          <w:tcPr>
            <w:tcW w:w="1007" w:type="dxa"/>
          </w:tcPr>
          <w:p w14:paraId="14EE3176" w14:textId="77777777" w:rsidR="00293FCC" w:rsidRDefault="00293FCC">
            <w:pPr>
              <w:spacing w:line="320" w:lineRule="exact"/>
              <w:jc w:val="center"/>
              <w:rPr>
                <w:rFonts w:ascii="黑体" w:eastAsia="黑体" w:hAnsi="黑体" w:cs="黑体"/>
                <w:sz w:val="24"/>
              </w:rPr>
            </w:pPr>
          </w:p>
        </w:tc>
        <w:tc>
          <w:tcPr>
            <w:tcW w:w="1007" w:type="dxa"/>
          </w:tcPr>
          <w:p w14:paraId="10EC3929" w14:textId="77777777" w:rsidR="00293FCC" w:rsidRDefault="00293FCC">
            <w:pPr>
              <w:spacing w:line="320" w:lineRule="exact"/>
              <w:jc w:val="center"/>
              <w:rPr>
                <w:rFonts w:ascii="黑体" w:eastAsia="黑体" w:hAnsi="黑体" w:cs="黑体"/>
                <w:sz w:val="24"/>
              </w:rPr>
            </w:pPr>
          </w:p>
        </w:tc>
        <w:tc>
          <w:tcPr>
            <w:tcW w:w="1007" w:type="dxa"/>
          </w:tcPr>
          <w:p w14:paraId="5159A3B3" w14:textId="77777777" w:rsidR="00293FCC" w:rsidRDefault="00293FCC">
            <w:pPr>
              <w:spacing w:line="320" w:lineRule="exact"/>
              <w:jc w:val="center"/>
              <w:rPr>
                <w:rFonts w:ascii="黑体" w:eastAsia="黑体" w:hAnsi="黑体" w:cs="黑体"/>
                <w:sz w:val="24"/>
              </w:rPr>
            </w:pPr>
          </w:p>
        </w:tc>
      </w:tr>
      <w:tr w:rsidR="00293FCC" w14:paraId="02FA2115" w14:textId="77777777">
        <w:trPr>
          <w:trHeight w:hRule="exact" w:val="567"/>
        </w:trPr>
        <w:tc>
          <w:tcPr>
            <w:tcW w:w="810" w:type="dxa"/>
          </w:tcPr>
          <w:p w14:paraId="055BF2E3" w14:textId="77777777" w:rsidR="00293FCC" w:rsidRDefault="00293FCC">
            <w:pPr>
              <w:spacing w:line="320" w:lineRule="exact"/>
              <w:jc w:val="center"/>
              <w:rPr>
                <w:rFonts w:ascii="黑体" w:eastAsia="黑体" w:hAnsi="黑体" w:cs="黑体"/>
                <w:sz w:val="24"/>
              </w:rPr>
            </w:pPr>
          </w:p>
        </w:tc>
        <w:tc>
          <w:tcPr>
            <w:tcW w:w="1106" w:type="dxa"/>
          </w:tcPr>
          <w:p w14:paraId="338192F5" w14:textId="77777777" w:rsidR="00293FCC" w:rsidRDefault="00293FCC">
            <w:pPr>
              <w:spacing w:line="320" w:lineRule="exact"/>
              <w:jc w:val="center"/>
              <w:rPr>
                <w:rFonts w:ascii="黑体" w:eastAsia="黑体" w:hAnsi="黑体" w:cs="黑体"/>
                <w:sz w:val="24"/>
              </w:rPr>
            </w:pPr>
          </w:p>
        </w:tc>
        <w:tc>
          <w:tcPr>
            <w:tcW w:w="1103" w:type="dxa"/>
          </w:tcPr>
          <w:p w14:paraId="0CEF8617" w14:textId="77777777" w:rsidR="00293FCC" w:rsidRDefault="00293FCC">
            <w:pPr>
              <w:spacing w:line="320" w:lineRule="exact"/>
              <w:jc w:val="center"/>
              <w:rPr>
                <w:rFonts w:ascii="黑体" w:eastAsia="黑体" w:hAnsi="黑体" w:cs="黑体"/>
                <w:sz w:val="24"/>
              </w:rPr>
            </w:pPr>
          </w:p>
        </w:tc>
        <w:tc>
          <w:tcPr>
            <w:tcW w:w="1007" w:type="dxa"/>
          </w:tcPr>
          <w:p w14:paraId="5BF7E5F6" w14:textId="77777777" w:rsidR="00293FCC" w:rsidRDefault="00293FCC">
            <w:pPr>
              <w:spacing w:line="320" w:lineRule="exact"/>
              <w:jc w:val="center"/>
              <w:rPr>
                <w:rFonts w:ascii="黑体" w:eastAsia="黑体" w:hAnsi="黑体" w:cs="黑体"/>
                <w:sz w:val="24"/>
              </w:rPr>
            </w:pPr>
          </w:p>
        </w:tc>
        <w:tc>
          <w:tcPr>
            <w:tcW w:w="1007" w:type="dxa"/>
          </w:tcPr>
          <w:p w14:paraId="503E04C1" w14:textId="77777777" w:rsidR="00293FCC" w:rsidRDefault="00293FCC">
            <w:pPr>
              <w:spacing w:line="320" w:lineRule="exact"/>
              <w:jc w:val="center"/>
              <w:rPr>
                <w:rFonts w:ascii="黑体" w:eastAsia="黑体" w:hAnsi="黑体" w:cs="黑体"/>
                <w:sz w:val="24"/>
              </w:rPr>
            </w:pPr>
          </w:p>
        </w:tc>
        <w:tc>
          <w:tcPr>
            <w:tcW w:w="1007" w:type="dxa"/>
          </w:tcPr>
          <w:p w14:paraId="764939A6" w14:textId="77777777" w:rsidR="00293FCC" w:rsidRDefault="00293FCC">
            <w:pPr>
              <w:spacing w:line="320" w:lineRule="exact"/>
              <w:jc w:val="center"/>
              <w:rPr>
                <w:rFonts w:ascii="黑体" w:eastAsia="黑体" w:hAnsi="黑体" w:cs="黑体"/>
                <w:sz w:val="24"/>
              </w:rPr>
            </w:pPr>
          </w:p>
        </w:tc>
        <w:tc>
          <w:tcPr>
            <w:tcW w:w="1007" w:type="dxa"/>
          </w:tcPr>
          <w:p w14:paraId="723597D4" w14:textId="77777777" w:rsidR="00293FCC" w:rsidRDefault="00293FCC">
            <w:pPr>
              <w:spacing w:line="320" w:lineRule="exact"/>
              <w:jc w:val="center"/>
              <w:rPr>
                <w:rFonts w:ascii="黑体" w:eastAsia="黑体" w:hAnsi="黑体" w:cs="黑体"/>
                <w:sz w:val="24"/>
              </w:rPr>
            </w:pPr>
          </w:p>
        </w:tc>
        <w:tc>
          <w:tcPr>
            <w:tcW w:w="1007" w:type="dxa"/>
          </w:tcPr>
          <w:p w14:paraId="0D0E8A0B" w14:textId="77777777" w:rsidR="00293FCC" w:rsidRDefault="00293FCC">
            <w:pPr>
              <w:spacing w:line="320" w:lineRule="exact"/>
              <w:jc w:val="center"/>
              <w:rPr>
                <w:rFonts w:ascii="黑体" w:eastAsia="黑体" w:hAnsi="黑体" w:cs="黑体"/>
                <w:sz w:val="24"/>
              </w:rPr>
            </w:pPr>
          </w:p>
        </w:tc>
        <w:tc>
          <w:tcPr>
            <w:tcW w:w="1007" w:type="dxa"/>
          </w:tcPr>
          <w:p w14:paraId="01D27C60" w14:textId="77777777" w:rsidR="00293FCC" w:rsidRDefault="00293FCC">
            <w:pPr>
              <w:spacing w:line="320" w:lineRule="exact"/>
              <w:jc w:val="center"/>
              <w:rPr>
                <w:rFonts w:ascii="黑体" w:eastAsia="黑体" w:hAnsi="黑体" w:cs="黑体"/>
                <w:sz w:val="24"/>
              </w:rPr>
            </w:pPr>
          </w:p>
        </w:tc>
      </w:tr>
    </w:tbl>
    <w:p w14:paraId="50D3CA91" w14:textId="77777777" w:rsidR="00293FCC" w:rsidRDefault="00830DB4">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注：请将汇总表以</w:t>
      </w:r>
      <w:r>
        <w:rPr>
          <w:rFonts w:ascii="仿宋_GB2312" w:eastAsia="仿宋_GB2312" w:hAnsi="仿宋_GB2312" w:cs="仿宋_GB2312" w:hint="eastAsia"/>
          <w:sz w:val="28"/>
          <w:szCs w:val="28"/>
        </w:rPr>
        <w:t>excel</w:t>
      </w:r>
      <w:r>
        <w:rPr>
          <w:rFonts w:ascii="仿宋_GB2312" w:eastAsia="仿宋_GB2312" w:hAnsi="仿宋_GB2312" w:cs="仿宋_GB2312" w:hint="eastAsia"/>
          <w:sz w:val="28"/>
          <w:szCs w:val="28"/>
        </w:rPr>
        <w:t>表格形式上报</w:t>
      </w:r>
    </w:p>
    <w:sectPr w:rsidR="00293FCC">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2ACBC" w14:textId="77777777" w:rsidR="00830DB4" w:rsidRDefault="00830DB4">
      <w:r>
        <w:separator/>
      </w:r>
    </w:p>
  </w:endnote>
  <w:endnote w:type="continuationSeparator" w:id="0">
    <w:p w14:paraId="0A5A1DDA" w14:textId="77777777" w:rsidR="00830DB4" w:rsidRDefault="0083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CBBCB" w14:textId="77777777" w:rsidR="00293FCC" w:rsidRDefault="00830DB4">
    <w:pPr>
      <w:pStyle w:val="a3"/>
    </w:pPr>
    <w:r>
      <w:rPr>
        <w:noProof/>
      </w:rPr>
      <mc:AlternateContent>
        <mc:Choice Requires="wps">
          <w:drawing>
            <wp:anchor distT="0" distB="0" distL="114300" distR="114300" simplePos="0" relativeHeight="251658240" behindDoc="0" locked="0" layoutInCell="1" allowOverlap="1" wp14:anchorId="18A4DDEC" wp14:editId="07E278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AA6C9" w14:textId="77777777" w:rsidR="00293FCC" w:rsidRDefault="00830DB4">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A4DDEC"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63AA6C9" w14:textId="77777777" w:rsidR="00293FCC" w:rsidRDefault="00830DB4">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31A1F" w14:textId="77777777" w:rsidR="00830DB4" w:rsidRDefault="00830DB4">
      <w:r>
        <w:separator/>
      </w:r>
    </w:p>
  </w:footnote>
  <w:footnote w:type="continuationSeparator" w:id="0">
    <w:p w14:paraId="6280C5DB" w14:textId="77777777" w:rsidR="00830DB4" w:rsidRDefault="00830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B311D92"/>
    <w:rsid w:val="002135A7"/>
    <w:rsid w:val="00227506"/>
    <w:rsid w:val="00293FCC"/>
    <w:rsid w:val="002C71AE"/>
    <w:rsid w:val="005B7E3D"/>
    <w:rsid w:val="00830DB4"/>
    <w:rsid w:val="00F9200A"/>
    <w:rsid w:val="02B162ED"/>
    <w:rsid w:val="061C53F2"/>
    <w:rsid w:val="0E8E26F7"/>
    <w:rsid w:val="11B3371C"/>
    <w:rsid w:val="12554B5F"/>
    <w:rsid w:val="12C30600"/>
    <w:rsid w:val="14B641E8"/>
    <w:rsid w:val="1C0F3D54"/>
    <w:rsid w:val="1CE40F84"/>
    <w:rsid w:val="20470EC6"/>
    <w:rsid w:val="219E4081"/>
    <w:rsid w:val="24E718D3"/>
    <w:rsid w:val="28A75163"/>
    <w:rsid w:val="2B311D92"/>
    <w:rsid w:val="2D8D1F93"/>
    <w:rsid w:val="2F090CDB"/>
    <w:rsid w:val="2F2D4CF3"/>
    <w:rsid w:val="353A787C"/>
    <w:rsid w:val="3B600EDE"/>
    <w:rsid w:val="3C5042F5"/>
    <w:rsid w:val="3D382660"/>
    <w:rsid w:val="417B719A"/>
    <w:rsid w:val="480456CE"/>
    <w:rsid w:val="4B721F7C"/>
    <w:rsid w:val="4D87054F"/>
    <w:rsid w:val="4F0855F9"/>
    <w:rsid w:val="50E867BC"/>
    <w:rsid w:val="55D154FB"/>
    <w:rsid w:val="56A84D8C"/>
    <w:rsid w:val="59CA25F4"/>
    <w:rsid w:val="5D6B0DE6"/>
    <w:rsid w:val="65660454"/>
    <w:rsid w:val="6B813709"/>
    <w:rsid w:val="6D6C51BD"/>
    <w:rsid w:val="703F3FF7"/>
    <w:rsid w:val="708D7577"/>
    <w:rsid w:val="73EF54C0"/>
    <w:rsid w:val="73EF641B"/>
    <w:rsid w:val="748A7BD5"/>
    <w:rsid w:val="797A5004"/>
    <w:rsid w:val="7BF2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B3D16"/>
  <w15:docId w15:val="{8FE25B4E-626C-4C8F-ABE5-A72E4695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579" w:lineRule="exact"/>
      <w:outlineLvl w:val="0"/>
    </w:pPr>
    <w:rPr>
      <w:rFonts w:cs="方正小标宋简体"/>
      <w:b/>
      <w:kern w:val="44"/>
      <w:sz w:val="44"/>
    </w:rPr>
  </w:style>
  <w:style w:type="paragraph" w:styleId="2">
    <w:name w:val="heading 2"/>
    <w:basedOn w:val="a"/>
    <w:next w:val="a"/>
    <w:semiHidden/>
    <w:unhideWhenUsed/>
    <w:qFormat/>
    <w:pPr>
      <w:keepNext/>
      <w:keepLines/>
      <w:spacing w:line="579" w:lineRule="exact"/>
      <w:ind w:firstLineChars="200" w:firstLine="880"/>
      <w:outlineLvl w:val="1"/>
    </w:pPr>
    <w:rPr>
      <w:rFonts w:ascii="Arial" w:eastAsia="黑体" w:hAnsi="Arial" w:cs="黑体"/>
      <w:b/>
      <w:sz w:val="32"/>
      <w:szCs w:val="32"/>
    </w:rPr>
  </w:style>
  <w:style w:type="paragraph" w:styleId="3">
    <w:name w:val="heading 3"/>
    <w:basedOn w:val="a"/>
    <w:next w:val="a"/>
    <w:semiHidden/>
    <w:unhideWhenUsed/>
    <w:qFormat/>
    <w:pPr>
      <w:keepNext/>
      <w:keepLines/>
      <w:spacing w:line="579" w:lineRule="exact"/>
      <w:ind w:firstLineChars="200" w:firstLine="880"/>
      <w:outlineLvl w:val="2"/>
    </w:pPr>
    <w:rPr>
      <w:rFonts w:eastAsia="楷体_GB2312"/>
      <w:b/>
      <w:sz w:val="32"/>
    </w:rPr>
  </w:style>
  <w:style w:type="paragraph" w:styleId="4">
    <w:name w:val="heading 4"/>
    <w:basedOn w:val="a"/>
    <w:next w:val="a"/>
    <w:semiHidden/>
    <w:unhideWhenUsed/>
    <w:qFormat/>
    <w:pPr>
      <w:keepNext/>
      <w:keepLines/>
      <w:spacing w:line="579" w:lineRule="exact"/>
      <w:ind w:firstLineChars="200" w:firstLine="880"/>
      <w:outlineLvl w:val="3"/>
    </w:pPr>
    <w:rPr>
      <w:rFonts w:ascii="Arial" w:eastAsia="仿宋_GB2312"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张 沛</cp:lastModifiedBy>
  <cp:revision>6</cp:revision>
  <cp:lastPrinted>2020-10-27T07:41:00Z</cp:lastPrinted>
  <dcterms:created xsi:type="dcterms:W3CDTF">2020-10-21T07:29:00Z</dcterms:created>
  <dcterms:modified xsi:type="dcterms:W3CDTF">2020-10-27T09:21:00Z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